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3A9" w:rsidRDefault="008F23A9" w:rsidP="008F23A9">
      <w:pPr>
        <w:spacing w:after="0"/>
        <w:ind w:left="3969" w:right="-143"/>
        <w:rPr>
          <w:rFonts w:ascii="Times New Roman" w:hAnsi="Times New Roman"/>
          <w:b/>
          <w:sz w:val="28"/>
          <w:szCs w:val="28"/>
        </w:rPr>
      </w:pPr>
      <w:bookmarkStart w:id="0" w:name="_GoBack"/>
      <w:bookmarkEnd w:id="0"/>
      <w:r>
        <w:rPr>
          <w:rFonts w:ascii="Times New Roman" w:hAnsi="Times New Roman"/>
          <w:b/>
          <w:sz w:val="28"/>
          <w:szCs w:val="28"/>
        </w:rPr>
        <w:t>ОДОБРЕНА</w:t>
      </w:r>
    </w:p>
    <w:p w:rsidR="008F23A9" w:rsidRDefault="008F23A9" w:rsidP="008F23A9">
      <w:pPr>
        <w:spacing w:after="0"/>
        <w:ind w:left="3969" w:right="-143"/>
        <w:rPr>
          <w:rFonts w:ascii="Times New Roman" w:hAnsi="Times New Roman"/>
          <w:sz w:val="28"/>
          <w:szCs w:val="28"/>
        </w:rPr>
      </w:pPr>
      <w:r>
        <w:rPr>
          <w:rFonts w:ascii="Times New Roman" w:hAnsi="Times New Roman"/>
          <w:sz w:val="28"/>
          <w:szCs w:val="28"/>
        </w:rPr>
        <w:t>решением федерального учебно-методического объединения по общему образованию</w:t>
      </w:r>
    </w:p>
    <w:p w:rsidR="006C480D" w:rsidRPr="008F23A9" w:rsidRDefault="008F23A9" w:rsidP="008F23A9">
      <w:pPr>
        <w:pStyle w:val="a3"/>
        <w:spacing w:before="0" w:after="0" w:line="360" w:lineRule="auto"/>
        <w:ind w:left="3969"/>
        <w:contextualSpacing/>
        <w:jc w:val="left"/>
        <w:rPr>
          <w:rFonts w:ascii="Times New Roman" w:hAnsi="Times New Roman"/>
          <w:b w:val="0"/>
          <w:sz w:val="28"/>
          <w:szCs w:val="28"/>
        </w:rPr>
      </w:pPr>
      <w:r w:rsidRPr="008F23A9">
        <w:rPr>
          <w:rFonts w:ascii="Times New Roman" w:hAnsi="Times New Roman"/>
          <w:b w:val="0"/>
          <w:sz w:val="28"/>
          <w:szCs w:val="28"/>
        </w:rPr>
        <w:t xml:space="preserve">(протокол  от </w:t>
      </w:r>
      <w:r>
        <w:rPr>
          <w:rFonts w:ascii="Times New Roman" w:hAnsi="Times New Roman"/>
          <w:b w:val="0"/>
          <w:sz w:val="28"/>
          <w:szCs w:val="28"/>
        </w:rPr>
        <w:t>22</w:t>
      </w:r>
      <w:r w:rsidRPr="008F23A9">
        <w:rPr>
          <w:rFonts w:ascii="Times New Roman" w:hAnsi="Times New Roman"/>
          <w:b w:val="0"/>
          <w:sz w:val="28"/>
          <w:szCs w:val="28"/>
        </w:rPr>
        <w:t xml:space="preserve"> </w:t>
      </w:r>
      <w:r>
        <w:rPr>
          <w:rFonts w:ascii="Times New Roman" w:hAnsi="Times New Roman"/>
          <w:b w:val="0"/>
          <w:sz w:val="28"/>
          <w:szCs w:val="28"/>
        </w:rPr>
        <w:t xml:space="preserve">декабря </w:t>
      </w:r>
      <w:r w:rsidRPr="008F23A9">
        <w:rPr>
          <w:rFonts w:ascii="Times New Roman" w:hAnsi="Times New Roman"/>
          <w:b w:val="0"/>
          <w:sz w:val="28"/>
          <w:szCs w:val="28"/>
        </w:rPr>
        <w:t xml:space="preserve"> 2015 г. № </w:t>
      </w:r>
      <w:r>
        <w:rPr>
          <w:rFonts w:ascii="Times New Roman" w:hAnsi="Times New Roman"/>
          <w:b w:val="0"/>
          <w:sz w:val="28"/>
          <w:szCs w:val="28"/>
        </w:rPr>
        <w:t>4</w:t>
      </w:r>
      <w:r w:rsidRPr="008F23A9">
        <w:rPr>
          <w:rFonts w:ascii="Times New Roman" w:hAnsi="Times New Roman"/>
          <w:b w:val="0"/>
          <w:sz w:val="28"/>
          <w:szCs w:val="28"/>
        </w:rPr>
        <w:t>/15)</w:t>
      </w: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E1222" w:rsidRDefault="006E1222" w:rsidP="00C431F6">
      <w:pPr>
        <w:pStyle w:val="a3"/>
        <w:spacing w:before="0" w:after="0" w:line="360" w:lineRule="auto"/>
        <w:ind w:firstLine="709"/>
        <w:contextualSpacing/>
        <w:rPr>
          <w:rFonts w:ascii="Times New Roman" w:hAnsi="Times New Roman"/>
          <w:sz w:val="28"/>
          <w:szCs w:val="28"/>
        </w:rPr>
      </w:pPr>
    </w:p>
    <w:p w:rsidR="006C480D" w:rsidRPr="00010F4F" w:rsidRDefault="006C480D" w:rsidP="00AB5640">
      <w:pPr>
        <w:pStyle w:val="a3"/>
        <w:spacing w:before="0" w:after="0"/>
        <w:contextualSpacing/>
        <w:rPr>
          <w:rFonts w:ascii="Times New Roman" w:hAnsi="Times New Roman"/>
          <w:spacing w:val="2"/>
          <w:sz w:val="28"/>
          <w:szCs w:val="28"/>
        </w:rPr>
      </w:pPr>
      <w:r w:rsidRPr="00010F4F">
        <w:rPr>
          <w:rFonts w:ascii="Times New Roman" w:hAnsi="Times New Roman"/>
          <w:sz w:val="28"/>
          <w:szCs w:val="28"/>
        </w:rPr>
        <w:t xml:space="preserve">Примерная </w:t>
      </w:r>
      <w:r>
        <w:rPr>
          <w:rFonts w:ascii="Times New Roman" w:hAnsi="Times New Roman"/>
          <w:sz w:val="28"/>
          <w:szCs w:val="28"/>
        </w:rPr>
        <w:br/>
      </w:r>
      <w:r w:rsidRPr="00010F4F">
        <w:rPr>
          <w:rFonts w:ascii="Times New Roman" w:hAnsi="Times New Roman"/>
          <w:sz w:val="28"/>
          <w:szCs w:val="28"/>
        </w:rPr>
        <w:t xml:space="preserve">адаптированная основная общеобразовательная программа </w:t>
      </w:r>
      <w:r>
        <w:rPr>
          <w:rFonts w:ascii="Times New Roman" w:hAnsi="Times New Roman"/>
          <w:sz w:val="28"/>
          <w:szCs w:val="28"/>
        </w:rPr>
        <w:br/>
      </w:r>
      <w:r w:rsidRPr="00010F4F">
        <w:rPr>
          <w:rFonts w:ascii="Times New Roman" w:hAnsi="Times New Roman"/>
          <w:sz w:val="28"/>
          <w:szCs w:val="28"/>
        </w:rPr>
        <w:t>начального общего об</w:t>
      </w:r>
      <w:r w:rsidRPr="00010F4F">
        <w:rPr>
          <w:rFonts w:ascii="Times New Roman" w:hAnsi="Times New Roman"/>
          <w:spacing w:val="2"/>
          <w:sz w:val="28"/>
          <w:szCs w:val="28"/>
        </w:rPr>
        <w:t xml:space="preserve">разования </w:t>
      </w:r>
      <w:r>
        <w:rPr>
          <w:rFonts w:ascii="Times New Roman" w:hAnsi="Times New Roman"/>
          <w:spacing w:val="2"/>
          <w:sz w:val="28"/>
          <w:szCs w:val="28"/>
        </w:rPr>
        <w:br/>
      </w:r>
      <w:r w:rsidRPr="00010F4F">
        <w:rPr>
          <w:rFonts w:ascii="Times New Roman" w:hAnsi="Times New Roman"/>
          <w:spacing w:val="2"/>
          <w:sz w:val="28"/>
          <w:szCs w:val="28"/>
        </w:rPr>
        <w:t>слепых обучающихся</w:t>
      </w:r>
    </w:p>
    <w:p w:rsidR="006C480D" w:rsidRPr="00010F4F" w:rsidRDefault="006C480D" w:rsidP="00C431F6">
      <w:pPr>
        <w:tabs>
          <w:tab w:val="left" w:pos="0"/>
          <w:tab w:val="right" w:leader="dot" w:pos="9639"/>
        </w:tabs>
        <w:spacing w:after="0" w:line="360" w:lineRule="auto"/>
        <w:ind w:firstLine="709"/>
        <w:contextualSpacing/>
        <w:jc w:val="center"/>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tbl>
      <w:tblPr>
        <w:tblW w:w="0" w:type="auto"/>
        <w:tblLook w:val="00A0" w:firstRow="1" w:lastRow="0" w:firstColumn="1" w:lastColumn="0" w:noHBand="0" w:noVBand="0"/>
      </w:tblPr>
      <w:tblGrid>
        <w:gridCol w:w="985"/>
        <w:gridCol w:w="7770"/>
        <w:gridCol w:w="816"/>
      </w:tblGrid>
      <w:tr w:rsidR="006C480D" w:rsidRPr="00473E2C" w:rsidTr="00473E2C">
        <w:tc>
          <w:tcPr>
            <w:tcW w:w="9571" w:type="dxa"/>
            <w:gridSpan w:val="3"/>
          </w:tcPr>
          <w:p w:rsidR="006C480D" w:rsidRPr="00473E2C" w:rsidRDefault="006C480D" w:rsidP="00473E2C">
            <w:pPr>
              <w:tabs>
                <w:tab w:val="left" w:pos="-567"/>
                <w:tab w:val="right" w:leader="dot" w:pos="9639"/>
              </w:tabs>
              <w:spacing w:after="0" w:line="360" w:lineRule="auto"/>
              <w:ind w:right="139" w:firstLine="709"/>
              <w:contextualSpacing/>
              <w:jc w:val="center"/>
              <w:rPr>
                <w:rFonts w:ascii="Times New Roman" w:hAnsi="Times New Roman"/>
                <w:b/>
                <w:sz w:val="28"/>
                <w:szCs w:val="28"/>
              </w:rPr>
            </w:pPr>
            <w:r w:rsidRPr="00473E2C">
              <w:rPr>
                <w:rFonts w:ascii="Times New Roman" w:hAnsi="Times New Roman"/>
                <w:b/>
                <w:sz w:val="28"/>
                <w:szCs w:val="28"/>
              </w:rPr>
              <w:lastRenderedPageBreak/>
              <w:t>Содержание</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ОБЩИЕ ПОЛОЖЕНИЯ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7</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ПРИМЕРНАЯ АДАПТИРОВАННАЯ ОСНОВНАЯ ОБЩЕОБРАЗОВАТЕЛЬНАЯ ПРОГРАММА НАЧАЛЬНОГО ОБЩЕГО ОБРАЗОВАНИЯ СЛЕПЫХ ОБУЧАЮЩИХСЯ (ВАРИАНТ 3.1)</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Планируемые результаты освоения слепыми обучающимися адаптированной основной общеобразовательная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Направления и содержание программы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ПРИМЕРНАЯ АДАПТИРОВАННАЯ ОСНОВНАЯ ОБЩЕОБРАЗОВАТЕЛЬНАЯ ПРОГРАММА НАЧАЛЬНОГО ОБЩЕГО ОБРАЗОВАНИЯ СЛЕПЫХ ОБУЧАЮЩИХСЯ  (ВАРИАНТ 3.2)</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3.1.1.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61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Планируемые результаты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71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134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141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универсальных      учебных действий</w:t>
            </w:r>
            <w:r w:rsidRPr="00473E2C">
              <w:rPr>
                <w:rFonts w:ascii="MS Mincho" w:eastAsia="MS Mincho" w:hAnsi="MS Mincho" w:cs="MS Mincho" w:hint="eastAsia"/>
                <w:b/>
                <w:sz w:val="28"/>
                <w:szCs w:val="28"/>
              </w:rPr>
              <w:t> </w:t>
            </w:r>
            <w:r w:rsidRPr="00473E2C">
              <w:rPr>
                <w:rFonts w:ascii="Times New Roman" w:hAnsi="Times New Roman"/>
                <w:b/>
                <w:sz w:val="28"/>
                <w:szCs w:val="28"/>
              </w:rPr>
              <w:t xml:space="preserve"> у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141</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отдельных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166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3.2.3.</w:t>
            </w:r>
            <w:r w:rsidRPr="00473E2C">
              <w:rPr>
                <w:rFonts w:ascii="Cambria Math" w:hAnsi="Cambria Math" w:cs="Cambria Math"/>
                <w:b/>
                <w:sz w:val="28"/>
                <w:szCs w:val="28"/>
              </w:rPr>
              <w:t> </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духовно-нравственного развития, воспитания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229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 здорового и безопасного образа жизни для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240</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249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255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265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273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ПРИМЕРНАЯ АДАПТИРОВАННАЯ ОСНОВНАЯ ОБРАЗОВАТЕЛЬНАЯ ПРОГРАММА НАЧАЛЬНОГО ОБЩЕГО ОБРАЗОВАНИЯ  СЛЕПЫХ </w:t>
            </w:r>
            <w:r w:rsidRPr="00473E2C">
              <w:rPr>
                <w:rFonts w:ascii="Times New Roman" w:hAnsi="Times New Roman"/>
                <w:b/>
                <w:sz w:val="28"/>
                <w:szCs w:val="28"/>
              </w:rPr>
              <w:lastRenderedPageBreak/>
              <w:t xml:space="preserve">ОБУЧАЮЩИХСЯ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(ВАРИАНТ 3.3)</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4.1.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299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Планируемые результаты освоения слепыми обучающимися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309</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473E2C">
              <w:rPr>
                <w:rFonts w:ascii="Times New Roman" w:hAnsi="Times New Roman"/>
                <w:b/>
                <w:kern w:val="3"/>
                <w:sz w:val="28"/>
                <w:szCs w:val="28"/>
              </w:rPr>
              <w:t>легкой умственной отсталостью (интеллектуальными нарушениями)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348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базовых учебных действий</w:t>
            </w:r>
            <w:r w:rsidRPr="00473E2C">
              <w:rPr>
                <w:rFonts w:ascii="MS Mincho" w:eastAsia="MS Mincho" w:hAnsi="MS Mincho" w:cs="MS Mincho" w:hint="eastAsia"/>
                <w:b/>
                <w:sz w:val="28"/>
                <w:szCs w:val="28"/>
              </w:rPr>
              <w:t> </w:t>
            </w:r>
            <w:r w:rsidRPr="00473E2C">
              <w:rPr>
                <w:rFonts w:ascii="Times New Roman" w:hAnsi="Times New Roman"/>
                <w:b/>
                <w:sz w:val="28"/>
                <w:szCs w:val="28"/>
              </w:rPr>
              <w:t xml:space="preserve"> у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372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нравственного развития, воспитания</w:t>
            </w:r>
          </w:p>
        </w:tc>
        <w:tc>
          <w:tcPr>
            <w:tcW w:w="816" w:type="dxa"/>
          </w:tcPr>
          <w:p w:rsidR="006C480D" w:rsidRPr="00473E2C" w:rsidRDefault="006C480D" w:rsidP="00473E2C">
            <w:pPr>
              <w:tabs>
                <w:tab w:val="right" w:leader="dot" w:pos="6350"/>
              </w:tabs>
              <w:spacing w:after="0" w:line="360" w:lineRule="auto"/>
              <w:contextualSpacing/>
              <w:jc w:val="both"/>
              <w:rPr>
                <w:rFonts w:ascii="Times New Roman" w:hAnsi="Times New Roman"/>
                <w:b/>
                <w:sz w:val="28"/>
                <w:szCs w:val="28"/>
              </w:rPr>
            </w:pPr>
            <w:r w:rsidRPr="00473E2C">
              <w:rPr>
                <w:rFonts w:ascii="Times New Roman" w:hAnsi="Times New Roman"/>
                <w:b/>
                <w:sz w:val="28"/>
                <w:szCs w:val="28"/>
              </w:rPr>
              <w:t>413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w:t>
            </w:r>
            <w:r w:rsidRPr="00473E2C">
              <w:rPr>
                <w:rFonts w:ascii="Times New Roman" w:hAnsi="Times New Roman"/>
                <w:b/>
                <w:sz w:val="28"/>
                <w:szCs w:val="28"/>
              </w:rPr>
              <w:br/>
              <w:t>здорового и безопасного образа жизни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445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445</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условий реализации адаптированной основной </w:t>
            </w:r>
            <w:r w:rsidRPr="00473E2C">
              <w:rPr>
                <w:rFonts w:ascii="Times New Roman" w:hAnsi="Times New Roman"/>
                <w:b/>
                <w:sz w:val="28"/>
                <w:szCs w:val="28"/>
              </w:rPr>
              <w:lastRenderedPageBreak/>
              <w:t xml:space="preserve">общеобразовательной программы начального общего образования слепых обучающихся с </w:t>
            </w:r>
            <w:r w:rsidRPr="00473E2C">
              <w:rPr>
                <w:rFonts w:ascii="Times New Roman" w:hAnsi="Times New Roman"/>
                <w:b/>
                <w:kern w:val="3"/>
                <w:sz w:val="28"/>
                <w:szCs w:val="28"/>
              </w:rPr>
              <w:t>легкой умственной отсталостью (интеллектуальными нарушениями)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kern w:val="3"/>
                <w:sz w:val="28"/>
                <w:szCs w:val="28"/>
              </w:rPr>
              <w:lastRenderedPageBreak/>
              <w:t>453</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ПРИМЕРНАЯ АДАПТИРОВАННАЯ ОСНОВНАЯ ОБРАЗОВАТЕЛЬНАЯ ПРОГРАММА НАЧАЛЬНОГО ОБЩЕГО ОБРАЗОВАНИЯ  СЛЕПЫХ ОБУЧАЮЩИХСЯ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473E2C">
              <w:rPr>
                <w:rFonts w:ascii="Times New Roman" w:hAnsi="Times New Roman"/>
                <w:b/>
                <w:sz w:val="28"/>
                <w:szCs w:val="28"/>
              </w:rPr>
              <w:t xml:space="preserve"> (ВАРИАНТ 3.4)</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Целевой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Пояснительная записка</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478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Планируемые результаты освоения слепыми обучающимися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473E2C">
              <w:rPr>
                <w:rFonts w:ascii="Times New Roman" w:hAnsi="Times New Roman"/>
                <w:b/>
                <w:sz w:val="28"/>
                <w:szCs w:val="28"/>
              </w:rPr>
              <w:t xml:space="preserve"> 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473E2C">
              <w:rPr>
                <w:rFonts w:ascii="Times New Roman" w:hAnsi="Times New Roman"/>
                <w:b/>
                <w:kern w:val="2"/>
                <w:sz w:val="28"/>
                <w:szCs w:val="28"/>
              </w:rPr>
              <w:t>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r w:rsidRPr="002D2859">
              <w:rPr>
                <w:rFonts w:ascii="Times New Roman" w:hAnsi="Times New Roman"/>
                <w:b/>
                <w:kern w:val="2"/>
                <w:sz w:val="28"/>
                <w:szCs w:val="28"/>
              </w:rPr>
              <w:t xml:space="preserve"> </w:t>
            </w:r>
            <w:r w:rsidRPr="0079781E">
              <w:rPr>
                <w:rFonts w:ascii="Times New Roman" w:hAnsi="Times New Roman"/>
                <w:b/>
                <w:kern w:val="2"/>
                <w:sz w:val="28"/>
                <w:szCs w:val="28"/>
              </w:rPr>
              <w:t xml:space="preserve">                                                                                                                                                                                                                                                                                                                                                                                                                                                                                                                                                                                                                                                                                                                                                               </w:t>
            </w:r>
            <w:r w:rsidRPr="00473E2C">
              <w:rPr>
                <w:rFonts w:ascii="Times New Roman" w:hAnsi="Times New Roman"/>
                <w:b/>
                <w:sz w:val="28"/>
                <w:szCs w:val="28"/>
              </w:rPr>
              <w:t>адаптированной основной общеобразовательной программы начального общего образования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484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Содержательный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базовых учебных действий</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508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Программы учебных предметов,  курсов коррекционно-развивающей области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512</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нравственного развития, воспитания</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537</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lastRenderedPageBreak/>
              <w:t>5.2.4.</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формирования экологической культуры,</w:t>
            </w:r>
            <w:r w:rsidRPr="00473E2C">
              <w:rPr>
                <w:rFonts w:ascii="Times New Roman" w:hAnsi="Times New Roman"/>
                <w:b/>
                <w:sz w:val="28"/>
                <w:szCs w:val="28"/>
              </w:rPr>
              <w:br/>
              <w:t>здорового и безопасного образа жизни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544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5.2.5.</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коррекционной работы</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550</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5.2.6.</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Программа внеурочной деятельности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554</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Организационный раздел</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5.3.1.</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Учебный план</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558</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5.3.2.</w:t>
            </w: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 слепых обучающихся</w:t>
            </w:r>
            <w:r w:rsidRPr="00473E2C">
              <w:rPr>
                <w:rFonts w:ascii="Times New Roman" w:hAnsi="Times New Roman"/>
                <w:b/>
                <w:kern w:val="2"/>
                <w:sz w:val="28"/>
                <w:szCs w:val="28"/>
              </w:rPr>
              <w:t xml:space="preserve"> с умственной отсталостью (умеренной, тяжелой, глу</w:t>
            </w:r>
            <w:r w:rsidRPr="00473E2C">
              <w:rPr>
                <w:rFonts w:ascii="Times New Roman" w:hAnsi="Times New Roman"/>
                <w:b/>
                <w:kern w:val="2"/>
                <w:sz w:val="28"/>
                <w:szCs w:val="28"/>
              </w:rPr>
              <w:softHyphen/>
              <w:t>бокой и тяжелыми множественными нарушениями в развитии)</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kern w:val="2"/>
                <w:sz w:val="28"/>
                <w:szCs w:val="28"/>
              </w:rPr>
              <w:t>566</w:t>
            </w:r>
          </w:p>
        </w:tc>
      </w:tr>
      <w:tr w:rsidR="006C480D" w:rsidRPr="00473E2C" w:rsidTr="00473E2C">
        <w:tc>
          <w:tcPr>
            <w:tcW w:w="985"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p>
        </w:tc>
        <w:tc>
          <w:tcPr>
            <w:tcW w:w="7770"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sz w:val="28"/>
                <w:szCs w:val="28"/>
              </w:rPr>
            </w:pPr>
            <w:r w:rsidRPr="00473E2C">
              <w:rPr>
                <w:rFonts w:ascii="Times New Roman" w:hAnsi="Times New Roman"/>
                <w:b/>
                <w:sz w:val="28"/>
                <w:szCs w:val="28"/>
              </w:rPr>
              <w:t>Приложение</w:t>
            </w:r>
          </w:p>
        </w:tc>
        <w:tc>
          <w:tcPr>
            <w:tcW w:w="816" w:type="dxa"/>
          </w:tcPr>
          <w:p w:rsidR="006C480D" w:rsidRPr="00473E2C" w:rsidRDefault="006C480D" w:rsidP="00473E2C">
            <w:pPr>
              <w:tabs>
                <w:tab w:val="left" w:pos="-567"/>
                <w:tab w:val="right" w:leader="dot" w:pos="9639"/>
              </w:tabs>
              <w:spacing w:after="0" w:line="360" w:lineRule="auto"/>
              <w:ind w:right="139"/>
              <w:contextualSpacing/>
              <w:jc w:val="both"/>
              <w:rPr>
                <w:rFonts w:ascii="Times New Roman" w:hAnsi="Times New Roman"/>
                <w:b/>
                <w:kern w:val="2"/>
                <w:sz w:val="28"/>
                <w:szCs w:val="28"/>
              </w:rPr>
            </w:pPr>
            <w:r w:rsidRPr="00473E2C">
              <w:rPr>
                <w:rFonts w:ascii="Times New Roman" w:hAnsi="Times New Roman"/>
                <w:b/>
                <w:sz w:val="28"/>
                <w:szCs w:val="28"/>
              </w:rPr>
              <w:t>592</w:t>
            </w:r>
          </w:p>
        </w:tc>
      </w:tr>
    </w:tbl>
    <w:p w:rsidR="006C480D" w:rsidRPr="008A599D"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8A599D">
        <w:rPr>
          <w:rFonts w:ascii="Cambria Math" w:hAnsi="Cambria Math" w:cs="Cambria Math"/>
          <w:b/>
          <w:sz w:val="28"/>
          <w:szCs w:val="28"/>
        </w:rPr>
        <w:t> </w:t>
      </w:r>
      <w:r w:rsidRPr="008A599D">
        <w:rPr>
          <w:rFonts w:ascii="MS Mincho" w:eastAsia="MS Mincho" w:hAnsi="MS Mincho" w:cs="MS Mincho" w:hint="eastAsia"/>
          <w:b/>
          <w:sz w:val="28"/>
          <w:szCs w:val="28"/>
        </w:rPr>
        <w:t> </w:t>
      </w: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0"/>
          <w:tab w:val="right" w:leader="dot" w:pos="9639"/>
        </w:tabs>
        <w:spacing w:after="0" w:line="360" w:lineRule="auto"/>
        <w:ind w:firstLine="709"/>
        <w:contextualSpacing/>
        <w:jc w:val="both"/>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ind w:right="139"/>
        <w:contextualSpacing/>
        <w:jc w:val="both"/>
        <w:rPr>
          <w:rFonts w:ascii="Times New Roman" w:hAnsi="Times New Roman"/>
          <w:b/>
          <w:sz w:val="28"/>
          <w:szCs w:val="28"/>
        </w:rPr>
      </w:pP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ind w:right="142"/>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1. ОБЩИЕ ПОЛОЖЕНИЯ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Определение и назначение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tabs>
          <w:tab w:val="left" w:pos="-567"/>
        </w:tabs>
        <w:spacing w:after="0" w:line="360" w:lineRule="auto"/>
        <w:ind w:right="142" w:firstLine="709"/>
        <w:contextualSpacing/>
        <w:jc w:val="both"/>
        <w:rPr>
          <w:rFonts w:ascii="Times New Roman" w:hAnsi="Times New Roman"/>
          <w:sz w:val="28"/>
          <w:szCs w:val="28"/>
        </w:rPr>
      </w:pPr>
      <w:r w:rsidRPr="00010F4F">
        <w:rPr>
          <w:rFonts w:ascii="Times New Roman" w:hAnsi="Times New Roman"/>
          <w:sz w:val="28"/>
          <w:szCs w:val="28"/>
        </w:rPr>
        <w:t>Адаптированная основная общеобразовательная программа начального общего образования (далее - АООП НОО) разрабатывается в строгом соответствии с Федеральным государственным образовательным стандартом начального общего образования</w:t>
      </w:r>
      <w:r>
        <w:rPr>
          <w:rFonts w:ascii="Times New Roman" w:hAnsi="Times New Roman"/>
          <w:sz w:val="28"/>
          <w:szCs w:val="28"/>
        </w:rPr>
        <w:t xml:space="preserve"> </w:t>
      </w:r>
      <w:r w:rsidRPr="00010F4F">
        <w:rPr>
          <w:rFonts w:ascii="Times New Roman" w:hAnsi="Times New Roman"/>
          <w:sz w:val="28"/>
          <w:szCs w:val="28"/>
        </w:rPr>
        <w:t>обучающихся с ограниченными возможностями здоровья</w:t>
      </w:r>
      <w:r w:rsidRPr="00E2763F">
        <w:rPr>
          <w:rFonts w:ascii="Times New Roman" w:hAnsi="Times New Roman"/>
          <w:sz w:val="28"/>
          <w:szCs w:val="28"/>
        </w:rPr>
        <w:t xml:space="preserve">  </w:t>
      </w:r>
      <w:r w:rsidRPr="00010F4F">
        <w:rPr>
          <w:rFonts w:ascii="Times New Roman" w:hAnsi="Times New Roman"/>
          <w:sz w:val="28"/>
          <w:szCs w:val="28"/>
        </w:rPr>
        <w:t>(далее - Стандарт) и представляет собой образовательную программу, адаптированную для обучения слепых обучающихся с учетом их возрастных, типологических и индивидуальных особенностей, а также особых образовательных потребностей.</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самостоятельно разрабатывается и утверждается образовательной организацией (далее – ОО), осуществляющей образовательную деятельность в соответствии со</w:t>
      </w:r>
      <w:r>
        <w:rPr>
          <w:rFonts w:ascii="Times New Roman" w:hAnsi="Times New Roman" w:cs="Times New Roman"/>
          <w:sz w:val="28"/>
          <w:szCs w:val="28"/>
        </w:rPr>
        <w:t xml:space="preserve"> </w:t>
      </w:r>
      <w:r w:rsidRPr="00010F4F">
        <w:rPr>
          <w:rFonts w:ascii="Times New Roman" w:hAnsi="Times New Roman"/>
          <w:sz w:val="28"/>
          <w:szCs w:val="28"/>
        </w:rPr>
        <w:t>Стандарт</w:t>
      </w:r>
      <w:r>
        <w:rPr>
          <w:rFonts w:ascii="Times New Roman" w:hAnsi="Times New Roman"/>
          <w:sz w:val="28"/>
          <w:szCs w:val="28"/>
        </w:rPr>
        <w:t>а</w:t>
      </w:r>
      <w:r w:rsidRPr="00010F4F">
        <w:rPr>
          <w:rFonts w:ascii="Times New Roman" w:hAnsi="Times New Roman"/>
          <w:sz w:val="28"/>
          <w:szCs w:val="28"/>
        </w:rPr>
        <w:t>м</w:t>
      </w:r>
      <w:r w:rsidRPr="00010F4F">
        <w:rPr>
          <w:rFonts w:ascii="Times New Roman" w:hAnsi="Times New Roman" w:cs="Times New Roman"/>
          <w:sz w:val="28"/>
          <w:szCs w:val="28"/>
        </w:rPr>
        <w:t>и с учетом примерной адаптированной основной образовательной программы начального общего образования</w:t>
      </w:r>
      <w:r>
        <w:rPr>
          <w:rFonts w:ascii="Times New Roman" w:hAnsi="Times New Roman" w:cs="Times New Roman"/>
          <w:sz w:val="28"/>
          <w:szCs w:val="28"/>
        </w:rPr>
        <w:t xml:space="preserve"> </w:t>
      </w:r>
      <w:r w:rsidRPr="00010F4F">
        <w:rPr>
          <w:rFonts w:ascii="Times New Roman" w:hAnsi="Times New Roman" w:cs="Times New Roman"/>
          <w:sz w:val="28"/>
          <w:szCs w:val="28"/>
        </w:rPr>
        <w:t>(далее -ПрАООП НОО) для слепых обучающихся.</w:t>
      </w:r>
    </w:p>
    <w:p w:rsidR="006C480D" w:rsidRPr="00010F4F" w:rsidRDefault="006C480D" w:rsidP="00C431F6">
      <w:pPr>
        <w:pStyle w:val="ConsPlusNormal"/>
        <w:tabs>
          <w:tab w:val="left" w:pos="-567"/>
        </w:tabs>
        <w:spacing w:line="360" w:lineRule="auto"/>
        <w:ind w:right="139" w:firstLine="709"/>
        <w:contextualSpacing/>
        <w:jc w:val="both"/>
        <w:rPr>
          <w:rFonts w:ascii="Times New Roman" w:hAnsi="Times New Roman" w:cs="Times New Roman"/>
          <w:sz w:val="28"/>
          <w:szCs w:val="28"/>
        </w:rPr>
      </w:pPr>
      <w:r w:rsidRPr="00010F4F">
        <w:rPr>
          <w:rFonts w:ascii="Times New Roman" w:hAnsi="Times New Roman" w:cs="Times New Roman"/>
          <w:sz w:val="28"/>
          <w:szCs w:val="28"/>
        </w:rPr>
        <w:t>АООП НОО для слепых обучающихся определяет содержание образования, ожидаемые результаты и условия ее реализации.</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Структура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Структура АООП НОО для</w:t>
      </w:r>
      <w:r>
        <w:rPr>
          <w:rFonts w:ascii="Times New Roman" w:hAnsi="Times New Roman"/>
          <w:sz w:val="28"/>
          <w:szCs w:val="28"/>
        </w:rPr>
        <w:t xml:space="preserve"> </w:t>
      </w:r>
      <w:r w:rsidRPr="00010F4F">
        <w:rPr>
          <w:rFonts w:ascii="Times New Roman" w:hAnsi="Times New Roman"/>
          <w:sz w:val="28"/>
          <w:szCs w:val="28"/>
        </w:rPr>
        <w:t>слепых обучающихся 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должна содержать три раздела: целевой, содержательный и организационный.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определяет общее назначение, цели, задачи и планируемые результаты реализации АООП НОО для слепых обучающихся, а также способы определения достижения этих целей 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Целевой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пояснительную записку;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планируемые результаты освоения слепыми обучающимися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оценки достижения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Содержательный раздел определяет общее содержание АООП НОО для слепых обучающихся и включает следующие программы, ориентированные на достижение личностных, предметных и метапредметных результатов (в зависимости от варианта АООП НОО содержательный раздел может быть ориентирован на достижение только личностных и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универсальных учебных действий у обучающихся (в зависимости от варианта АООП НОО –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программы отдельных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духовно-нравственного развития, воспитания слепых обучающихся (в зависимости от варианта АООП НОО –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формирования экологической культуры,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программу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Организационный раздел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НОО, включающий предметные и коррекционно-развивающую области, направления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систему условий реализации АООП НОО в соответствии с требованиями Стандарта.</w:t>
      </w:r>
    </w:p>
    <w:p w:rsidR="006C480D" w:rsidRPr="00010F4F" w:rsidRDefault="006C480D" w:rsidP="00C431F6">
      <w:pPr>
        <w:tabs>
          <w:tab w:val="left" w:pos="-567"/>
        </w:tabs>
        <w:spacing w:after="0" w:line="360" w:lineRule="auto"/>
        <w:ind w:right="139" w:firstLine="709"/>
        <w:contextualSpacing/>
        <w:jc w:val="both"/>
        <w:rPr>
          <w:sz w:val="28"/>
          <w:szCs w:val="28"/>
        </w:rPr>
      </w:pPr>
      <w:r w:rsidRPr="00010F4F">
        <w:rPr>
          <w:rFonts w:ascii="Times New Roman" w:hAnsi="Times New Roman"/>
          <w:sz w:val="28"/>
          <w:szCs w:val="28"/>
        </w:rPr>
        <w:t>Учебный план НОО слепых обучающихся (далее – Учебный план) является основным организационным механизмом реализации АООПНОО.</w:t>
      </w:r>
    </w:p>
    <w:p w:rsidR="006C480D" w:rsidRPr="00010F4F" w:rsidRDefault="006C480D" w:rsidP="00C431F6">
      <w:pPr>
        <w:tabs>
          <w:tab w:val="left" w:pos="-567"/>
        </w:tabs>
        <w:spacing w:after="0" w:line="360" w:lineRule="auto"/>
        <w:ind w:right="139" w:firstLine="709"/>
        <w:contextualSpacing/>
        <w:jc w:val="both"/>
        <w:rPr>
          <w:rFonts w:ascii="Times New Roman" w:hAnsi="Times New Roman"/>
          <w:bCs/>
          <w:sz w:val="28"/>
          <w:szCs w:val="28"/>
        </w:rPr>
      </w:pPr>
      <w:r w:rsidRPr="00010F4F">
        <w:rPr>
          <w:rFonts w:ascii="Times New Roman" w:hAnsi="Times New Roman"/>
          <w:bCs/>
          <w:sz w:val="28"/>
          <w:szCs w:val="28"/>
        </w:rPr>
        <w:lastRenderedPageBreak/>
        <w:t>В соответствии со</w:t>
      </w:r>
      <w:r>
        <w:rPr>
          <w:rFonts w:ascii="Times New Roman" w:hAnsi="Times New Roman"/>
          <w:bCs/>
          <w:sz w:val="28"/>
          <w:szCs w:val="28"/>
        </w:rPr>
        <w:t xml:space="preserve"> </w:t>
      </w:r>
      <w:r w:rsidRPr="00010F4F">
        <w:rPr>
          <w:rFonts w:ascii="Times New Roman" w:hAnsi="Times New Roman"/>
          <w:sz w:val="28"/>
          <w:szCs w:val="28"/>
        </w:rPr>
        <w:t>Стандартом слепых АООП НОО</w:t>
      </w:r>
      <w:r w:rsidRPr="00010F4F">
        <w:rPr>
          <w:rFonts w:ascii="Times New Roman" w:hAnsi="Times New Roman"/>
          <w:bCs/>
          <w:sz w:val="28"/>
          <w:szCs w:val="28"/>
        </w:rPr>
        <w:t xml:space="preserve"> для слепых обучающихся включает четыре варианта программ различных по уровню сложности и направленности с </w:t>
      </w:r>
      <w:r w:rsidRPr="00010F4F">
        <w:rPr>
          <w:rFonts w:ascii="Times New Roman" w:hAnsi="Times New Roman"/>
          <w:kern w:val="2"/>
          <w:sz w:val="28"/>
          <w:szCs w:val="28"/>
        </w:rPr>
        <w:t xml:space="preserve">учетом их возрастных особенностей, а также особых образовательных потребностей - </w:t>
      </w:r>
      <w:r w:rsidRPr="00010F4F">
        <w:rPr>
          <w:rFonts w:ascii="Times New Roman" w:hAnsi="Times New Roman"/>
          <w:bCs/>
          <w:sz w:val="28"/>
          <w:szCs w:val="28"/>
        </w:rPr>
        <w:t>варианты 3.1, 3.2, 3.3, 3.4.</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основу разработки АООП</w:t>
      </w:r>
      <w:r w:rsidRPr="00010F4F">
        <w:rPr>
          <w:rFonts w:ascii="Times New Roman" w:hAnsi="Times New Roman"/>
          <w:bCs/>
          <w:iCs/>
          <w:kern w:val="28"/>
          <w:sz w:val="28"/>
          <w:szCs w:val="28"/>
        </w:rPr>
        <w:t xml:space="preserve"> НОО </w:t>
      </w:r>
      <w:r w:rsidRPr="00010F4F">
        <w:rPr>
          <w:rFonts w:ascii="Times New Roman" w:hAnsi="Times New Roman"/>
          <w:kern w:val="28"/>
          <w:sz w:val="28"/>
          <w:szCs w:val="28"/>
        </w:rPr>
        <w:t>для слепых обучающихся заложены дифференцированный и деятельностный подходы.</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Дифференцированный подход к построению АООП НОО для слепых обучающихся предполагает учет их особых образовательных потребностей, в том числе индивидуальных, типологических особенностей развития, которые проявляются в наличии разных возможностей в освоении содержания образования. Это обусловливает необходимость создания разных вариантов образовательной программы. Варианты АООП НОО для слепых обучающихся создаются в соответствии с дифференцированно сформулированными требованиями </w:t>
      </w:r>
      <w:r w:rsidRPr="00010F4F">
        <w:rPr>
          <w:rFonts w:ascii="Times New Roman" w:hAnsi="Times New Roman"/>
          <w:sz w:val="28"/>
          <w:szCs w:val="28"/>
        </w:rPr>
        <w:t>Стандарта</w:t>
      </w:r>
      <w:r w:rsidRPr="00010F4F">
        <w:rPr>
          <w:rFonts w:ascii="Times New Roman" w:hAnsi="Times New Roman"/>
          <w:bCs/>
          <w:iCs/>
          <w:kern w:val="28"/>
          <w:sz w:val="28"/>
          <w:szCs w:val="28"/>
        </w:rPr>
        <w:t xml:space="preserve"> к</w:t>
      </w:r>
      <w:r w:rsidRPr="00010F4F">
        <w:rPr>
          <w:rStyle w:val="afff3"/>
          <w:sz w:val="28"/>
          <w:szCs w:val="28"/>
        </w:rPr>
        <w:footnoteReference w:id="1"/>
      </w:r>
      <w:r w:rsidRPr="00010F4F">
        <w:rPr>
          <w:sz w:val="28"/>
          <w:szCs w:val="28"/>
        </w:rPr>
        <w:t>:</w:t>
      </w:r>
    </w:p>
    <w:p w:rsidR="006C480D" w:rsidRPr="00010F4F" w:rsidRDefault="006C480D" w:rsidP="00C431F6">
      <w:pPr>
        <w:pStyle w:val="a6"/>
        <w:spacing w:before="0" w:after="0"/>
        <w:ind w:firstLine="720"/>
        <w:contextualSpacing/>
        <w:jc w:val="both"/>
        <w:rPr>
          <w:sz w:val="28"/>
          <w:szCs w:val="28"/>
        </w:rPr>
      </w:pPr>
      <w:r w:rsidRPr="00010F4F">
        <w:rPr>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6C480D" w:rsidRPr="00010F4F" w:rsidRDefault="006C480D" w:rsidP="00C431F6">
      <w:pPr>
        <w:pStyle w:val="a6"/>
        <w:spacing w:before="0" w:after="0"/>
        <w:ind w:firstLine="720"/>
        <w:contextualSpacing/>
        <w:jc w:val="both"/>
        <w:rPr>
          <w:sz w:val="28"/>
          <w:szCs w:val="28"/>
        </w:rPr>
      </w:pPr>
      <w:r w:rsidRPr="00010F4F">
        <w:rPr>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6C480D" w:rsidRPr="00010F4F" w:rsidRDefault="006C480D" w:rsidP="00C431F6">
      <w:pPr>
        <w:pStyle w:val="a6"/>
        <w:spacing w:before="0" w:after="0"/>
        <w:ind w:firstLine="720"/>
        <w:contextualSpacing/>
        <w:jc w:val="both"/>
        <w:rPr>
          <w:sz w:val="28"/>
          <w:szCs w:val="28"/>
        </w:rPr>
      </w:pPr>
      <w:r w:rsidRPr="00010F4F">
        <w:rPr>
          <w:sz w:val="28"/>
          <w:szCs w:val="28"/>
        </w:rPr>
        <w:t>3) результатам освоения основных образовательных программ.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 xml:space="preserve">Применение дифференцированного подхода к созданию образовательных программ обеспечивает </w:t>
      </w:r>
      <w:r w:rsidRPr="00010F4F">
        <w:rPr>
          <w:rFonts w:ascii="Times New Roman" w:hAnsi="Times New Roman"/>
          <w:kern w:val="28"/>
          <w:sz w:val="28"/>
          <w:szCs w:val="28"/>
        </w:rPr>
        <w:t xml:space="preserve">разнообразие содержания, предоставляя слепым обучающимся возможность реализовать индивидуальный потенциал развития.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bCs/>
          <w:iCs/>
          <w:kern w:val="28"/>
          <w:sz w:val="28"/>
          <w:szCs w:val="28"/>
        </w:rPr>
        <w:lastRenderedPageBreak/>
        <w:t>Деятельностный</w:t>
      </w:r>
      <w:r w:rsidRPr="00010F4F">
        <w:rPr>
          <w:rFonts w:ascii="Times New Roman" w:hAnsi="Times New Roman"/>
          <w:kern w:val="28"/>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слепого обучающегося.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Деятельностный подход в образовании строится на признании того, что развитие личности слепых обучающихся определяется характером организации доступной им деятельности (учебно-познавательной, коммуникативной, двигательной, предметно-практической).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Основным средством реализации деятельностного подхода в образовании является организация познавательной и предметно-практической деятельности слепых обучающихся, обеспечивающая овладение ими содержанием образования.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В контексте разработки АООП НОО для слепых обучающихся реализация деятельностного подхода обеспечивает:</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придание результатам образования социально и личностно значимого характера;</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прочное усвоение слепыми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6C480D" w:rsidRPr="00010F4F" w:rsidRDefault="006C480D" w:rsidP="00C431F6">
      <w:pPr>
        <w:numPr>
          <w:ilvl w:val="0"/>
          <w:numId w:val="1"/>
        </w:numPr>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существенное повышение мотивации и интереса к учению, приобретению нового опыта деятельности и поведения;</w:t>
      </w:r>
    </w:p>
    <w:p w:rsidR="006C480D" w:rsidRPr="00010F4F" w:rsidRDefault="006C480D" w:rsidP="00C431F6">
      <w:pPr>
        <w:numPr>
          <w:ilvl w:val="0"/>
          <w:numId w:val="1"/>
        </w:numPr>
        <w:tabs>
          <w:tab w:val="clear" w:pos="720"/>
        </w:tabs>
        <w:spacing w:after="0" w:line="360" w:lineRule="auto"/>
        <w:ind w:left="0" w:firstLine="709"/>
        <w:contextualSpacing/>
        <w:jc w:val="both"/>
        <w:rPr>
          <w:rFonts w:ascii="Times New Roman" w:hAnsi="Times New Roman"/>
          <w:kern w:val="28"/>
          <w:sz w:val="28"/>
          <w:szCs w:val="28"/>
        </w:rPr>
      </w:pPr>
      <w:r w:rsidRPr="00010F4F">
        <w:rPr>
          <w:rFonts w:ascii="Times New Roman" w:hAnsi="Times New Roman"/>
          <w:kern w:val="28"/>
          <w:sz w:val="28"/>
          <w:szCs w:val="28"/>
        </w:rPr>
        <w:t>обеспечение условий для общекультурного и личностного развития на основе формирования универсальных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В основу </w:t>
      </w:r>
      <w:r w:rsidRPr="00010F4F">
        <w:rPr>
          <w:rFonts w:ascii="Times New Roman" w:hAnsi="Times New Roman"/>
          <w:spacing w:val="2"/>
          <w:kern w:val="28"/>
          <w:sz w:val="28"/>
          <w:szCs w:val="28"/>
        </w:rPr>
        <w:t xml:space="preserve">формирования </w:t>
      </w:r>
      <w:r w:rsidRPr="00010F4F">
        <w:rPr>
          <w:rFonts w:ascii="Times New Roman" w:hAnsi="Times New Roman"/>
          <w:sz w:val="28"/>
          <w:szCs w:val="28"/>
        </w:rPr>
        <w:t xml:space="preserve">АООП НОО для </w:t>
      </w:r>
      <w:r w:rsidRPr="00010F4F">
        <w:rPr>
          <w:rFonts w:ascii="Times New Roman" w:hAnsi="Times New Roman"/>
          <w:spacing w:val="2"/>
          <w:kern w:val="28"/>
          <w:sz w:val="28"/>
          <w:szCs w:val="28"/>
        </w:rPr>
        <w:t xml:space="preserve">слепых </w:t>
      </w:r>
      <w:r w:rsidRPr="00010F4F">
        <w:rPr>
          <w:rFonts w:ascii="Times New Roman" w:hAnsi="Times New Roman"/>
          <w:kern w:val="28"/>
          <w:sz w:val="28"/>
          <w:szCs w:val="28"/>
        </w:rPr>
        <w:t>обучающихся положены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lastRenderedPageBreak/>
        <w:t>принципы государственной политики РФ в области образования</w:t>
      </w:r>
      <w:r w:rsidRPr="00010F4F">
        <w:rPr>
          <w:rStyle w:val="12"/>
          <w:rFonts w:ascii="Times New Roman" w:hAnsi="Times New Roman"/>
          <w:kern w:val="28"/>
          <w:sz w:val="28"/>
          <w:szCs w:val="28"/>
        </w:rPr>
        <w:footnoteReference w:id="2"/>
      </w:r>
      <w:r w:rsidRPr="00010F4F">
        <w:rPr>
          <w:rFonts w:ascii="Times New Roman" w:hAnsi="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учета типологических и индивидуальных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коррекционной направленности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t xml:space="preserve">онтогенетический принцип;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преемственности, предполагающий взаимосвязь и непрерывность образования слепых обучающихся на всех ступенях;</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 xml:space="preserve">принцип направленности на формирование деятельности, обеспечивающий возможность овладения слепыми обучающимися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6C480D" w:rsidRPr="00010F4F" w:rsidRDefault="006C480D" w:rsidP="00C431F6">
      <w:pPr>
        <w:spacing w:after="0" w:line="360" w:lineRule="auto"/>
        <w:ind w:firstLine="709"/>
        <w:contextualSpacing/>
        <w:jc w:val="both"/>
        <w:rPr>
          <w:rFonts w:ascii="Times New Roman" w:hAnsi="Times New Roman"/>
          <w:kern w:val="28"/>
          <w:sz w:val="28"/>
          <w:szCs w:val="28"/>
        </w:rPr>
      </w:pPr>
      <w:r w:rsidRPr="00010F4F">
        <w:rPr>
          <w:rFonts w:ascii="Times New Roman" w:hAnsi="Times New Roman"/>
          <w:kern w:val="28"/>
          <w:sz w:val="28"/>
          <w:szCs w:val="28"/>
        </w:rPr>
        <w:t>принцип переноса усвоенных знаний, умений, навыков и отношений, сформированных в условиях учебной ситуации, в различные жизненные ситуации, что обеспечивает готовность обучающегося к самостоятельной ориентировке, активной деятельности в реальном мире;</w:t>
      </w:r>
    </w:p>
    <w:p w:rsidR="006C480D" w:rsidRPr="00010F4F" w:rsidRDefault="006C480D" w:rsidP="00C431F6">
      <w:pPr>
        <w:spacing w:after="0" w:line="360" w:lineRule="auto"/>
        <w:ind w:firstLine="709"/>
        <w:contextualSpacing/>
        <w:rPr>
          <w:rFonts w:ascii="Times New Roman" w:hAnsi="Times New Roman"/>
          <w:kern w:val="28"/>
          <w:sz w:val="28"/>
          <w:szCs w:val="28"/>
        </w:rPr>
      </w:pPr>
      <w:r w:rsidRPr="00010F4F">
        <w:rPr>
          <w:rFonts w:ascii="Times New Roman" w:hAnsi="Times New Roman"/>
          <w:kern w:val="28"/>
          <w:sz w:val="28"/>
          <w:szCs w:val="28"/>
        </w:rPr>
        <w:lastRenderedPageBreak/>
        <w:t>принцип сотрудничества.</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lastRenderedPageBreak/>
        <w:t>2.ПРИМЕРНАЯ АДАПТИРОВАННАЯ ОСНОВНАЯ ОБЩЕОБРАЗОВАТЕЛЬНАЯ ПРОГРАММА НАЧАЛЬНОГО ОБЩЕГО ОБРАЗОВАНИЯ ДЛЯ СЛЕПЫХ ОБУЧАЮЩИХСЯ (ВАРИАНТ 3.1)</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2.1. Целевой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начального общего образования</w:t>
      </w:r>
      <w:r w:rsidRPr="00010F4F">
        <w:rPr>
          <w:rFonts w:ascii="Times New Roman" w:hAnsi="Times New Roman"/>
          <w:sz w:val="28"/>
          <w:szCs w:val="28"/>
        </w:rPr>
        <w:t xml:space="preserve"> слепыми обучающимися в те же сроки, что и сверстниками, не имеющими ограничений по возможностям здоровья, по итоговым достижениям полностью соответствующим требованиям к результатам освоения, определенным</w:t>
      </w:r>
      <w:r w:rsidRPr="00E2763F">
        <w:rPr>
          <w:rFonts w:ascii="Times New Roman" w:hAnsi="Times New Roman"/>
          <w:sz w:val="28"/>
          <w:szCs w:val="28"/>
        </w:rPr>
        <w:t xml:space="preserve"> </w:t>
      </w:r>
      <w:r w:rsidRPr="00010F4F">
        <w:rPr>
          <w:rFonts w:ascii="Times New Roman" w:hAnsi="Times New Roman"/>
          <w:sz w:val="28"/>
          <w:szCs w:val="28"/>
        </w:rPr>
        <w:t>Федеральным государственным образовательным стандартом начального общего образования (далее –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 xml:space="preserve">Достижение поставленной цели </w:t>
      </w:r>
      <w:r w:rsidRPr="00010F4F">
        <w:rPr>
          <w:rFonts w:ascii="Times New Roman" w:hAnsi="Times New Roman" w:cs="Times New Roman"/>
          <w:color w:val="auto"/>
          <w:sz w:val="28"/>
          <w:szCs w:val="28"/>
        </w:rPr>
        <w:t>при разработке и реализации ОО АООП НОО для слепых обучающихся</w:t>
      </w:r>
      <w:r w:rsidRPr="00E2763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w:t>
      </w:r>
      <w:r w:rsidRPr="00010F4F">
        <w:rPr>
          <w:rFonts w:ascii="Times New Roman" w:hAnsi="Times New Roman" w:cs="Times New Roman"/>
          <w:b/>
          <w:bCs/>
          <w:color w:val="auto"/>
          <w:sz w:val="28"/>
          <w:szCs w:val="28"/>
        </w:rPr>
        <w:t xml:space="preserve"> основных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 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r w:rsidRPr="00010F4F">
        <w:rPr>
          <w:rFonts w:ascii="Times New Roman" w:hAnsi="Times New Roman" w:cs="Times New Roman"/>
          <w:color w:val="auto"/>
          <w:sz w:val="28"/>
          <w:szCs w:val="28"/>
        </w:rPr>
        <w:t>семейными, общественными, государственны</w:t>
      </w:r>
      <w:r w:rsidRPr="00010F4F">
        <w:rPr>
          <w:rFonts w:ascii="Times New Roman" w:hAnsi="Times New Roman" w:cs="Times New Roman"/>
          <w:color w:val="auto"/>
          <w:spacing w:val="-2"/>
          <w:sz w:val="28"/>
          <w:szCs w:val="28"/>
        </w:rPr>
        <w:t>ми потребностями;</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слепого обучающегося в </w:t>
      </w:r>
      <w:r w:rsidRPr="00010F4F">
        <w:rPr>
          <w:rFonts w:ascii="Times New Roman" w:hAnsi="Times New Roman" w:cs="Times New Roman"/>
          <w:sz w:val="28"/>
          <w:szCs w:val="28"/>
        </w:rPr>
        <w:t xml:space="preserve">её индивидуальности, самобытности, уникальности и неповторимости </w:t>
      </w:r>
      <w:r w:rsidRPr="00010F4F">
        <w:rPr>
          <w:rFonts w:ascii="Times New Roman" w:hAnsi="Times New Roman" w:cs="Times New Roman"/>
          <w:kern w:val="2"/>
          <w:sz w:val="28"/>
          <w:szCs w:val="28"/>
        </w:rPr>
        <w:t xml:space="preserve">с обеспечением преодоления им возможных трудностей сенсорно-перцептивного, коммуникативного, </w:t>
      </w:r>
      <w:r w:rsidRPr="00010F4F">
        <w:rPr>
          <w:rFonts w:ascii="Times New Roman" w:hAnsi="Times New Roman" w:cs="Times New Roman"/>
          <w:kern w:val="2"/>
          <w:sz w:val="28"/>
          <w:szCs w:val="28"/>
        </w:rPr>
        <w:lastRenderedPageBreak/>
        <w:t>двигательного, личностного развития, обусловленных негативным влиянием патогенного фактора, его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достижение планируемых ре</w:t>
      </w:r>
      <w:r w:rsidRPr="00010F4F">
        <w:rPr>
          <w:rFonts w:ascii="Times New Roman" w:hAnsi="Times New Roman" w:cs="Times New Roman"/>
          <w:color w:val="auto"/>
          <w:spacing w:val="-2"/>
          <w:sz w:val="28"/>
          <w:szCs w:val="28"/>
        </w:rPr>
        <w:t>зультатов освоения АООП НОО</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обучающихся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технического творчества, проектно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исследовательской и спортивно-оздоровительной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слепых обучающихся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включение слепых обучающихся в процессы познания и пре­</w:t>
      </w:r>
      <w:r w:rsidRPr="00010F4F">
        <w:rPr>
          <w:rFonts w:ascii="Times New Roman" w:hAnsi="Times New Roman" w:cs="Times New Roman"/>
          <w:color w:val="auto"/>
          <w:sz w:val="28"/>
          <w:szCs w:val="28"/>
        </w:rPr>
        <w:br/>
        <w:t>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Вариант 3.1 предполагает, что с</w:t>
      </w:r>
      <w:r w:rsidRPr="00010F4F">
        <w:rPr>
          <w:rFonts w:ascii="Times New Roman" w:hAnsi="Times New Roman"/>
          <w:kern w:val="3"/>
          <w:sz w:val="28"/>
          <w:szCs w:val="28"/>
        </w:rPr>
        <w:t>лепой обучающийся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w:t>
      </w:r>
      <w:r w:rsidRPr="00010F4F">
        <w:rPr>
          <w:rFonts w:ascii="Times New Roman" w:hAnsi="Times New Roman"/>
          <w:sz w:val="28"/>
          <w:szCs w:val="28"/>
        </w:rPr>
        <w:t xml:space="preserve"> классы).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Обязательным является систематическая специальная и психолого-педагогическая поддержка коллектива учителей, родителей, детского коллектива и самого обучающегося. Основными направлениями в специальной поддержке являются: удовлетворение особых образовательных потребностей обучающихся с нарушением зрения; коррекционная помощь в овладении базовым содержанием обучения; обучение письм</w:t>
      </w:r>
      <w:r>
        <w:rPr>
          <w:rFonts w:ascii="Times New Roman" w:hAnsi="Times New Roman"/>
          <w:sz w:val="28"/>
          <w:szCs w:val="28"/>
        </w:rPr>
        <w:t>у</w:t>
      </w:r>
      <w:r w:rsidRPr="00010F4F">
        <w:rPr>
          <w:rFonts w:ascii="Times New Roman" w:hAnsi="Times New Roman"/>
          <w:sz w:val="28"/>
          <w:szCs w:val="28"/>
        </w:rPr>
        <w:t xml:space="preserve"> и чтени</w:t>
      </w:r>
      <w:r>
        <w:rPr>
          <w:rFonts w:ascii="Times New Roman" w:hAnsi="Times New Roman"/>
          <w:sz w:val="28"/>
          <w:szCs w:val="28"/>
        </w:rPr>
        <w:t>ю</w:t>
      </w:r>
      <w:r w:rsidRPr="00E2763F">
        <w:rPr>
          <w:rFonts w:ascii="Times New Roman" w:hAnsi="Times New Roman"/>
          <w:sz w:val="28"/>
          <w:szCs w:val="28"/>
        </w:rPr>
        <w:t xml:space="preserve"> </w:t>
      </w:r>
      <w:r>
        <w:rPr>
          <w:rFonts w:ascii="Times New Roman" w:hAnsi="Times New Roman"/>
          <w:sz w:val="28"/>
          <w:szCs w:val="28"/>
          <w:lang w:val="en-US"/>
        </w:rPr>
        <w:t>c</w:t>
      </w:r>
      <w:r w:rsidRPr="00E2763F">
        <w:rPr>
          <w:rFonts w:ascii="Times New Roman" w:hAnsi="Times New Roman"/>
          <w:sz w:val="28"/>
          <w:szCs w:val="28"/>
        </w:rPr>
        <w:t xml:space="preserve"> </w:t>
      </w:r>
      <w:r w:rsidRPr="00010F4F">
        <w:rPr>
          <w:rFonts w:ascii="Times New Roman" w:hAnsi="Times New Roman"/>
          <w:sz w:val="28"/>
          <w:szCs w:val="28"/>
        </w:rPr>
        <w:t>использовани</w:t>
      </w:r>
      <w:r>
        <w:rPr>
          <w:rFonts w:ascii="Times New Roman" w:hAnsi="Times New Roman"/>
          <w:sz w:val="28"/>
          <w:szCs w:val="28"/>
        </w:rPr>
        <w:t>ем</w:t>
      </w:r>
      <w:r w:rsidRPr="00010F4F">
        <w:rPr>
          <w:rFonts w:ascii="Times New Roman" w:hAnsi="Times New Roman"/>
          <w:sz w:val="28"/>
          <w:szCs w:val="28"/>
        </w:rPr>
        <w:t xml:space="preserve"> рельефно-точечного шрифта Л.</w:t>
      </w:r>
      <w:r>
        <w:rPr>
          <w:rFonts w:ascii="Times New Roman" w:hAnsi="Times New Roman"/>
          <w:sz w:val="28"/>
          <w:szCs w:val="28"/>
        </w:rPr>
        <w:t xml:space="preserve"> Брайля</w:t>
      </w:r>
      <w:r w:rsidRPr="00010F4F">
        <w:rPr>
          <w:rFonts w:ascii="Times New Roman" w:hAnsi="Times New Roman"/>
          <w:sz w:val="28"/>
          <w:szCs w:val="28"/>
        </w:rPr>
        <w:t xml:space="preserve">; </w:t>
      </w:r>
      <w:r>
        <w:rPr>
          <w:rFonts w:ascii="Times New Roman" w:hAnsi="Times New Roman"/>
          <w:sz w:val="28"/>
          <w:szCs w:val="28"/>
        </w:rPr>
        <w:t xml:space="preserve">развитие </w:t>
      </w:r>
      <w:r w:rsidRPr="00010F4F">
        <w:rPr>
          <w:rFonts w:ascii="Times New Roman" w:hAnsi="Times New Roman"/>
          <w:sz w:val="28"/>
          <w:szCs w:val="28"/>
        </w:rPr>
        <w:t>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формирование представлений (соответствующих возрасту) о современных оптических (для слепых обучающихся с остаточным зрением), тифлотехнических и технических средствах, облегчающих познавательную и учебную деятельность, и умений активного их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Психолого-педагогическая поддержка предполагает: помощь в минимизации негативного влияния особенностей познавательной деятельности </w:t>
      </w:r>
      <w:r w:rsidRPr="00010F4F">
        <w:rPr>
          <w:rFonts w:ascii="Times New Roman" w:hAnsi="Times New Roman"/>
          <w:sz w:val="28"/>
          <w:szCs w:val="28"/>
          <w:lang w:eastAsia="en-US"/>
        </w:rPr>
        <w:t>слепых</w:t>
      </w:r>
      <w:r w:rsidRPr="00010F4F">
        <w:rPr>
          <w:rFonts w:ascii="Times New Roman" w:hAnsi="Times New Roman"/>
          <w:sz w:val="28"/>
          <w:szCs w:val="28"/>
        </w:rPr>
        <w:t xml:space="preserve"> обучающихся на освоение ими АООП НОО, развитие адекватных отношений между ребенком, учителями, одноклассниками и другими обучающимися, родителями; работу по профилактике внутриличностных и межличностных конфликтов в классе, школе, поддержанию эмоционально комфортной обстановки; создание условий успешного овладения учебной деятельностью с целью профилактики </w:t>
      </w:r>
      <w:r w:rsidRPr="00010F4F">
        <w:rPr>
          <w:rFonts w:ascii="Times New Roman" w:hAnsi="Times New Roman"/>
          <w:sz w:val="28"/>
          <w:szCs w:val="28"/>
        </w:rPr>
        <w:lastRenderedPageBreak/>
        <w:t>негативного отношения обучающегося к ситуации школьного обучения в целом, проявлению стремления к самостоятельности и независимости от окружающих (в учебных и бытовых вопросах); умения адекватно использовать речевые и неречевые средства общения; проявление социальной активности.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В структуру АООП НОО обязательно включается Программа коррекционной работы, направленная на овладение эффективными компенсаторными способами учебно-познавательной и предметно-практической деятельности с учетом имеющихся противопоказаний и ограничений; овладение навыками и умениями использования рельефно-точечного шрифта Л.Брайля; повышение возможностей в пространственной и социально-бытовой ориентировке; развитие навыков сотрудничества с </w:t>
      </w:r>
      <w:r>
        <w:rPr>
          <w:rFonts w:ascii="Times New Roman" w:hAnsi="Times New Roman"/>
          <w:sz w:val="28"/>
          <w:szCs w:val="28"/>
        </w:rPr>
        <w:t>нормально</w:t>
      </w:r>
      <w:r w:rsidRPr="0017506E">
        <w:rPr>
          <w:rFonts w:ascii="Times New Roman" w:hAnsi="Times New Roman"/>
          <w:sz w:val="28"/>
          <w:szCs w:val="28"/>
        </w:rPr>
        <w:t xml:space="preserve"> </w:t>
      </w:r>
      <w:r w:rsidRPr="00010F4F">
        <w:rPr>
          <w:rFonts w:ascii="Times New Roman" w:hAnsi="Times New Roman"/>
          <w:sz w:val="28"/>
          <w:szCs w:val="28"/>
        </w:rPr>
        <w:t>видящими взрослыми и сверстниками в различных социальных ситуациях; овладение вербальными и невербальными средствами общения; повышение дифференциации и осмысления картины мира; расширение предметных представлений; повышение познавательной и социальной активности; повышение самостоятельности в учебной деятельности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рамках данного варианта АООП НОО слепые обучающиеся полностью осваивают содержание образования (кроме </w:t>
      </w:r>
      <w:r>
        <w:rPr>
          <w:rFonts w:ascii="Times New Roman" w:hAnsi="Times New Roman"/>
          <w:sz w:val="28"/>
          <w:szCs w:val="28"/>
        </w:rPr>
        <w:t>П</w:t>
      </w:r>
      <w:r w:rsidRPr="00010F4F">
        <w:rPr>
          <w:rFonts w:ascii="Times New Roman" w:hAnsi="Times New Roman"/>
          <w:sz w:val="28"/>
          <w:szCs w:val="28"/>
        </w:rPr>
        <w:t>рограммы коррекционной работы), представленного в действующем Стандарт</w:t>
      </w:r>
      <w:r>
        <w:rPr>
          <w:rFonts w:ascii="Times New Roman" w:hAnsi="Times New Roman"/>
          <w:sz w:val="28"/>
          <w:szCs w:val="28"/>
        </w:rPr>
        <w:t>е</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структуре и результатам освоения слепыми обучающимися АООП НОО полностью соответствуют ФГОС НОО младших школьников.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Итоговые достижения слепых обучающихся полностью соответствуют требованиям к результатам освоения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у слепых обучающихся наряду с общими особых образовательных потребностей детерминирует включение в АООП НОО программы коррекционной работы, которая выступает, как исходно заданное требование к образовательной подготовке обучающихся и направлена на </w:t>
      </w:r>
      <w:r w:rsidRPr="00010F4F">
        <w:rPr>
          <w:rFonts w:ascii="Times New Roman" w:hAnsi="Times New Roman"/>
          <w:sz w:val="28"/>
          <w:szCs w:val="28"/>
        </w:rPr>
        <w:lastRenderedPageBreak/>
        <w:t xml:space="preserve">минимизирование негативного влияния слепоты на учебно-познавательную деятельность и обеспечение профилактики возникновения вторичных отклонений в развитии. Содержание работы со слепыми обучающимися в данном направлении включает: обогащение чувственного опыта, развитие пространственной ориентировки, коммуникации, управление собственной деятельностью, самооценку и др.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развитие обучающихся данной категории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выступают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слепых, у которых имеет место светоощущение с неправильной проекцией (не могут правильно определять направление света), что не дает им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имеет место светоощущение с правильной проекцией (могут адекватно определять направление света), что позволяет 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tabs>
          <w:tab w:val="left" w:pos="1211"/>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szCs w:val="28"/>
        </w:rPr>
      </w:pPr>
      <w:r w:rsidRPr="00010F4F">
        <w:rPr>
          <w:rFonts w:ascii="Times New Roman" w:hAnsi="Times New Roman"/>
          <w:sz w:val="28"/>
          <w:szCs w:val="28"/>
        </w:rPr>
        <w:t xml:space="preserve">- слепых, у которых наряду со светоощущением имеет место цветоощущение (могут наряду со светом и тьмой различать цвета), что </w:t>
      </w:r>
      <w:r w:rsidRPr="00010F4F">
        <w:rPr>
          <w:rFonts w:ascii="Times New Roman" w:hAnsi="Times New Roman"/>
          <w:sz w:val="28"/>
          <w:szCs w:val="28"/>
        </w:rPr>
        <w:lastRenderedPageBreak/>
        <w:t xml:space="preserve">обеспечивает возможность его использования в учебно-познавательной и ориентировочной деятельности. </w:t>
      </w:r>
    </w:p>
    <w:p w:rsidR="006C480D" w:rsidRPr="00E2763F"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Pr>
          <w:rFonts w:ascii="Times New Roman" w:hAnsi="Times New Roman"/>
          <w:sz w:val="28"/>
          <w:szCs w:val="28"/>
        </w:rPr>
        <w:tab/>
      </w:r>
      <w:r>
        <w:rPr>
          <w:rFonts w:ascii="Times New Roman" w:hAnsi="Times New Roman"/>
          <w:sz w:val="28"/>
          <w:szCs w:val="28"/>
        </w:rPr>
        <w:tab/>
        <w:t>К с</w:t>
      </w:r>
      <w:r w:rsidRPr="00010F4F">
        <w:rPr>
          <w:rFonts w:ascii="Times New Roman" w:hAnsi="Times New Roman"/>
          <w:sz w:val="28"/>
          <w:szCs w:val="28"/>
        </w:rPr>
        <w:t>лепы</w:t>
      </w:r>
      <w:r>
        <w:rPr>
          <w:rFonts w:ascii="Times New Roman" w:hAnsi="Times New Roman"/>
          <w:sz w:val="28"/>
          <w:szCs w:val="28"/>
        </w:rPr>
        <w:t>м</w:t>
      </w:r>
      <w:r w:rsidRPr="00010F4F">
        <w:rPr>
          <w:rFonts w:ascii="Times New Roman" w:hAnsi="Times New Roman"/>
          <w:sz w:val="28"/>
          <w:szCs w:val="28"/>
        </w:rPr>
        <w:t xml:space="preserve"> с остаточным зрением (практическая слепота) </w:t>
      </w:r>
      <w:r>
        <w:rPr>
          <w:rFonts w:ascii="Times New Roman" w:hAnsi="Times New Roman"/>
          <w:sz w:val="28"/>
          <w:szCs w:val="28"/>
        </w:rPr>
        <w:t xml:space="preserve">относятся обучающиеся, </w:t>
      </w:r>
      <w:r w:rsidRPr="00010F4F">
        <w:rPr>
          <w:rFonts w:ascii="Times New Roman" w:hAnsi="Times New Roman"/>
          <w:sz w:val="28"/>
          <w:szCs w:val="28"/>
        </w:rPr>
        <w:t>имею</w:t>
      </w:r>
      <w:r>
        <w:rPr>
          <w:rFonts w:ascii="Times New Roman" w:hAnsi="Times New Roman"/>
          <w:sz w:val="28"/>
          <w:szCs w:val="28"/>
        </w:rPr>
        <w:t>щие</w:t>
      </w:r>
      <w:r w:rsidRPr="00010F4F">
        <w:rPr>
          <w:rFonts w:ascii="Times New Roman" w:hAnsi="Times New Roman"/>
          <w:sz w:val="28"/>
          <w:szCs w:val="28"/>
        </w:rPr>
        <w:t xml:space="preserve"> </w:t>
      </w:r>
      <w:r>
        <w:rPr>
          <w:rFonts w:ascii="Times New Roman" w:hAnsi="Times New Roman"/>
          <w:sz w:val="28"/>
          <w:szCs w:val="28"/>
        </w:rPr>
        <w:t xml:space="preserve">как </w:t>
      </w:r>
      <w:r w:rsidRPr="00010F4F">
        <w:rPr>
          <w:rFonts w:ascii="Times New Roman" w:hAnsi="Times New Roman"/>
          <w:sz w:val="28"/>
          <w:szCs w:val="28"/>
        </w:rPr>
        <w:t>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w:t>
      </w:r>
      <w:r>
        <w:rPr>
          <w:rFonts w:ascii="Times New Roman" w:hAnsi="Times New Roman"/>
          <w:sz w:val="28"/>
          <w:szCs w:val="28"/>
        </w:rPr>
        <w:t xml:space="preserve">, так и </w:t>
      </w:r>
      <w:r w:rsidRPr="00221320">
        <w:rPr>
          <w:rFonts w:ascii="Times New Roman" w:hAnsi="Times New Roman"/>
          <w:sz w:val="28"/>
          <w:szCs w:val="28"/>
        </w:rPr>
        <w:t xml:space="preserve">дети </w:t>
      </w:r>
      <w:r>
        <w:rPr>
          <w:rFonts w:ascii="Times New Roman" w:hAnsi="Times New Roman"/>
          <w:sz w:val="28"/>
          <w:szCs w:val="28"/>
        </w:rPr>
        <w:t xml:space="preserve">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221320">
        <w:rPr>
          <w:rFonts w:ascii="Times New Roman" w:hAnsi="Times New Roman"/>
          <w:bCs/>
          <w:sz w:val="28"/>
          <w:szCs w:val="28"/>
        </w:rPr>
        <w:t xml:space="preserve"> </w:t>
      </w:r>
      <w:r w:rsidRPr="00010F4F">
        <w:rPr>
          <w:rFonts w:ascii="Times New Roman" w:hAnsi="Times New Roman"/>
          <w:sz w:val="28"/>
          <w:szCs w:val="28"/>
        </w:rPr>
        <w:t xml:space="preserve">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w:t>
      </w:r>
      <w:r w:rsidRPr="00B13902">
        <w:rPr>
          <w:rFonts w:ascii="Times New Roman" w:hAnsi="Times New Roman"/>
          <w:sz w:val="28"/>
          <w:szCs w:val="28"/>
        </w:rPr>
        <w:t>подгруппой обучающихся очень некачественных,</w:t>
      </w:r>
      <w:r w:rsidRPr="00010F4F">
        <w:rPr>
          <w:rFonts w:ascii="Times New Roman" w:hAnsi="Times New Roman"/>
          <w:sz w:val="28"/>
          <w:szCs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ведущими в учебно-познавательной деятельности данной подгруппы обучающихся должны выступать осязательное и слуховое восприятие. Зрительное же восприятие должно </w:t>
      </w:r>
      <w:r>
        <w:rPr>
          <w:rFonts w:ascii="Times New Roman" w:hAnsi="Times New Roman"/>
          <w:sz w:val="28"/>
          <w:szCs w:val="28"/>
        </w:rPr>
        <w:t>играет</w:t>
      </w:r>
      <w:r w:rsidRPr="00010F4F">
        <w:rPr>
          <w:rFonts w:ascii="Times New Roman" w:hAnsi="Times New Roman"/>
          <w:sz w:val="28"/>
          <w:szCs w:val="28"/>
        </w:rPr>
        <w:t xml:space="preserve">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Неоднородность данной группы проявляется в различном уровне как психофизического развития обучающихся,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обучающихся может быть очень широким: от отсутствия </w:t>
      </w:r>
      <w:r w:rsidRPr="00010F4F">
        <w:rPr>
          <w:rFonts w:ascii="Times New Roman" w:hAnsi="Times New Roman"/>
          <w:sz w:val="28"/>
          <w:szCs w:val="28"/>
        </w:rPr>
        <w:lastRenderedPageBreak/>
        <w:t xml:space="preserve">элементарных навыков самообслуживания, пространственной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обучающихся, что проявляется: в замедленном темпе овладения слепыми различными движениями и более низком уровне их развития (снижение объема движений, качества </w:t>
      </w:r>
      <w:r>
        <w:rPr>
          <w:rFonts w:ascii="Times New Roman" w:hAnsi="Times New Roman"/>
          <w:sz w:val="28"/>
          <w:szCs w:val="28"/>
        </w:rPr>
        <w:t xml:space="preserve">их </w:t>
      </w:r>
      <w:r w:rsidRPr="00010F4F">
        <w:rPr>
          <w:rFonts w:ascii="Times New Roman" w:hAnsi="Times New Roman"/>
          <w:sz w:val="28"/>
          <w:szCs w:val="28"/>
        </w:rPr>
        <w:t xml:space="preserve">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трудностях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ощущений, восприятий, снижение полноты, целостности образов, широты круга отображаемых предметов и явлений; </w:t>
      </w:r>
      <w:r w:rsidRPr="00010F4F">
        <w:rPr>
          <w:rFonts w:ascii="Times New Roman" w:hAnsi="Times New Roman"/>
          <w:sz w:val="28"/>
          <w:szCs w:val="28"/>
        </w:rPr>
        <w:lastRenderedPageBreak/>
        <w:t xml:space="preserve">возникновение трудностей в реализации мыслительных операций, в формировании и оперировании понятиями; дивергенция чувственного и логического, обусловливающая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в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слепых обучающихся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коррекцию речи с учетом непосредственного и 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w:t>
      </w:r>
      <w:r w:rsidRPr="00010F4F">
        <w:rPr>
          <w:rFonts w:ascii="Times New Roman" w:hAnsi="Times New Roman"/>
          <w:sz w:val="28"/>
          <w:szCs w:val="28"/>
        </w:rPr>
        <w:lastRenderedPageBreak/>
        <w:t xml:space="preserve">(трудности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обучающегося нарушениям).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обучающихся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обучающегося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здоровых сверстников;</w:t>
      </w:r>
    </w:p>
    <w:p w:rsidR="006C480D" w:rsidRPr="00010F4F" w:rsidRDefault="006C480D" w:rsidP="00C431F6">
      <w:pPr>
        <w:tabs>
          <w:tab w:val="left" w:pos="540"/>
        </w:tabs>
        <w:spacing w:after="0" w:line="360" w:lineRule="auto"/>
        <w:ind w:left="142" w:firstLine="567"/>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при организации обучения,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пропедевтического (подготовительного) этапа;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мотивационного компонента деятельности, в том числе за счет привлечения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коррекции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регуляторных (самоконтроль, самооценка) и рефлексивных (самоотношение) образований;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2.1.2.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Требования к результатам освоения слепыми обучающимися АООП НОО для слепых (личностным, метапредметным, предметным) полностью соответствуют требованиям к результатам, представленным в ФГОС НОО. </w:t>
      </w:r>
    </w:p>
    <w:p w:rsidR="006C480D" w:rsidRPr="00010F4F" w:rsidRDefault="006C480D" w:rsidP="00C431F6">
      <w:pPr>
        <w:shd w:val="clear" w:color="auto" w:fill="FFFFFF"/>
        <w:spacing w:after="0" w:line="360" w:lineRule="auto"/>
        <w:ind w:firstLine="709"/>
        <w:contextualSpacing/>
        <w:jc w:val="both"/>
        <w:outlineLvl w:val="1"/>
        <w:rPr>
          <w:rFonts w:ascii="Times New Roman" w:hAnsi="Times New Roman"/>
          <w:sz w:val="28"/>
          <w:szCs w:val="28"/>
        </w:rPr>
      </w:pPr>
      <w:r w:rsidRPr="00010F4F">
        <w:rPr>
          <w:rFonts w:ascii="Times New Roman" w:hAnsi="Times New Roman"/>
          <w:sz w:val="28"/>
          <w:szCs w:val="28"/>
        </w:rPr>
        <w:lastRenderedPageBreak/>
        <w:t xml:space="preserve">В требования к планируемым результатам освоения АООП НОО включаются </w:t>
      </w:r>
      <w:r w:rsidRPr="00010F4F">
        <w:rPr>
          <w:rFonts w:ascii="Times New Roman" w:hAnsi="Times New Roman"/>
          <w:b/>
          <w:sz w:val="28"/>
          <w:szCs w:val="28"/>
        </w:rPr>
        <w:t>требования к результатам освоения слепыми обучающимися программы коррекционной работы</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Результатами освоения слепыми обучающимися программы коррекционной работы выступают: </w:t>
      </w:r>
    </w:p>
    <w:p w:rsidR="006C480D" w:rsidRPr="00010F4F" w:rsidRDefault="006C480D" w:rsidP="00C431F6">
      <w:pPr>
        <w:pStyle w:val="ac"/>
        <w:numPr>
          <w:ilvl w:val="0"/>
          <w:numId w:val="3"/>
        </w:numPr>
        <w:spacing w:after="0" w:line="360" w:lineRule="auto"/>
        <w:ind w:left="0" w:firstLine="709"/>
        <w:contextualSpacing/>
        <w:jc w:val="both"/>
        <w:rPr>
          <w:rFonts w:ascii="Times New Roman" w:hAnsi="Times New Roman"/>
          <w:sz w:val="28"/>
          <w:szCs w:val="28"/>
          <w:u w:val="single"/>
        </w:rPr>
      </w:pPr>
      <w:r w:rsidRPr="00010F4F">
        <w:rPr>
          <w:rFonts w:ascii="Times New Roman" w:hAnsi="Times New Roman"/>
          <w:sz w:val="28"/>
          <w:szCs w:val="28"/>
        </w:rPr>
        <w:t xml:space="preserve">Повышение возможностей в пространственной ориентировке, в адаптации к новым (нестандартным) ситуациям, проявляющееся в: </w:t>
      </w:r>
    </w:p>
    <w:p w:rsidR="006C480D" w:rsidRPr="00010F4F" w:rsidRDefault="006C480D" w:rsidP="00C431F6">
      <w:pPr>
        <w:pStyle w:val="ac"/>
        <w:spacing w:after="0" w:line="360" w:lineRule="auto"/>
        <w:ind w:left="0"/>
        <w:contextualSpacing/>
        <w:jc w:val="both"/>
        <w:rPr>
          <w:rFonts w:ascii="Times New Roman" w:hAnsi="Times New Roman"/>
          <w:sz w:val="28"/>
          <w:szCs w:val="28"/>
          <w:u w:val="single"/>
        </w:rPr>
      </w:pPr>
      <w:r w:rsidRPr="00010F4F">
        <w:rPr>
          <w:rFonts w:ascii="Times New Roman" w:hAnsi="Times New Roman"/>
          <w:sz w:val="28"/>
          <w:szCs w:val="28"/>
        </w:rPr>
        <w:t>формировании навыков ориентировки в микропространстве и совершенствовании умений в ориентировке в макропространстве; овладении умением использовать в ориентировочной деятельности все сохранные анализаторы, пользоваться средствами оптической коррекции и тифлотехническими средствами; развитии способности использовать сформированные ориентировочные умения и навыки в новых (нестандартных) ситуациях; развитии умения адекватно оценивать свои зрительные возможности и учитывать их в пространственной ориентировке; формировании умения обращаться за помощью при внезапно возникших затруднениях.</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Развитие межличностной системы координат «слепой — зрячий сверстник», «слепой — зрячий взрослый», проявляющейся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умения общаться со взрослыми и сверстниками, не имеющими ограничений по возможностям здоровья; развитии вербальных и невербальных средств общения (восприятие, понимание, продуцирование, использование); стремлении к расширению контактов со сверстниками; развитии умения использовать в процессе межличностной коммуникации все сохранные анализаторы; формировании умения в понятной форме излагать свои мысли, наблюдения, умозаключения; развитии соучастия, сопереживания, эмоциональной отзывчивости; развитии самоконтроля и саморегуляции.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дифференциации и осмысления картины мира,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lastRenderedPageBreak/>
        <w:t>обогащении чувственного опыта за счет расширения предметных (конкретных и обобщенных), пространственных представлений; овладении компенсаторными способами деятельности; расширении круга предметно-практических умений и навыков (в том числе и социально-бытовых); развитии умения построения целостной дифференцированной картины происходящего; способности к осмыслению картины мира; наличии знаний о тифлотехнических средствах, расширяющих познавательные возможности в условиях слепоты; формировании умений пользоваться оптическими, тифлотехническими и техническими средствами в учебной деятельности и повседневной жизни; повышении познавательной и социальной активности; повышении самостоятельности в учебной и повседневной жизни.</w:t>
      </w:r>
    </w:p>
    <w:p w:rsidR="006C480D" w:rsidRPr="00010F4F" w:rsidRDefault="006C480D" w:rsidP="00C431F6">
      <w:pPr>
        <w:pStyle w:val="msonormalbullet2gifbullet2gif"/>
        <w:widowControl w:val="0"/>
        <w:numPr>
          <w:ilvl w:val="0"/>
          <w:numId w:val="2"/>
        </w:numPr>
        <w:tabs>
          <w:tab w:val="left" w:pos="360"/>
        </w:tabs>
        <w:suppressAutoHyphens/>
        <w:overflowPunct w:val="0"/>
        <w:autoSpaceDE w:val="0"/>
        <w:autoSpaceDN w:val="0"/>
        <w:adjustRightInd w:val="0"/>
        <w:spacing w:before="0" w:beforeAutospacing="0" w:after="0" w:afterAutospacing="0" w:line="360" w:lineRule="auto"/>
        <w:ind w:left="0" w:firstLine="709"/>
        <w:contextualSpacing/>
        <w:jc w:val="both"/>
        <w:rPr>
          <w:sz w:val="28"/>
          <w:szCs w:val="28"/>
        </w:rPr>
      </w:pPr>
      <w:r w:rsidRPr="00010F4F">
        <w:rPr>
          <w:sz w:val="28"/>
          <w:szCs w:val="28"/>
        </w:rPr>
        <w:t xml:space="preserve">Повышение дифференцированности и осмысления адекватного возрасту своего социального окружения, принятых ценностей и социальных ролей, проявляющегося в: </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contextualSpacing/>
        <w:jc w:val="both"/>
        <w:rPr>
          <w:sz w:val="28"/>
          <w:szCs w:val="28"/>
        </w:rPr>
      </w:pPr>
      <w:r w:rsidRPr="00010F4F">
        <w:rPr>
          <w:sz w:val="28"/>
          <w:szCs w:val="28"/>
        </w:rPr>
        <w:t>развитии интереса к представителям ближайшего окружения; расширении представлений (адекватных возрасту) о различных представителях широкого социума; развитии внимания к состоянию, настроению, самочувствию окружающих; дифференциации  собственных эмоциональных проявлений и проявлений окружающих; расширении представлений о принятых в обществе правилах, нормах, ценностях; расширении социального опыта обучающегося за счет интериоризации социальных ролей, соответствующих возрасту.</w:t>
      </w:r>
    </w:p>
    <w:p w:rsidR="006C480D" w:rsidRPr="00010F4F" w:rsidRDefault="006C480D" w:rsidP="00C431F6">
      <w:pPr>
        <w:pStyle w:val="msonormalbullet2gifbullet2gif"/>
        <w:widowControl w:val="0"/>
        <w:tabs>
          <w:tab w:val="left" w:pos="360"/>
        </w:tabs>
        <w:suppressAutoHyphens/>
        <w:overflowPunct w:val="0"/>
        <w:autoSpaceDE w:val="0"/>
        <w:autoSpaceDN w:val="0"/>
        <w:adjustRightInd w:val="0"/>
        <w:spacing w:before="0" w:beforeAutospacing="0" w:after="0" w:afterAutospacing="0" w:line="360" w:lineRule="auto"/>
        <w:ind w:firstLine="709"/>
        <w:contextualSpacing/>
        <w:jc w:val="both"/>
        <w:rPr>
          <w:sz w:val="28"/>
          <w:szCs w:val="28"/>
        </w:rPr>
      </w:pPr>
      <w:r w:rsidRPr="00010F4F">
        <w:rPr>
          <w:sz w:val="28"/>
          <w:szCs w:val="28"/>
        </w:rPr>
        <w:t>Результаты освоения слепым обучающимся программы коррекционной работы проявляются в следующих достижениях: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использует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освоил навыки ориентировки в микропространстве и овладел элементарными умениями ориентировки в макропространстве;</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адекватные (в соответствии с возрастом) предметные (конкретные и обобщенные), пространственные представления;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lastRenderedPageBreak/>
        <w:t>проявляет познавательный интерес, познавательную активность;</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имеет представления (соответствующие возрасту) о современных тифлотехнических, оптических и технических средствах, облегчающих познавательную и учебную деятельность, и активно их использует;</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стремление к самостоятельности и независимости от окружающих (в бытовых вопросах);</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умеет адекватно использовать речевые и неречевые средства общения;</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проявлению социальной активности;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к соучастию, сопереживанию, эмоциональной отзывчивости;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способен проявить настойчивость в достижении цели;</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проявляет самоконтроль и саморегуляцию;</w:t>
      </w:r>
    </w:p>
    <w:p w:rsidR="006C480D" w:rsidRPr="00010F4F" w:rsidRDefault="006C480D" w:rsidP="00C431F6">
      <w:pPr>
        <w:pStyle w:val="msonormalbullet2gif"/>
        <w:spacing w:before="0" w:beforeAutospacing="0" w:after="0" w:afterAutospacing="0" w:line="360" w:lineRule="auto"/>
        <w:ind w:firstLine="709"/>
        <w:contextualSpacing/>
        <w:jc w:val="both"/>
        <w:rPr>
          <w:sz w:val="28"/>
          <w:szCs w:val="28"/>
        </w:rPr>
      </w:pPr>
      <w:r w:rsidRPr="00010F4F">
        <w:rPr>
          <w:sz w:val="28"/>
          <w:szCs w:val="28"/>
        </w:rPr>
        <w:t>знает и учитывает в учебной деятельности и повседневной жизни имеющиеся противопоказания и ограничения.</w:t>
      </w:r>
    </w:p>
    <w:p w:rsidR="006C480D" w:rsidRPr="00010F4F" w:rsidRDefault="006C480D" w:rsidP="00C431F6">
      <w:pPr>
        <w:tabs>
          <w:tab w:val="left" w:pos="-567"/>
          <w:tab w:val="right" w:leader="dot" w:pos="9639"/>
        </w:tabs>
        <w:spacing w:after="0" w:line="360" w:lineRule="auto"/>
        <w:ind w:right="-1"/>
        <w:contextualSpacing/>
        <w:jc w:val="center"/>
        <w:outlineLvl w:val="2"/>
        <w:rPr>
          <w:rFonts w:ascii="Times New Roman" w:hAnsi="Times New Roman"/>
          <w:b/>
          <w:sz w:val="28"/>
          <w:szCs w:val="28"/>
        </w:rPr>
      </w:pPr>
      <w:r w:rsidRPr="00010F4F">
        <w:rPr>
          <w:rFonts w:ascii="Times New Roman" w:hAnsi="Times New Roman"/>
          <w:b/>
          <w:sz w:val="28"/>
          <w:szCs w:val="28"/>
        </w:rPr>
        <w:t>2.1.3.</w:t>
      </w:r>
      <w:r w:rsidRPr="00010F4F">
        <w:rPr>
          <w:rFonts w:ascii="Times New Roman" w:hAnsi="Times New Roman"/>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ФГОС НОО являются оценка образовательных достижений слепых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Система оценки достижений слепыми обучающимися планируемых результатов освоения АООП НОО призвана решать следующие </w:t>
      </w:r>
      <w:r w:rsidRPr="00010F4F">
        <w:rPr>
          <w:rFonts w:ascii="Times New Roman" w:hAnsi="Times New Roman"/>
          <w:b/>
          <w:sz w:val="28"/>
          <w:szCs w:val="28"/>
        </w:rPr>
        <w:t>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ориентировать образовательный процесс на духовно-нравственное развитие, воспитание слепых обучающихся, на достижение планируемых </w:t>
      </w:r>
      <w:r w:rsidRPr="00010F4F">
        <w:rPr>
          <w:rFonts w:ascii="Times New Roman" w:hAnsi="Times New Roman"/>
          <w:sz w:val="28"/>
          <w:szCs w:val="28"/>
        </w:rPr>
        <w:lastRenderedPageBreak/>
        <w:t>результатов освоения содержания учебных предметов и программы коррекционной работы,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АООП НОО слепыми обучающимися,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Результаты достижений слепых 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для слепых обучающихся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АООП НОО (кроме программы коррекционной работы) осуществляется в соответствии с требованиями ФГОС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результатов освоения слепыми обучающимися программы коррекционной работы, составляющей неотъемлемую часть АООП НОО, осуществляется в полном соответствии с требованиями ФГОС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слепыми обучающимися программы коррекционной работы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2) динамичности оценки достижений, предполагающей изучение изменений психического и социального развития, индивидуальных способностей и возможностей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достижений планируемых результатов освоения слепыми программы коррекционной работы, выступает наличие положительной динамики слепых обучающихся в интегративных показателях, отражающих успешность преодоления вторичных отклонений развития. К таким интегративным показателям в соответствии с ФГОС НОО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использовать сохранные анализаторы и компенсаторные способы деятельности в учебно-познавательном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навыков ориентировки в микропространстве и умений ориентироваться в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адекватных (в соответствии с возрастом) предметных (конкретных и обобщенных), пространственных представлений о предметах, объектах и явлениях окружающей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проявление познавательного интереса, познавательной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представлений (соответствующих возрасту) о современных тифлотехнических, оптических и технических средствах, облегчающих познавательную и учебную деятельность, и готовности их активного использования;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проявление стремления к самостоятельности и независимости от окружающих (в бытовых вопросах);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умений адекватно использовать речевые и неречевые средства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к проявлению социальной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 осуществления самоконтроля и саморегуляции;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учета имеющихся противопоказаний и ограничений в учебно-познавательной деятельности и повседневной жизни.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результатов освоения слепыми обучающимися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результатов освоения слепыми программы коррекционной работы, но и вносить (в случае необходимости) коррективы в ее содержание и организацию. В целях оценки результатов освоения слепыми обучающимися программы коррекционной работы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Стартовая диагностика позволяет наряду с выявлением индивидуальных особых образовательных потребностей и уровня развития компенсаторных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 (например, выявить стартовый уровень развития у слепого обучающегося умения использовать сохранные анализаторы и компенсаторные способы деятельности в учебно-познавательной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Текущая диагностика используется для осуществления мониторинга в течение всего времени обучения слепого на начальной ступени образования. </w:t>
      </w:r>
      <w:r w:rsidRPr="00010F4F">
        <w:rPr>
          <w:rFonts w:ascii="Times New Roman" w:hAnsi="Times New Roman"/>
          <w:sz w:val="28"/>
          <w:szCs w:val="28"/>
        </w:rPr>
        <w:lastRenderedPageBreak/>
        <w:t xml:space="preserve">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неуспешности (отсутствие даже незначительной положительной динамики) слепых обучающихся в освоении планируемых результатов овладения программой коррекционной работы. Данные эксперсс-диагностики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Целью финишной диагностики, приводящейся на заключительном этапе (окончание учебного года, окончание обучения на начальной ступени школьного образования), выступает оценка достижений слепого обучающегося в соответствии с планируемыми результатами освоения слепым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случаях стойкого отсутствия положительной динамики в результатах освоения программы коррекционной работы (отсутствие положительной динамики по двум и более интегративным показателям)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освоения слепыми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r w:rsidRPr="00010F4F">
        <w:rPr>
          <w:rFonts w:ascii="Times New Roman" w:hAnsi="Times New Roman"/>
          <w:sz w:val="28"/>
          <w:szCs w:val="28"/>
        </w:rPr>
        <w:lastRenderedPageBreak/>
        <w:t xml:space="preserve">развития на жизнедеятельность обучающихся, проявляется не только в учебно-познавательной деятельности, но и повседневной жизни. </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образовательной организации начального общего образования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 для слепых обучающихся;</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2.2. Содержательный раздел</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Программы формирования</w:t>
      </w:r>
      <w:r>
        <w:rPr>
          <w:rFonts w:ascii="Times New Roman" w:hAnsi="Times New Roman"/>
          <w:b/>
          <w:sz w:val="28"/>
          <w:szCs w:val="28"/>
        </w:rPr>
        <w:t xml:space="preserve"> </w:t>
      </w:r>
      <w:r w:rsidRPr="00010F4F">
        <w:rPr>
          <w:rFonts w:ascii="Times New Roman" w:hAnsi="Times New Roman"/>
          <w:b/>
          <w:sz w:val="28"/>
          <w:szCs w:val="28"/>
        </w:rPr>
        <w:t>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отдельных учебных предметов, курсов коррекционно-развивающей области;</w:t>
      </w:r>
      <w:r>
        <w:rPr>
          <w:rFonts w:ascii="Times New Roman" w:hAnsi="Times New Roman"/>
          <w:b/>
          <w:sz w:val="28"/>
          <w:szCs w:val="28"/>
        </w:rPr>
        <w:t xml:space="preserve"> </w:t>
      </w:r>
      <w:r w:rsidRPr="00010F4F">
        <w:rPr>
          <w:rFonts w:ascii="Times New Roman" w:hAnsi="Times New Roman"/>
          <w:b/>
          <w:sz w:val="28"/>
          <w:szCs w:val="28"/>
        </w:rPr>
        <w:t>духовно-нравственного развития, воспитания; экологической культуры, здорового и безопасного образа жизни; внеурочной деятельности</w:t>
      </w:r>
      <w:r w:rsidRPr="00010F4F">
        <w:rPr>
          <w:rFonts w:ascii="Times New Roman" w:hAnsi="Times New Roman"/>
          <w:sz w:val="28"/>
          <w:szCs w:val="28"/>
        </w:rPr>
        <w:t xml:space="preserve"> (кроме программы коррекционной работы) полностью соответствуют ФГОС НОО.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2.2.1. Направления и содержание программы коррекционной работы</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Коррекционная работа осуществляется во внеурочное время в объеме не менее 5 часов.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в рамках реализации АООП НОО для слепых обучающихся включает в себя взаимосвязанные направления, отражающие её основное содержание:</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t>мониторинг имеющихся в образовательной организации условий для удовлетворения особых образовательных потребностей слепых обучающихся, развития их жизненной компетенции;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(перечень) и корректировку индивидуально ориентированных коррекционных мероприятий, обеспечивающих слепым </w:t>
      </w:r>
      <w:r w:rsidRPr="00010F4F">
        <w:rPr>
          <w:rFonts w:ascii="Times New Roman" w:hAnsi="Times New Roman"/>
          <w:sz w:val="28"/>
          <w:szCs w:val="28"/>
        </w:rPr>
        <w:lastRenderedPageBreak/>
        <w:t>обучающимся удовлетворение особых образовательных потребностей, их интеграцию/инклюзию в образовательную организацию и освоение ими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диагностическую работу, которая обеспечивает своевременное выявление у слепого обучающегося особых потребностей в адаптации к освоению АООП НОО, проведение его комплексного обследования и подготовку рекомендаций по оказанию ему психолого­медико­педагогической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коррекционно­развивающую работу по оказанию своевременной специализированной помощи в освоении содержания образования и коррекции недостатков в физическом и (или) психическом развитии слепых обучающихся;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консультативную работу, обеспечивающую непрерывность специального сопровождения слепых обучающихся в освоении АООП НОО, их педагогов и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информационно­просветительскую работу, направленную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ограничений по возможностям здоровья), их родителями (законными представителями), педагогическими работниками.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имеющихся в образовательной организации условий с точки зрения удовлетворения особых образовательных потребностей слепых обучающихся направлен на выявление материально-технических, организационно – педагогических, гигиенических (в том числе офтальмо-гигиенических) условий.</w:t>
      </w:r>
    </w:p>
    <w:p w:rsidR="006C480D" w:rsidRPr="00010F4F" w:rsidRDefault="006C480D" w:rsidP="00C431F6">
      <w:pPr>
        <w:pStyle w:val="2"/>
        <w:spacing w:before="0" w:after="0" w:line="360" w:lineRule="auto"/>
        <w:ind w:firstLine="709"/>
        <w:contextualSpacing/>
        <w:jc w:val="both"/>
        <w:rPr>
          <w:rFonts w:ascii="Times New Roman" w:hAnsi="Times New Roman" w:cs="Times New Roman"/>
          <w:b w:val="0"/>
          <w:color w:val="auto"/>
          <w:sz w:val="28"/>
          <w:szCs w:val="28"/>
        </w:rPr>
      </w:pPr>
      <w:r w:rsidRPr="00010F4F">
        <w:rPr>
          <w:rFonts w:ascii="Times New Roman" w:hAnsi="Times New Roman" w:cs="Times New Roman"/>
          <w:b w:val="0"/>
          <w:color w:val="auto"/>
          <w:sz w:val="28"/>
          <w:szCs w:val="28"/>
        </w:rPr>
        <w:lastRenderedPageBreak/>
        <w:t>Основной перечень индивидуально ориентированных коррекционных мероприятий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тифлопедагога в соответствии с особыми образовательными потребностями обучающихся, позволяющую слепому обучающемуся освоить специальные умения и навыки, повышающие его сенсорно-перцептивные, предметно-практические, ориентировочные, двигательные, коммуникативные возможности, мобильность; развить компенсаторные механизмы; преодолеть деффицитарность функций в рамках индивидуальных коррекционных занятий;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работу специалистов в соответствии с индивидуальными особенностями (недостатками развития), требующими коррекции (логопедической, педагогической, психологической);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мероприятия по предметно-пространственной и социальной адаптации слепых обучающихся с целью повышения их мобильности, самостоятельности и активности в школьной среде;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семьей (законными представителями) слепых обучающихся по вопросам коррекции и развития, в том числе, по вопросам  семейного воспитания слепых обучающихся, их физического развития и повышения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Диагностическая работа включает: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и анализ данных об особых образовательных потребностях слепых обучающихся, представленных в заключении психолого- медико -педагогической комиссии;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наблюдение за возможностями слепых обучающихся включиться в образовательный процесс; выявление адаптивных возможностей и уровня их социализации;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диагностику специалистами отклонений в развитии, особых индивидуальных потребностей слепых обучающихся в реализации своих </w:t>
      </w:r>
      <w:r w:rsidRPr="00010F4F">
        <w:rPr>
          <w:rFonts w:ascii="Times New Roman" w:hAnsi="Times New Roman"/>
          <w:sz w:val="28"/>
          <w:szCs w:val="28"/>
        </w:rPr>
        <w:lastRenderedPageBreak/>
        <w:t>возможностей в освоении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изучение социальной ситуации развития и условий семейного воспитания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комплексный сбор сведений о слепых обучающихся на основании диагностической информации от специалистов разного профиля;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анализ успешности коррекционно ­ развивающей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w:t>
      </w:r>
      <w:r>
        <w:rPr>
          <w:rFonts w:ascii="Times New Roman" w:hAnsi="Times New Roman"/>
          <w:sz w:val="28"/>
          <w:szCs w:val="28"/>
        </w:rPr>
        <w:t xml:space="preserve"> </w:t>
      </w:r>
      <w:r w:rsidRPr="00010F4F">
        <w:rPr>
          <w:rFonts w:ascii="Times New Roman" w:hAnsi="Times New Roman"/>
          <w:sz w:val="28"/>
          <w:szCs w:val="28"/>
        </w:rPr>
        <w:t>­</w:t>
      </w:r>
      <w:r>
        <w:rPr>
          <w:rFonts w:ascii="Times New Roman" w:hAnsi="Times New Roman"/>
          <w:sz w:val="28"/>
          <w:szCs w:val="28"/>
        </w:rPr>
        <w:t xml:space="preserve"> </w:t>
      </w:r>
      <w:r w:rsidRPr="00010F4F">
        <w:rPr>
          <w:rFonts w:ascii="Times New Roman" w:hAnsi="Times New Roman"/>
          <w:sz w:val="28"/>
          <w:szCs w:val="28"/>
        </w:rPr>
        <w:t>развивающая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системное и разностороннее обогащение чувственного опыта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коррекцию и развитие деффицитарных функций (сенсорных, моторных, психических) у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умений и навыков познавательной деятельности, пространственной и социально-бытовой ориентировки, коммуникативной деятельности, осязания и мелкой моторики, слухового восприятия и других его модальностей, остаточного зрения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возможности слепым обучающимся активно использовать освоенные компенсаторные способы, умения и навыки, восстановленные и скорректированные функции в разных видах учебной деятельности, в урочной и внеурочной деятельности, в общении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коррекцию и развитие высших психических функций как компенсаторную основу отражения окружающего слепыми обучающимися;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активизацию социальных потребностей и развитие навыков самостоятельной работы, развитие познавательной активности и познавательных интересов, формирование эмоционально-волевой сферы и положительных качеств личности.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Консультативная работа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выработку совместных обоснованных рекомендаций по основным направлениям работы со слепыми обучающимися, единых для всех участников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консультирование специалистами педагогов по выбору индивидуально ориентированных методов и приёмов работы со слепыми обучающимися;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консультирование семьи в вопросах выбора стратегии воспитания и приёмов коррекционного обучения слепых обучающихся.</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2.3. Организационный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2.3.1. Учебный план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план по предметным областям обеспечивает введение в действие и реализацию требований ФГОС НОО. Коррекционная работа осуществляется во внеурочное время. Объем и содержание определяются в зависимости от образовательных потребностей обучающихся.</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2.3.2. Система условий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w:t>
      </w:r>
      <w:r w:rsidRPr="00010F4F">
        <w:rPr>
          <w:rFonts w:ascii="Times New Roman" w:hAnsi="Times New Roman"/>
          <w:sz w:val="28"/>
          <w:szCs w:val="28"/>
        </w:rPr>
        <w:lastRenderedPageBreak/>
        <w:t xml:space="preserve">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 xml:space="preserve">и части, формируемой участниками образовательных отношений, в соответствии с запросами обучающихся и их </w:t>
      </w:r>
      <w:r w:rsidRPr="00010F4F">
        <w:rPr>
          <w:rFonts w:ascii="Times New Roman" w:hAnsi="Times New Roman"/>
          <w:sz w:val="28"/>
          <w:szCs w:val="28"/>
        </w:rPr>
        <w:lastRenderedPageBreak/>
        <w:t>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Уровень квалификации педагогических работников, реализующих АООП НОО для слепых</w:t>
      </w:r>
      <w:r w:rsidRPr="00010F4F">
        <w:rPr>
          <w:rFonts w:ascii="Times New Roman" w:hAnsi="Times New Roman"/>
          <w:i/>
          <w:sz w:val="28"/>
          <w:szCs w:val="28"/>
        </w:rPr>
        <w:t xml:space="preserve">, </w:t>
      </w:r>
      <w:r w:rsidRPr="00010F4F">
        <w:rPr>
          <w:rFonts w:ascii="Times New Roman" w:hAnsi="Times New Roman"/>
          <w:sz w:val="28"/>
          <w:szCs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w:t>
      </w:r>
      <w:r w:rsidRPr="00010F4F">
        <w:rPr>
          <w:rFonts w:ascii="Times New Roman" w:hAnsi="Times New Roman"/>
          <w:sz w:val="28"/>
          <w:szCs w:val="28"/>
        </w:rPr>
        <w:lastRenderedPageBreak/>
        <w:t>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szCs w:val="28"/>
        </w:rPr>
      </w:pPr>
      <w:r w:rsidRPr="00010F4F">
        <w:rPr>
          <w:i/>
          <w:sz w:val="28"/>
          <w:szCs w:val="28"/>
        </w:rPr>
        <w:t>Учитель-дефектолог</w:t>
      </w:r>
      <w:r w:rsidRPr="00010F4F">
        <w:rPr>
          <w:sz w:val="28"/>
          <w:szCs w:val="28"/>
        </w:rPr>
        <w:t xml:space="preserve"> (тифлопедагог)</w:t>
      </w:r>
      <w:r>
        <w:rPr>
          <w:sz w:val="28"/>
          <w:szCs w:val="28"/>
        </w:rPr>
        <w:t xml:space="preserve"> </w:t>
      </w:r>
      <w:r w:rsidRPr="00010F4F">
        <w:rPr>
          <w:sz w:val="28"/>
          <w:szCs w:val="28"/>
        </w:rPr>
        <w:t xml:space="preserve">должен иметь </w:t>
      </w:r>
      <w:r w:rsidRPr="00010F4F">
        <w:rPr>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w:t>
      </w:r>
      <w:r>
        <w:rPr>
          <w:sz w:val="28"/>
          <w:szCs w:val="28"/>
        </w:rPr>
        <w:t xml:space="preserve"> </w:t>
      </w:r>
      <w:r w:rsidRPr="00010F4F">
        <w:rPr>
          <w:sz w:val="28"/>
          <w:szCs w:val="28"/>
        </w:rPr>
        <w:t xml:space="preserve">должны пройти переподготовку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szCs w:val="28"/>
        </w:rPr>
      </w:pPr>
      <w:r w:rsidRPr="00010F4F">
        <w:rPr>
          <w:rFonts w:ascii="Times New Roman" w:hAnsi="Times New Roman"/>
          <w:kern w:val="2"/>
          <w:sz w:val="28"/>
          <w:szCs w:val="28"/>
        </w:rPr>
        <w:t xml:space="preserve">по специальности </w:t>
      </w:r>
      <w:r>
        <w:rPr>
          <w:rFonts w:ascii="Times New Roman" w:hAnsi="Times New Roman"/>
          <w:kern w:val="2"/>
          <w:sz w:val="28"/>
          <w:szCs w:val="28"/>
        </w:rPr>
        <w:t>«Тифлопедагогика»</w:t>
      </w:r>
      <w:r w:rsidRPr="00010F4F">
        <w:rPr>
          <w:rFonts w:ascii="Times New Roman" w:hAnsi="Times New Roman"/>
          <w:kern w:val="2"/>
          <w:sz w:val="28"/>
          <w:szCs w:val="28"/>
        </w:rPr>
        <w:t>;</w:t>
      </w:r>
    </w:p>
    <w:p w:rsidR="006C480D" w:rsidRPr="00010F4F" w:rsidRDefault="006C480D" w:rsidP="00C431F6">
      <w:pPr>
        <w:pStyle w:val="Textbody"/>
        <w:numPr>
          <w:ilvl w:val="0"/>
          <w:numId w:val="7"/>
        </w:numPr>
        <w:spacing w:after="0" w:line="360" w:lineRule="auto"/>
        <w:ind w:left="0" w:firstLine="708"/>
        <w:contextualSpacing/>
        <w:jc w:val="both"/>
        <w:rPr>
          <w:sz w:val="28"/>
          <w:szCs w:val="28"/>
        </w:rPr>
      </w:pPr>
      <w:r w:rsidRPr="00010F4F">
        <w:rPr>
          <w:sz w:val="28"/>
          <w:szCs w:val="28"/>
        </w:rPr>
        <w:t xml:space="preserve">среднее или высшее профессиональное педагогическое </w:t>
      </w:r>
      <w:r w:rsidRPr="00010F4F">
        <w:rPr>
          <w:sz w:val="28"/>
          <w:szCs w:val="28"/>
        </w:rPr>
        <w:lastRenderedPageBreak/>
        <w:t>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Педагогические работники - </w:t>
      </w:r>
      <w:r w:rsidRPr="00010F4F">
        <w:rPr>
          <w:rFonts w:ascii="Times New Roman" w:hAnsi="Times New Roman"/>
          <w:i/>
          <w:sz w:val="28"/>
          <w:szCs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szCs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w:t>
      </w:r>
      <w:r>
        <w:rPr>
          <w:rFonts w:ascii="Times New Roman" w:hAnsi="Times New Roman"/>
          <w:sz w:val="28"/>
          <w:szCs w:val="28"/>
        </w:rPr>
        <w:t xml:space="preserve"> </w:t>
      </w:r>
      <w:r w:rsidRPr="00010F4F">
        <w:rPr>
          <w:rFonts w:ascii="Times New Roman" w:hAnsi="Times New Roman"/>
          <w:sz w:val="28"/>
          <w:szCs w:val="28"/>
        </w:rPr>
        <w:t xml:space="preserve"> установленного образца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Учитель-дефектолог </w:t>
      </w:r>
      <w:r w:rsidRPr="00010F4F">
        <w:rPr>
          <w:rFonts w:ascii="Times New Roman" w:hAnsi="Times New Roman"/>
          <w:sz w:val="28"/>
          <w:szCs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Руководящие работники (административный персонал) </w:t>
      </w:r>
      <w:r w:rsidRPr="00010F4F">
        <w:rPr>
          <w:rFonts w:ascii="Times New Roman" w:hAnsi="Times New Roman"/>
          <w:sz w:val="28"/>
          <w:szCs w:val="28"/>
        </w:rPr>
        <w:t>наряду со средним или высшим профессиональным педагогическим образованием</w:t>
      </w:r>
      <w:r>
        <w:rPr>
          <w:rFonts w:ascii="Times New Roman" w:hAnsi="Times New Roman"/>
          <w:sz w:val="28"/>
          <w:szCs w:val="28"/>
        </w:rPr>
        <w:t xml:space="preserve"> </w:t>
      </w:r>
      <w:r w:rsidRPr="00010F4F">
        <w:rPr>
          <w:rFonts w:ascii="Times New Roman" w:hAnsi="Times New Roman"/>
          <w:sz w:val="28"/>
          <w:szCs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В процесс реализации АООП НОО для слепых детей образовательная организация может обеспечить (по рекомендации 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lastRenderedPageBreak/>
        <w:t xml:space="preserve">педагогической комиссии) участие </w:t>
      </w:r>
      <w:r w:rsidRPr="00010F4F">
        <w:rPr>
          <w:i/>
          <w:sz w:val="28"/>
          <w:szCs w:val="28"/>
        </w:rPr>
        <w:t>тьютора</w:t>
      </w:r>
      <w:r w:rsidRPr="00010F4F">
        <w:rPr>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 xml:space="preserve">В процессе реализации АООП НОО для слепых детей образовательная организация может временно или постоянно обеспечить участие </w:t>
      </w:r>
      <w:r w:rsidRPr="00010F4F">
        <w:rPr>
          <w:i/>
          <w:sz w:val="28"/>
          <w:szCs w:val="28"/>
        </w:rPr>
        <w:t>ассистента (помощника)</w:t>
      </w:r>
      <w:r w:rsidRPr="00010F4F">
        <w:rPr>
          <w:rStyle w:val="a5"/>
          <w:sz w:val="28"/>
          <w:szCs w:val="28"/>
        </w:rPr>
        <w:footnoteReference w:id="4"/>
      </w:r>
      <w:r w:rsidRPr="00010F4F">
        <w:rPr>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szCs w:val="28"/>
        </w:rPr>
      </w:pPr>
      <w:r w:rsidRPr="00010F4F">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5"/>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DF39B0">
        <w:rPr>
          <w:rFonts w:ascii="Times New Roman" w:hAnsi="Times New Roman"/>
          <w:spacing w:val="-2"/>
          <w:sz w:val="28"/>
          <w:szCs w:val="28"/>
        </w:rPr>
        <w:t>3.1</w:t>
      </w:r>
      <w:r w:rsidRPr="00944F97">
        <w:rPr>
          <w:rFonts w:ascii="Times New Roman" w:hAnsi="Times New Roman"/>
          <w:spacing w:val="-2"/>
          <w:sz w:val="28"/>
          <w:szCs w:val="28"/>
        </w:rPr>
        <w:t xml:space="preserve"> предполагает, что </w:t>
      </w:r>
      <w:r>
        <w:rPr>
          <w:rFonts w:ascii="Times New Roman" w:hAnsi="Times New Roman"/>
          <w:spacing w:val="-2"/>
          <w:sz w:val="28"/>
          <w:szCs w:val="28"/>
        </w:rPr>
        <w:t xml:space="preserve">слепой </w:t>
      </w:r>
      <w:r w:rsidRPr="00944F97">
        <w:rPr>
          <w:rFonts w:ascii="Times New Roman" w:hAnsi="Times New Roman"/>
          <w:spacing w:val="-2"/>
          <w:sz w:val="28"/>
          <w:szCs w:val="28"/>
        </w:rPr>
        <w:t>обучающийся получает образование</w:t>
      </w:r>
      <w:r>
        <w:rPr>
          <w:rFonts w:ascii="Times New Roman" w:hAnsi="Times New Roman"/>
          <w:spacing w:val="-2"/>
          <w:sz w:val="28"/>
          <w:szCs w:val="28"/>
        </w:rPr>
        <w:t>,</w:t>
      </w:r>
      <w:r w:rsidRPr="00944F97">
        <w:rPr>
          <w:rFonts w:ascii="Times New Roman" w:hAnsi="Times New Roman"/>
          <w:spacing w:val="-2"/>
          <w:sz w:val="28"/>
          <w:szCs w:val="28"/>
        </w:rPr>
        <w:t xml:space="preserve"> находясь в среде сверстников, не имеющих ограничений по возможностям здоровья, и в те же сроки обучения. </w:t>
      </w:r>
      <w:r>
        <w:rPr>
          <w:rFonts w:ascii="Times New Roman" w:hAnsi="Times New Roman"/>
          <w:spacing w:val="-2"/>
          <w:sz w:val="28"/>
          <w:szCs w:val="28"/>
        </w:rPr>
        <w:t>Слепому о</w:t>
      </w:r>
      <w:r w:rsidRPr="00944F97">
        <w:rPr>
          <w:rFonts w:ascii="Times New Roman" w:hAnsi="Times New Roman"/>
          <w:spacing w:val="-2"/>
          <w:sz w:val="28"/>
          <w:szCs w:val="28"/>
        </w:rPr>
        <w:t xml:space="preserve">бучающемуся </w:t>
      </w:r>
      <w:r w:rsidRPr="00944F97">
        <w:rPr>
          <w:rFonts w:ascii="Times New Roman" w:hAnsi="Times New Roman"/>
          <w:spacing w:val="-2"/>
          <w:sz w:val="28"/>
          <w:szCs w:val="28"/>
        </w:rPr>
        <w:lastRenderedPageBreak/>
        <w:t xml:space="preserve">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rsidR="006C480D" w:rsidRPr="00EB7393"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 xml:space="preserve">обязательное включение </w:t>
      </w:r>
      <w:r w:rsidRPr="008E3C9D">
        <w:rPr>
          <w:rFonts w:ascii="Times New Roman" w:hAnsi="Times New Roman"/>
          <w:bCs/>
          <w:spacing w:val="-3"/>
          <w:sz w:val="28"/>
          <w:szCs w:val="28"/>
        </w:rPr>
        <w:t>в структуру АООП начального общего</w:t>
      </w:r>
      <w:r w:rsidRPr="00EB7393">
        <w:rPr>
          <w:rFonts w:ascii="Times New Roman" w:hAnsi="Times New Roman"/>
          <w:bCs/>
          <w:spacing w:val="-3"/>
          <w:sz w:val="28"/>
          <w:szCs w:val="28"/>
        </w:rPr>
        <w:t xml:space="preserve"> образования</w:t>
      </w:r>
      <w:r w:rsidRPr="00EB7393">
        <w:rPr>
          <w:rFonts w:ascii="Times New Roman" w:hAnsi="Times New Roman"/>
          <w:spacing w:val="-2"/>
          <w:sz w:val="28"/>
          <w:szCs w:val="28"/>
        </w:rPr>
        <w:t xml:space="preserve"> для </w:t>
      </w:r>
      <w:r>
        <w:rPr>
          <w:rFonts w:ascii="Times New Roman" w:hAnsi="Times New Roman"/>
          <w:spacing w:val="-2"/>
          <w:sz w:val="28"/>
          <w:szCs w:val="28"/>
        </w:rPr>
        <w:t xml:space="preserve">слепого обучающегося </w:t>
      </w:r>
      <w:r w:rsidRPr="008E3C9D">
        <w:rPr>
          <w:rFonts w:ascii="Times New Roman" w:hAnsi="Times New Roman"/>
          <w:spacing w:val="-2"/>
          <w:sz w:val="28"/>
          <w:szCs w:val="28"/>
        </w:rPr>
        <w:t>программы коррекционной работы, что требует качественно особого</w:t>
      </w:r>
      <w:r w:rsidRPr="00EB7393">
        <w:rPr>
          <w:rFonts w:ascii="Times New Roman" w:hAnsi="Times New Roman"/>
          <w:spacing w:val="-2"/>
          <w:sz w:val="28"/>
          <w:szCs w:val="28"/>
        </w:rPr>
        <w:t xml:space="preserve"> кадрового состава специалистов, реализующих АООП</w:t>
      </w:r>
      <w:r>
        <w:rPr>
          <w:rFonts w:ascii="Times New Roman" w:hAnsi="Times New Roman"/>
          <w:spacing w:val="-2"/>
          <w:sz w:val="28"/>
          <w:szCs w:val="28"/>
        </w:rPr>
        <w:t xml:space="preserve"> НОО</w:t>
      </w:r>
      <w:r w:rsidRPr="00EB7393">
        <w:rPr>
          <w:rFonts w:ascii="Times New Roman" w:hAnsi="Times New Roman"/>
          <w:spacing w:val="-2"/>
          <w:sz w:val="28"/>
          <w:szCs w:val="28"/>
        </w:rPr>
        <w:t>;</w:t>
      </w:r>
    </w:p>
    <w:p w:rsidR="006C480D" w:rsidRPr="008E3C9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8E3C9D">
        <w:rPr>
          <w:rFonts w:ascii="Times New Roman" w:hAnsi="Times New Roman"/>
          <w:spacing w:val="-2"/>
          <w:sz w:val="28"/>
          <w:szCs w:val="28"/>
        </w:rPr>
        <w:t>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p>
    <w:p w:rsidR="006C480D" w:rsidRDefault="006C480D" w:rsidP="00C431F6">
      <w:pPr>
        <w:pStyle w:val="25"/>
        <w:numPr>
          <w:ilvl w:val="0"/>
          <w:numId w:val="38"/>
        </w:numPr>
        <w:shd w:val="clear" w:color="auto" w:fill="FFFFFF"/>
        <w:tabs>
          <w:tab w:val="left" w:pos="1087"/>
        </w:tabs>
        <w:spacing w:after="0" w:line="360" w:lineRule="auto"/>
        <w:ind w:right="22"/>
        <w:jc w:val="both"/>
        <w:rPr>
          <w:rFonts w:ascii="Times New Roman" w:hAnsi="Times New Roman"/>
          <w:spacing w:val="-2"/>
          <w:sz w:val="28"/>
          <w:szCs w:val="28"/>
        </w:rPr>
      </w:pPr>
      <w:r w:rsidRPr="00EB7393">
        <w:rPr>
          <w:rFonts w:ascii="Times New Roman" w:hAnsi="Times New Roman"/>
          <w:spacing w:val="-2"/>
          <w:sz w:val="28"/>
          <w:szCs w:val="28"/>
        </w:rPr>
        <w:t xml:space="preserve">создание специальных материально-технических условий для реализации АООП (специальные учебники, специальные учебные </w:t>
      </w:r>
      <w:r w:rsidRPr="008E3C9D">
        <w:rPr>
          <w:rFonts w:ascii="Times New Roman" w:hAnsi="Times New Roman"/>
          <w:spacing w:val="-2"/>
          <w:sz w:val="28"/>
          <w:szCs w:val="28"/>
        </w:rPr>
        <w:t>пособия, специальное оборудование, специальные технические средства, ассистивные устройства, специальные компьютерные</w:t>
      </w:r>
      <w:r>
        <w:rPr>
          <w:rFonts w:ascii="Times New Roman" w:hAnsi="Times New Roman"/>
          <w:spacing w:val="-2"/>
          <w:sz w:val="28"/>
          <w:szCs w:val="28"/>
        </w:rPr>
        <w:t xml:space="preserve"> </w:t>
      </w:r>
      <w:r w:rsidRPr="008E3C9D">
        <w:rPr>
          <w:rFonts w:ascii="Times New Roman" w:hAnsi="Times New Roman"/>
          <w:spacing w:val="-2"/>
          <w:sz w:val="28"/>
          <w:szCs w:val="28"/>
        </w:rPr>
        <w:t xml:space="preserve">программы и </w:t>
      </w:r>
      <w:r w:rsidRPr="00EB7393">
        <w:rPr>
          <w:rFonts w:ascii="Times New Roman" w:hAnsi="Times New Roman"/>
          <w:spacing w:val="-2"/>
          <w:sz w:val="28"/>
          <w:szCs w:val="28"/>
        </w:rPr>
        <w:t xml:space="preserve">др.) в соответствии с ФГОС для </w:t>
      </w:r>
      <w:r>
        <w:rPr>
          <w:rFonts w:ascii="Times New Roman" w:hAnsi="Times New Roman"/>
          <w:spacing w:val="-2"/>
          <w:sz w:val="28"/>
          <w:szCs w:val="28"/>
        </w:rPr>
        <w:t xml:space="preserve">слепых </w:t>
      </w:r>
      <w:r w:rsidRPr="00EB7393">
        <w:rPr>
          <w:rFonts w:ascii="Times New Roman" w:hAnsi="Times New Roman"/>
          <w:spacing w:val="-2"/>
          <w:sz w:val="28"/>
          <w:szCs w:val="28"/>
        </w:rPr>
        <w:t>обучающихся.</w:t>
      </w:r>
    </w:p>
    <w:p w:rsidR="006C480D" w:rsidRPr="00944F97"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w:t>
      </w:r>
      <w:r>
        <w:rPr>
          <w:rFonts w:ascii="Times New Roman" w:hAnsi="Times New Roman"/>
          <w:spacing w:val="-2"/>
          <w:sz w:val="28"/>
          <w:szCs w:val="28"/>
        </w:rPr>
        <w:t xml:space="preserve">слепого </w:t>
      </w:r>
      <w:r w:rsidRPr="00EB7393">
        <w:rPr>
          <w:rFonts w:ascii="Times New Roman" w:hAnsi="Times New Roman"/>
          <w:spacing w:val="-2"/>
          <w:sz w:val="28"/>
          <w:szCs w:val="28"/>
        </w:rPr>
        <w:t xml:space="preserve">ребенка.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w:t>
      </w:r>
      <w:r>
        <w:rPr>
          <w:rFonts w:ascii="Times New Roman" w:hAnsi="Times New Roman"/>
          <w:spacing w:val="-2"/>
          <w:sz w:val="28"/>
          <w:szCs w:val="28"/>
        </w:rPr>
        <w:t xml:space="preserve"> – </w:t>
      </w:r>
      <w:r w:rsidRPr="00EB7393">
        <w:rPr>
          <w:rFonts w:ascii="Times New Roman" w:hAnsi="Times New Roman"/>
          <w:spacing w:val="-2"/>
          <w:sz w:val="28"/>
          <w:szCs w:val="28"/>
        </w:rPr>
        <w:t>техническими</w:t>
      </w:r>
      <w:r>
        <w:rPr>
          <w:rFonts w:ascii="Times New Roman" w:hAnsi="Times New Roman"/>
          <w:spacing w:val="-2"/>
          <w:sz w:val="28"/>
          <w:szCs w:val="28"/>
        </w:rPr>
        <w:t xml:space="preserve"> </w:t>
      </w:r>
      <w:r w:rsidRPr="008E3C9D">
        <w:rPr>
          <w:rFonts w:ascii="Times New Roman" w:hAnsi="Times New Roman"/>
          <w:spacing w:val="-2"/>
          <w:sz w:val="28"/>
          <w:szCs w:val="28"/>
        </w:rPr>
        <w:t>условиями реализации АООП, 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xml:space="preserve">. </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w:t>
      </w:r>
      <w:r>
        <w:rPr>
          <w:rFonts w:ascii="Times New Roman" w:hAnsi="Times New Roman"/>
          <w:spacing w:val="-2"/>
          <w:sz w:val="28"/>
          <w:szCs w:val="28"/>
        </w:rPr>
        <w:t xml:space="preserve">слепого </w:t>
      </w:r>
      <w:r w:rsidRPr="008E3C9D">
        <w:rPr>
          <w:rFonts w:ascii="Times New Roman" w:hAnsi="Times New Roman"/>
          <w:spacing w:val="-2"/>
          <w:sz w:val="28"/>
          <w:szCs w:val="28"/>
        </w:rPr>
        <w:t xml:space="preserve">обучающегося производится в большем объеме, чем финансирование ООП НОО обучающихся, не имеющих ограниченных возможностей здоровья. </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lastRenderedPageBreak/>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lastRenderedPageBreak/>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Pr>
          <w:rFonts w:ascii="Times New Roman" w:hAnsi="Times New Roman"/>
          <w:spacing w:val="-3"/>
          <w:sz w:val="28"/>
          <w:szCs w:val="28"/>
        </w:rPr>
        <w:t xml:space="preserve"> </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E3C9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lastRenderedPageBreak/>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слепых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ком</w:t>
      </w:r>
      <w:r w:rsidRPr="004167FD">
        <w:rPr>
          <w:rFonts w:ascii="Times New Roman" w:hAnsi="Times New Roman"/>
          <w:sz w:val="28"/>
          <w:szCs w:val="28"/>
        </w:rPr>
        <w:t xml:space="preserve"> - нормативные затраты на коммунальные услуги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xml:space="preserve">- нормативные затраты на содержание объектов особо ценного движимого имущества, закрепленного за организацией за счет средств, </w:t>
      </w:r>
      <w:r w:rsidRPr="004167FD">
        <w:rPr>
          <w:rFonts w:ascii="Times New Roman" w:hAnsi="Times New Roman"/>
          <w:sz w:val="28"/>
          <w:szCs w:val="28"/>
        </w:rPr>
        <w:lastRenderedPageBreak/>
        <w:t>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w:t>
      </w:r>
      <w:r>
        <w:rPr>
          <w:rFonts w:ascii="Times New Roman" w:hAnsi="Times New Roman"/>
          <w:spacing w:val="-2"/>
          <w:sz w:val="28"/>
          <w:szCs w:val="28"/>
        </w:rPr>
        <w:t>слепых</w:t>
      </w:r>
      <w:r w:rsidRPr="008E3C9D">
        <w:rPr>
          <w:rFonts w:ascii="Times New Roman" w:hAnsi="Times New Roman"/>
          <w:spacing w:val="-2"/>
          <w:sz w:val="28"/>
          <w:szCs w:val="28"/>
        </w:rPr>
        <w:t xml:space="preserve"> обучающихся,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lastRenderedPageBreak/>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содержание прилегающих территорий, включая вывоз мусора, сброс снега с крыш, в соответствии с санитарными </w:t>
      </w:r>
      <w:r w:rsidRPr="004167FD">
        <w:rPr>
          <w:rFonts w:ascii="Times New Roman" w:hAnsi="Times New Roman"/>
          <w:sz w:val="28"/>
          <w:szCs w:val="28"/>
        </w:rPr>
        <w:lastRenderedPageBreak/>
        <w:t>нормами и правилами, устанавливаются, исходя из необходимости покрытия затрат, произведенных организацией в пред</w:t>
      </w:r>
      <w:r>
        <w:rPr>
          <w:rFonts w:ascii="Times New Roman" w:hAnsi="Times New Roman"/>
          <w:sz w:val="28"/>
          <w:szCs w:val="28"/>
        </w:rPr>
        <w:t>ыдущем отчетном периоде (году).</w:t>
      </w:r>
    </w:p>
    <w:p w:rsidR="006C480D" w:rsidRPr="00010F4F" w:rsidRDefault="006C480D" w:rsidP="00C431F6">
      <w:pPr>
        <w:pStyle w:val="Textbody"/>
        <w:spacing w:after="0" w:line="360" w:lineRule="auto"/>
        <w:ind w:firstLine="708"/>
        <w:contextualSpacing/>
        <w:jc w:val="both"/>
        <w:rPr>
          <w:b/>
          <w:sz w:val="28"/>
          <w:szCs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соответствии с требованиями Стандарта для материально-технического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1773E4" w:rsidRDefault="006C480D" w:rsidP="001773E4">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w:t>
      </w:r>
      <w:r>
        <w:rPr>
          <w:sz w:val="28"/>
          <w:szCs w:val="28"/>
        </w:rPr>
        <w:t xml:space="preserve"> </w:t>
      </w:r>
      <w:r w:rsidRPr="00010F4F">
        <w:rPr>
          <w:sz w:val="28"/>
          <w:szCs w:val="28"/>
        </w:rPr>
        <w:t>педагогической коррекции, коррекции речевых нарушений, психологической коррекции;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детей;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lastRenderedPageBreak/>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детей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w:t>
      </w:r>
      <w:r w:rsidRPr="00010F4F">
        <w:rPr>
          <w:sz w:val="28"/>
          <w:szCs w:val="28"/>
        </w:rPr>
        <w:lastRenderedPageBreak/>
        <w:t>(ограничение доступа к информации, несовместимой с задачами духовно-нравственного развития, воспитания детей);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их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w:t>
      </w:r>
      <w:r w:rsidRPr="00010F4F">
        <w:rPr>
          <w:sz w:val="28"/>
          <w:szCs w:val="28"/>
        </w:rPr>
        <w:lastRenderedPageBreak/>
        <w:t>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Требования к организации процесса обучения</w:t>
      </w:r>
    </w:p>
    <w:p w:rsidR="006C480D" w:rsidRPr="00CC4D71"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 xml:space="preserve">Требования к наполняемости классов. </w:t>
      </w:r>
      <w:r w:rsidRPr="00CC4D71">
        <w:rPr>
          <w:rFonts w:ascii="Times New Roman" w:hAnsi="Times New Roman"/>
          <w:sz w:val="28"/>
          <w:szCs w:val="28"/>
        </w:rPr>
        <w:t>Наполняемость классов в условиях инклюзии не более 2 слепых обучающихся  в классе. Общая наполняемость класса: при 1 слепом – не более 20 обучающихся, при 2 слепых – не более 15 обучающихся.</w:t>
      </w:r>
    </w:p>
    <w:p w:rsidR="006C480D" w:rsidRPr="00010F4F" w:rsidRDefault="006C480D" w:rsidP="00C431F6">
      <w:pPr>
        <w:numPr>
          <w:ilvl w:val="0"/>
          <w:numId w:val="5"/>
        </w:numPr>
        <w:spacing w:after="0" w:line="360" w:lineRule="auto"/>
        <w:ind w:left="0" w:firstLine="708"/>
        <w:contextualSpacing/>
        <w:jc w:val="both"/>
        <w:rPr>
          <w:rFonts w:ascii="Times New Roman" w:hAnsi="Times New Roman"/>
          <w:i/>
          <w:sz w:val="28"/>
          <w:szCs w:val="28"/>
        </w:rPr>
      </w:pPr>
      <w:r w:rsidRPr="00010F4F">
        <w:rPr>
          <w:rFonts w:ascii="Times New Roman" w:hAnsi="Times New Roman"/>
          <w:i/>
          <w:sz w:val="28"/>
          <w:szCs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повышенного педагогического руководства учебно-познавательной деятельностью слепых обучающихся</w:t>
      </w:r>
      <w:r>
        <w:rPr>
          <w:sz w:val="28"/>
          <w:szCs w:val="28"/>
        </w:rPr>
        <w:t xml:space="preserve">, что </w:t>
      </w:r>
      <w:r>
        <w:rPr>
          <w:rFonts w:ascii="Times New Roman CYR" w:hAnsi="Times New Roman CYR" w:cs="Times New Roman CYR"/>
          <w:color w:val="000000"/>
          <w:sz w:val="28"/>
          <w:szCs w:val="28"/>
          <w:lang w:eastAsia="en-US"/>
        </w:rPr>
        <w:t>предполагает постоянное и  целенаправленное  руководство учебно-познавательной деятельностью слепых, использование прямого педагогического руководства, использование алгоритмов</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необходимость постоянной обратной связи со слепыми обучающимися</w:t>
      </w:r>
      <w:r>
        <w:rPr>
          <w:sz w:val="28"/>
          <w:szCs w:val="28"/>
        </w:rPr>
        <w:t xml:space="preserve"> (</w:t>
      </w:r>
      <w:r>
        <w:rPr>
          <w:rFonts w:ascii="Times New Roman CYR" w:hAnsi="Times New Roman CYR" w:cs="Times New Roman CYR"/>
          <w:color w:val="000000"/>
          <w:sz w:val="28"/>
          <w:szCs w:val="28"/>
          <w:lang w:eastAsia="en-US"/>
        </w:rPr>
        <w:t>педагог должен иметь постоянную обратную связь  со слепыми обучающимися на всех этапах образовательного процесса: мотивации, актуализации опорных знаний, умений и опыта, осознания (осмысления) учебного материала, усвоения  знаний, умений и способов деятельности, закрепления и применения)</w:t>
      </w:r>
      <w:r w:rsidRPr="00010F4F">
        <w:rPr>
          <w:sz w:val="28"/>
          <w:szCs w:val="28"/>
        </w:rPr>
        <w:t>;</w:t>
      </w:r>
    </w:p>
    <w:p w:rsidR="006C480D"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6C1F05">
        <w:rPr>
          <w:rFonts w:ascii="Times New Roman" w:hAnsi="Times New Roman"/>
          <w:sz w:val="28"/>
          <w:szCs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szCs w:val="28"/>
        </w:rPr>
        <w:t>:</w:t>
      </w:r>
      <w:r w:rsidRPr="006C1F05">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инструктивно-методические рекомендации о порядке, последовательности, этапности деятельности слепых, такие как: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lastRenderedPageBreak/>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1B107F">
        <w:rPr>
          <w:rFonts w:ascii="Times New Roman" w:hAnsi="Times New Roman"/>
          <w:color w:val="000000"/>
          <w:sz w:val="28"/>
          <w:szCs w:val="28"/>
        </w:rPr>
        <w:t>-</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6C1F05" w:rsidRDefault="006C480D" w:rsidP="00C431F6">
      <w:pPr>
        <w:autoSpaceDE w:val="0"/>
        <w:autoSpaceDN w:val="0"/>
        <w:adjustRightInd w:val="0"/>
        <w:spacing w:after="0" w:line="360" w:lineRule="auto"/>
        <w:ind w:firstLine="637"/>
        <w:contextualSpacing/>
        <w:jc w:val="both"/>
        <w:rPr>
          <w:rFonts w:ascii="Times New Roman CYR" w:hAnsi="Times New Roman CYR" w:cs="Times New Roman CYR"/>
          <w:color w:val="000000"/>
          <w:sz w:val="28"/>
          <w:szCs w:val="28"/>
        </w:rPr>
      </w:pPr>
      <w:r w:rsidRPr="00902BA9">
        <w:rPr>
          <w:rFonts w:ascii="Times New Roman" w:hAnsi="Times New Roman"/>
          <w:color w:val="000000"/>
          <w:sz w:val="28"/>
          <w:szCs w:val="28"/>
        </w:rPr>
        <w:t>-</w:t>
      </w:r>
      <w:r>
        <w:rPr>
          <w:rFonts w:ascii="Times New Roman" w:hAnsi="Times New Roman"/>
          <w:color w:val="000000"/>
          <w:sz w:val="28"/>
          <w:szCs w:val="28"/>
        </w:rPr>
        <w:t xml:space="preserve"> п</w:t>
      </w:r>
      <w:r>
        <w:rPr>
          <w:rFonts w:ascii="Times New Roman CYR" w:hAnsi="Times New Roman CYR" w:cs="Times New Roman CYR"/>
          <w:color w:val="000000"/>
          <w:sz w:val="28"/>
          <w:szCs w:val="28"/>
        </w:rPr>
        <w:t>риемы конкретизации речи 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регламента зрительных (для слепых обучающихся с остаточным зрением) и тактильных нагрузок;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реализация офтальмо</w:t>
      </w:r>
      <w:r>
        <w:rPr>
          <w:sz w:val="28"/>
          <w:szCs w:val="28"/>
        </w:rPr>
        <w:t xml:space="preserve"> </w:t>
      </w:r>
      <w:r w:rsidRPr="00010F4F">
        <w:rPr>
          <w:sz w:val="28"/>
          <w:szCs w:val="28"/>
        </w:rPr>
        <w:t>-</w:t>
      </w:r>
      <w:r>
        <w:rPr>
          <w:sz w:val="28"/>
          <w:szCs w:val="28"/>
        </w:rPr>
        <w:t xml:space="preserve"> </w:t>
      </w:r>
      <w:r w:rsidRPr="00010F4F">
        <w:rPr>
          <w:sz w:val="28"/>
          <w:szCs w:val="28"/>
        </w:rPr>
        <w:t>гигиенических рекомендаций по соблюдению светового режима (для слепых обучающихся со светоощущением и остаточным зрением);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 приемов, направленных на снятие зрительного и тактильного напряжения;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рациональное чередование тактильной нагрузки со слуховым, зрительным (для слепых обучающихся с остаточным зрением) восприятием учебного материала;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обеспечение доступности учебной информации для непосредственного восприятия (с помощью остаточного зрения и/или осязания);</w:t>
      </w:r>
    </w:p>
    <w:p w:rsidR="006C480D" w:rsidRDefault="006C480D" w:rsidP="00C431F6">
      <w:pPr>
        <w:pStyle w:val="Standard"/>
        <w:spacing w:line="360" w:lineRule="auto"/>
        <w:ind w:firstLine="709"/>
        <w:contextualSpacing/>
        <w:jc w:val="both"/>
        <w:rPr>
          <w:sz w:val="28"/>
          <w:szCs w:val="28"/>
        </w:rPr>
      </w:pPr>
      <w:r w:rsidRPr="00010F4F">
        <w:rPr>
          <w:sz w:val="28"/>
          <w:szCs w:val="28"/>
        </w:rPr>
        <w:t xml:space="preserve">необходимость при выполнении слепыми обучающимися итоговых  работ адаптации (в соответствии с их особыми образовательными </w:t>
      </w:r>
      <w:r w:rsidRPr="00010F4F">
        <w:rPr>
          <w:sz w:val="28"/>
          <w:szCs w:val="28"/>
        </w:rPr>
        <w:lastRenderedPageBreak/>
        <w:t>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C03F19" w:rsidRDefault="006C480D" w:rsidP="00C431F6">
      <w:pPr>
        <w:pStyle w:val="Standard"/>
        <w:numPr>
          <w:ilvl w:val="0"/>
          <w:numId w:val="5"/>
        </w:numPr>
        <w:spacing w:line="360" w:lineRule="auto"/>
        <w:ind w:left="0" w:firstLine="709"/>
        <w:contextualSpacing/>
        <w:jc w:val="both"/>
        <w:rPr>
          <w:i/>
          <w:sz w:val="28"/>
          <w:szCs w:val="28"/>
        </w:rPr>
      </w:pPr>
      <w:r w:rsidRPr="00C03F19">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rPr>
          <w:sz w:val="28"/>
          <w:szCs w:val="28"/>
        </w:rPr>
      </w:pPr>
      <w:r w:rsidRPr="00010F4F">
        <w:rPr>
          <w:b/>
          <w:bCs/>
          <w:i/>
          <w:iCs/>
          <w:sz w:val="28"/>
          <w:szCs w:val="28"/>
        </w:rPr>
        <w:t xml:space="preserve">Требования к </w:t>
      </w:r>
      <w:r w:rsidRPr="00010F4F">
        <w:rPr>
          <w:b/>
          <w:i/>
          <w:iCs/>
          <w:sz w:val="28"/>
          <w:szCs w:val="28"/>
        </w:rPr>
        <w:t>организации пространства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Необходимость обеспечения:</w:t>
      </w:r>
    </w:p>
    <w:p w:rsidR="006C480D" w:rsidRPr="00010F4F" w:rsidRDefault="006C480D" w:rsidP="00C431F6">
      <w:pPr>
        <w:pStyle w:val="Standard"/>
        <w:numPr>
          <w:ilvl w:val="0"/>
          <w:numId w:val="4"/>
        </w:numPr>
        <w:spacing w:line="360" w:lineRule="auto"/>
        <w:ind w:left="0" w:firstLine="708"/>
        <w:contextualSpacing/>
        <w:jc w:val="both"/>
        <w:rPr>
          <w:sz w:val="28"/>
          <w:szCs w:val="28"/>
        </w:rPr>
      </w:pPr>
      <w:r w:rsidRPr="00010F4F">
        <w:rPr>
          <w:sz w:val="28"/>
          <w:szCs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szCs w:val="28"/>
        </w:rPr>
        <w:t>зрительными</w:t>
      </w:r>
      <w:r w:rsidRPr="00010F4F">
        <w:rPr>
          <w:sz w:val="28"/>
          <w:szCs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w:t>
      </w:r>
      <w:r w:rsidRPr="00010F4F">
        <w:rPr>
          <w:sz w:val="28"/>
          <w:szCs w:val="28"/>
        </w:rPr>
        <w:lastRenderedPageBreak/>
        <w:t xml:space="preserve">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i/>
          <w:sz w:val="28"/>
          <w:szCs w:val="28"/>
        </w:rPr>
        <w:t>слуховыми</w:t>
      </w:r>
      <w:r w:rsidRPr="00010F4F">
        <w:rPr>
          <w:sz w:val="28"/>
          <w:szCs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осязательными</w:t>
      </w:r>
      <w:r w:rsidRPr="00010F4F">
        <w:rPr>
          <w:rFonts w:ascii="Times New Roman" w:hAnsi="Times New Roman"/>
          <w:sz w:val="28"/>
          <w:szCs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 xml:space="preserve">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w:t>
      </w:r>
      <w:r w:rsidRPr="00010F4F">
        <w:rPr>
          <w:sz w:val="28"/>
          <w:szCs w:val="28"/>
        </w:rPr>
        <w:lastRenderedPageBreak/>
        <w:t>источника света и др.);</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4"/>
        </w:numPr>
        <w:tabs>
          <w:tab w:val="left" w:pos="0"/>
          <w:tab w:val="left" w:pos="360"/>
        </w:tabs>
        <w:spacing w:line="360" w:lineRule="auto"/>
        <w:ind w:left="0" w:firstLine="708"/>
        <w:contextualSpacing/>
        <w:jc w:val="both"/>
        <w:rPr>
          <w:sz w:val="28"/>
          <w:szCs w:val="28"/>
        </w:rPr>
      </w:pPr>
      <w:r w:rsidRPr="00010F4F">
        <w:rPr>
          <w:sz w:val="28"/>
          <w:szCs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rPr>
          <w:sz w:val="28"/>
          <w:szCs w:val="28"/>
        </w:rPr>
      </w:pPr>
      <w:r w:rsidRPr="00010F4F">
        <w:rPr>
          <w:sz w:val="28"/>
          <w:szCs w:val="28"/>
        </w:rPr>
        <w:t>3) доступности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наличием в классе (специально</w:t>
      </w:r>
      <w:r>
        <w:rPr>
          <w:sz w:val="28"/>
          <w:szCs w:val="28"/>
        </w:rPr>
        <w:t xml:space="preserve">м кабинете) места для хранения </w:t>
      </w:r>
      <w:r w:rsidRPr="00010F4F">
        <w:rPr>
          <w:sz w:val="28"/>
          <w:szCs w:val="28"/>
        </w:rPr>
        <w:t>книг</w:t>
      </w:r>
      <w:r>
        <w:rPr>
          <w:sz w:val="28"/>
          <w:szCs w:val="28"/>
        </w:rPr>
        <w:t xml:space="preserve"> изданных рельефно-точечным шрифтом Л. Брайля;</w:t>
      </w:r>
      <w:r w:rsidRPr="00010F4F">
        <w:rPr>
          <w:sz w:val="28"/>
          <w:szCs w:val="28"/>
        </w:rPr>
        <w:t xml:space="preserve">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Временной режим образования слепых обучающихся</w:t>
      </w:r>
      <w:r>
        <w:rPr>
          <w:sz w:val="28"/>
          <w:szCs w:val="28"/>
        </w:rPr>
        <w:t xml:space="preserve"> </w:t>
      </w:r>
      <w:r w:rsidRPr="00010F4F">
        <w:rPr>
          <w:sz w:val="28"/>
          <w:szCs w:val="28"/>
        </w:rPr>
        <w:t>(учебный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ФГОС НОО.</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детей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w:t>
      </w:r>
      <w:r w:rsidRPr="00010F4F">
        <w:rPr>
          <w:sz w:val="28"/>
          <w:szCs w:val="28"/>
        </w:rPr>
        <w:lastRenderedPageBreak/>
        <w:t>Упражнения проводятся с учетом состояния зрения детей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w:t>
      </w:r>
      <w:r>
        <w:rPr>
          <w:sz w:val="28"/>
          <w:szCs w:val="28"/>
        </w:rPr>
        <w:t xml:space="preserve"> – </w:t>
      </w:r>
      <w:r w:rsidRPr="00010F4F">
        <w:rPr>
          <w:sz w:val="28"/>
          <w:szCs w:val="28"/>
        </w:rPr>
        <w:t>медико</w:t>
      </w:r>
      <w:r>
        <w:rPr>
          <w:sz w:val="28"/>
          <w:szCs w:val="28"/>
        </w:rPr>
        <w:t xml:space="preserve"> </w:t>
      </w:r>
      <w:r w:rsidRPr="00010F4F">
        <w:rPr>
          <w:sz w:val="28"/>
          <w:szCs w:val="28"/>
        </w:rPr>
        <w:t>-</w:t>
      </w:r>
      <w:r>
        <w:rPr>
          <w:sz w:val="28"/>
          <w:szCs w:val="28"/>
        </w:rPr>
        <w:t xml:space="preserve"> </w:t>
      </w:r>
      <w:r w:rsidRPr="00010F4F">
        <w:rPr>
          <w:sz w:val="28"/>
          <w:szCs w:val="28"/>
        </w:rPr>
        <w:t>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w:t>
      </w:r>
      <w:r>
        <w:rPr>
          <w:sz w:val="28"/>
          <w:szCs w:val="28"/>
        </w:rPr>
        <w:t xml:space="preserve"> </w:t>
      </w:r>
      <w:r w:rsidRPr="00010F4F">
        <w:rPr>
          <w:sz w:val="28"/>
          <w:szCs w:val="28"/>
        </w:rPr>
        <w:t>-</w:t>
      </w:r>
      <w:r>
        <w:rPr>
          <w:sz w:val="28"/>
          <w:szCs w:val="28"/>
        </w:rPr>
        <w:t xml:space="preserve"> </w:t>
      </w:r>
      <w:r w:rsidRPr="00010F4F">
        <w:rPr>
          <w:sz w:val="28"/>
          <w:szCs w:val="28"/>
        </w:rPr>
        <w:t>ортоптисткой).</w:t>
      </w:r>
    </w:p>
    <w:p w:rsidR="006C480D" w:rsidRPr="00010F4F" w:rsidRDefault="006C480D" w:rsidP="00C431F6">
      <w:pPr>
        <w:pStyle w:val="Standard"/>
        <w:spacing w:line="360" w:lineRule="auto"/>
        <w:ind w:firstLine="709"/>
        <w:contextualSpacing/>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w:t>
      </w:r>
      <w:r>
        <w:rPr>
          <w:sz w:val="28"/>
          <w:szCs w:val="28"/>
        </w:rPr>
        <w:t xml:space="preserve"> быть стационарно зафиксирована</w:t>
      </w:r>
      <w:r w:rsidRPr="00010F4F">
        <w:rPr>
          <w:sz w:val="28"/>
          <w:szCs w:val="28"/>
        </w:rPr>
        <w:t xml:space="preserve"> </w:t>
      </w:r>
      <w:r>
        <w:rPr>
          <w:sz w:val="28"/>
          <w:szCs w:val="28"/>
        </w:rPr>
        <w:t xml:space="preserve">и </w:t>
      </w:r>
      <w:r w:rsidRPr="00010F4F">
        <w:rPr>
          <w:sz w:val="28"/>
          <w:szCs w:val="28"/>
        </w:rPr>
        <w:t xml:space="preserve">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rPr>
          <w:sz w:val="28"/>
          <w:szCs w:val="28"/>
        </w:rPr>
      </w:pPr>
      <w:r w:rsidRPr="00010F4F">
        <w:rPr>
          <w:b/>
          <w:i/>
          <w:sz w:val="28"/>
          <w:szCs w:val="28"/>
        </w:rPr>
        <w:t>Требования к техническим средствам комфортного доступа</w:t>
      </w:r>
      <w:r>
        <w:rPr>
          <w:b/>
          <w:i/>
          <w:sz w:val="28"/>
          <w:szCs w:val="28"/>
        </w:rPr>
        <w:t xml:space="preserve"> </w:t>
      </w:r>
      <w:r w:rsidRPr="00010F4F">
        <w:rPr>
          <w:sz w:val="28"/>
          <w:szCs w:val="28"/>
        </w:rPr>
        <w:t>слепого обучающегося к образованию.</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szCs w:val="28"/>
        </w:rPr>
        <w:t xml:space="preserve">специальным </w:t>
      </w:r>
      <w:r w:rsidRPr="00010F4F">
        <w:rPr>
          <w:sz w:val="28"/>
          <w:szCs w:val="28"/>
        </w:rPr>
        <w:t>программным обеспечением (</w:t>
      </w:r>
      <w:r>
        <w:rPr>
          <w:sz w:val="28"/>
          <w:szCs w:val="28"/>
        </w:rPr>
        <w:t>П</w:t>
      </w:r>
      <w:r w:rsidRPr="00010F4F">
        <w:rPr>
          <w:sz w:val="28"/>
          <w:szCs w:val="28"/>
        </w:rPr>
        <w:t>р</w:t>
      </w:r>
      <w:r>
        <w:rPr>
          <w:sz w:val="28"/>
          <w:szCs w:val="28"/>
        </w:rPr>
        <w:t>ограммы: невизуального доступа «</w:t>
      </w:r>
      <w:r w:rsidRPr="00010F4F">
        <w:rPr>
          <w:sz w:val="28"/>
          <w:szCs w:val="28"/>
          <w:lang w:val="en-US"/>
        </w:rPr>
        <w:t>JAWSforWindows</w:t>
      </w:r>
      <w:r>
        <w:rPr>
          <w:sz w:val="28"/>
          <w:szCs w:val="28"/>
        </w:rPr>
        <w:t>»;</w:t>
      </w:r>
      <w:r w:rsidRPr="00626FFF">
        <w:rPr>
          <w:rFonts w:ascii="Arial" w:hAnsi="Arial" w:cs="Arial"/>
          <w:sz w:val="20"/>
          <w:szCs w:val="20"/>
        </w:rPr>
        <w:t xml:space="preserve"> </w:t>
      </w:r>
      <w:r w:rsidRPr="00626FFF">
        <w:rPr>
          <w:bCs/>
          <w:sz w:val="28"/>
          <w:szCs w:val="28"/>
        </w:rPr>
        <w:t>«COBRA 9.0»;</w:t>
      </w:r>
      <w:r>
        <w:rPr>
          <w:b/>
          <w:bCs/>
          <w:sz w:val="20"/>
          <w:szCs w:val="20"/>
        </w:rPr>
        <w:t xml:space="preserve"> </w:t>
      </w:r>
      <w:r>
        <w:rPr>
          <w:sz w:val="28"/>
          <w:szCs w:val="28"/>
        </w:rPr>
        <w:t xml:space="preserve">« </w:t>
      </w:r>
      <w:r w:rsidRPr="00626FFF">
        <w:rPr>
          <w:sz w:val="28"/>
          <w:szCs w:val="28"/>
        </w:rPr>
        <w:t>SuperNova Magnifier &amp; Screen Reader</w:t>
      </w:r>
      <w:r>
        <w:rPr>
          <w:sz w:val="28"/>
          <w:szCs w:val="28"/>
        </w:rPr>
        <w:t>»</w:t>
      </w:r>
      <w:r w:rsidRPr="00626FFF">
        <w:rPr>
          <w:sz w:val="28"/>
          <w:szCs w:val="28"/>
        </w:rPr>
        <w:t xml:space="preserve">; </w:t>
      </w:r>
      <w:r>
        <w:rPr>
          <w:sz w:val="28"/>
          <w:szCs w:val="28"/>
        </w:rPr>
        <w:t>«</w:t>
      </w:r>
      <w:r w:rsidRPr="00626FFF">
        <w:rPr>
          <w:sz w:val="28"/>
          <w:szCs w:val="28"/>
        </w:rPr>
        <w:t>Screen Reader</w:t>
      </w:r>
      <w:r>
        <w:rPr>
          <w:sz w:val="28"/>
          <w:szCs w:val="28"/>
        </w:rPr>
        <w:t xml:space="preserve">», </w:t>
      </w:r>
      <w:r w:rsidRPr="00101AD5">
        <w:rPr>
          <w:bCs/>
          <w:sz w:val="28"/>
          <w:szCs w:val="28"/>
        </w:rPr>
        <w:t>«Duxbury BrailleTranslator»</w:t>
      </w:r>
      <w:r>
        <w:rPr>
          <w:sz w:val="28"/>
          <w:szCs w:val="28"/>
        </w:rPr>
        <w:t xml:space="preserve"> и другие)</w:t>
      </w:r>
      <w:r w:rsidRPr="00626FFF">
        <w:rPr>
          <w:sz w:val="28"/>
          <w:szCs w:val="28"/>
        </w:rPr>
        <w:t>,</w:t>
      </w:r>
      <w:r w:rsidRPr="00010F4F">
        <w:rPr>
          <w:sz w:val="28"/>
          <w:szCs w:val="28"/>
        </w:rPr>
        <w:t xml:space="preserve"> синтезатором речи; адаптированные (с учетом особых образовательных потребностей детей)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w:t>
      </w:r>
      <w:r w:rsidRPr="00010F4F">
        <w:rPr>
          <w:sz w:val="28"/>
          <w:szCs w:val="28"/>
        </w:rPr>
        <w:lastRenderedPageBreak/>
        <w:t xml:space="preserve">инвалида по зрению. </w:t>
      </w:r>
    </w:p>
    <w:p w:rsidR="006C480D" w:rsidRPr="00010F4F" w:rsidRDefault="006C480D" w:rsidP="00C431F6">
      <w:pPr>
        <w:pStyle w:val="Standard"/>
        <w:spacing w:line="360" w:lineRule="auto"/>
        <w:ind w:firstLine="708"/>
        <w:contextualSpacing/>
        <w:rPr>
          <w:i/>
          <w:sz w:val="28"/>
          <w:szCs w:val="28"/>
        </w:rPr>
      </w:pPr>
      <w:r w:rsidRPr="00010F4F">
        <w:rPr>
          <w:b/>
          <w:i/>
          <w:sz w:val="28"/>
          <w:szCs w:val="28"/>
        </w:rPr>
        <w:t>Требования к техническим средствам обучения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прибор</w:t>
      </w:r>
      <w:r>
        <w:rPr>
          <w:sz w:val="28"/>
          <w:szCs w:val="28"/>
        </w:rPr>
        <w:t>ы</w:t>
      </w:r>
      <w:r w:rsidRPr="00010F4F">
        <w:rPr>
          <w:sz w:val="28"/>
          <w:szCs w:val="28"/>
        </w:rPr>
        <w:t xml:space="preserve"> «Ориентир»</w:t>
      </w:r>
      <w:r>
        <w:rPr>
          <w:sz w:val="28"/>
          <w:szCs w:val="28"/>
        </w:rPr>
        <w:t>, «Графика», «Школьник»</w:t>
      </w:r>
      <w:r w:rsidRPr="00010F4F">
        <w:rPr>
          <w:sz w:val="28"/>
          <w:szCs w:val="28"/>
        </w:rPr>
        <w:t xml:space="preserve"> и др.) и оптические (</w:t>
      </w:r>
      <w:r w:rsidRPr="00E864B4">
        <w:rPr>
          <w:sz w:val="28"/>
          <w:szCs w:val="28"/>
        </w:rPr>
        <w:t>очковые средства</w:t>
      </w:r>
      <w:r w:rsidRPr="00010F4F">
        <w:rPr>
          <w:sz w:val="28"/>
          <w:szCs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645C50" w:rsidRDefault="006C480D" w:rsidP="00C431F6">
      <w:pPr>
        <w:pStyle w:val="Standard"/>
        <w:spacing w:line="360" w:lineRule="auto"/>
        <w:ind w:firstLine="709"/>
        <w:contextualSpacing/>
        <w:jc w:val="both"/>
        <w:rPr>
          <w:sz w:val="28"/>
          <w:szCs w:val="28"/>
        </w:rPr>
      </w:pPr>
      <w:r w:rsidRPr="00010F4F">
        <w:rPr>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sz w:val="28"/>
          <w:szCs w:val="28"/>
        </w:rPr>
      </w:pPr>
      <w:r w:rsidRPr="00010F4F">
        <w:rPr>
          <w:b/>
          <w:i/>
          <w:sz w:val="28"/>
          <w:szCs w:val="28"/>
        </w:rPr>
        <w:t>Требования к учебникам, учебным принадлежностям</w:t>
      </w:r>
      <w:r>
        <w:rPr>
          <w:b/>
          <w:i/>
          <w:sz w:val="28"/>
          <w:szCs w:val="28"/>
        </w:rPr>
        <w:t xml:space="preserve"> </w:t>
      </w:r>
      <w:r w:rsidRPr="00010F4F">
        <w:rPr>
          <w:b/>
          <w:i/>
          <w:sz w:val="28"/>
          <w:szCs w:val="28"/>
        </w:rPr>
        <w:t>,дидактическим материалам и наглядным пособиям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процессе обучения слепых необходимо использовать:</w:t>
      </w:r>
    </w:p>
    <w:p w:rsidR="006C480D" w:rsidRPr="00010F4F" w:rsidRDefault="006C480D" w:rsidP="00C431F6">
      <w:pPr>
        <w:pStyle w:val="Standard"/>
        <w:numPr>
          <w:ilvl w:val="0"/>
          <w:numId w:val="9"/>
        </w:numPr>
        <w:spacing w:line="360" w:lineRule="auto"/>
        <w:contextualSpacing/>
        <w:jc w:val="both"/>
        <w:rPr>
          <w:sz w:val="28"/>
          <w:szCs w:val="28"/>
        </w:rPr>
      </w:pPr>
      <w:r w:rsidRPr="00010F4F">
        <w:rPr>
          <w:sz w:val="28"/>
          <w:szCs w:val="28"/>
        </w:rPr>
        <w:t>специальные учебники:</w:t>
      </w:r>
    </w:p>
    <w:p w:rsidR="006C480D" w:rsidRPr="00010F4F" w:rsidRDefault="006C480D" w:rsidP="00C431F6">
      <w:pPr>
        <w:pStyle w:val="Standard"/>
        <w:spacing w:line="360" w:lineRule="auto"/>
        <w:ind w:firstLine="708"/>
        <w:contextualSpacing/>
        <w:jc w:val="both"/>
        <w:rPr>
          <w:i/>
          <w:iCs/>
          <w:sz w:val="28"/>
          <w:szCs w:val="28"/>
        </w:rPr>
      </w:pPr>
      <w:r w:rsidRPr="00010F4F">
        <w:rPr>
          <w:sz w:val="28"/>
          <w:szCs w:val="28"/>
        </w:rPr>
        <w:t xml:space="preserve">созданные на основе учебников для детей, не имеющих ограничений по возможностям здоровья,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w:t>
      </w:r>
      <w:r w:rsidRPr="00010F4F">
        <w:rPr>
          <w:sz w:val="28"/>
          <w:szCs w:val="28"/>
        </w:rPr>
        <w:lastRenderedPageBreak/>
        <w:t>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9"/>
        </w:numPr>
        <w:tabs>
          <w:tab w:val="left" w:pos="709"/>
        </w:tabs>
        <w:spacing w:line="360" w:lineRule="auto"/>
        <w:contextualSpacing/>
        <w:jc w:val="both"/>
        <w:rPr>
          <w:sz w:val="28"/>
          <w:szCs w:val="28"/>
        </w:rPr>
      </w:pPr>
      <w:r w:rsidRPr="00010F4F">
        <w:rPr>
          <w:sz w:val="28"/>
          <w:szCs w:val="28"/>
        </w:rPr>
        <w:t>«озвученные» учебники, фонические материалы, аудио учебники, записанные на цифровые носители;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тифлоплеер с функцией диктофона для воспроизведения аудиокниг;</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портативное устройство для чтения;</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тематические рельефно-графические пособия издательства «Логос»;</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рельефные координатные плоскости;</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 рельефные географические и исторические карты;</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9"/>
        </w:numPr>
        <w:tabs>
          <w:tab w:val="left" w:pos="709"/>
          <w:tab w:val="left" w:pos="1134"/>
        </w:tabs>
        <w:spacing w:line="360" w:lineRule="auto"/>
        <w:ind w:left="0" w:firstLine="709"/>
        <w:contextualSpacing/>
        <w:jc w:val="both"/>
        <w:rPr>
          <w:sz w:val="28"/>
          <w:szCs w:val="28"/>
        </w:rPr>
      </w:pPr>
      <w:r w:rsidRPr="00010F4F">
        <w:rPr>
          <w:sz w:val="28"/>
          <w:szCs w:val="28"/>
        </w:rPr>
        <w:t xml:space="preserve">приспособление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11)  брайлевские печатные машинки (</w:t>
      </w:r>
      <w:r w:rsidRPr="00010F4F">
        <w:rPr>
          <w:sz w:val="28"/>
          <w:szCs w:val="28"/>
          <w:lang w:val="en-US"/>
        </w:rPr>
        <w:t>Tatrapoint</w:t>
      </w:r>
      <w:r w:rsidRPr="00010F4F">
        <w:rPr>
          <w:sz w:val="28"/>
          <w:szCs w:val="28"/>
        </w:rPr>
        <w:t xml:space="preserve">, </w:t>
      </w:r>
      <w:r w:rsidRPr="00010F4F">
        <w:rPr>
          <w:sz w:val="28"/>
          <w:szCs w:val="28"/>
          <w:lang w:val="en-US"/>
        </w:rPr>
        <w:t>Perkins</w:t>
      </w:r>
      <w:r w:rsidRPr="00010F4F">
        <w:rPr>
          <w:sz w:val="28"/>
          <w:szCs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szCs w:val="28"/>
        </w:rPr>
      </w:pPr>
      <w:r w:rsidRPr="00010F4F">
        <w:rPr>
          <w:sz w:val="28"/>
          <w:szCs w:val="28"/>
        </w:rPr>
        <w:t>12) брайлевский дисплей;</w:t>
      </w:r>
    </w:p>
    <w:p w:rsidR="006C480D" w:rsidRPr="00010F4F" w:rsidRDefault="006C480D" w:rsidP="00C431F6">
      <w:pPr>
        <w:pStyle w:val="Standard"/>
        <w:numPr>
          <w:ilvl w:val="0"/>
          <w:numId w:val="8"/>
        </w:numPr>
        <w:tabs>
          <w:tab w:val="left" w:pos="709"/>
          <w:tab w:val="left" w:pos="851"/>
          <w:tab w:val="left" w:pos="1134"/>
        </w:tabs>
        <w:spacing w:line="360" w:lineRule="auto"/>
        <w:ind w:left="0" w:firstLine="709"/>
        <w:contextualSpacing/>
        <w:jc w:val="both"/>
        <w:rPr>
          <w:sz w:val="28"/>
          <w:szCs w:val="28"/>
        </w:rPr>
      </w:pPr>
      <w:r w:rsidRPr="00010F4F">
        <w:rPr>
          <w:sz w:val="28"/>
          <w:szCs w:val="28"/>
        </w:rPr>
        <w:t>трость для ориентировки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приборы</w:t>
      </w:r>
      <w:r>
        <w:rPr>
          <w:sz w:val="28"/>
          <w:szCs w:val="28"/>
        </w:rPr>
        <w:t>, предназначенные для коррекционной работы по пространственной ориентировке (</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8"/>
        </w:numPr>
        <w:tabs>
          <w:tab w:val="left" w:pos="709"/>
          <w:tab w:val="left" w:pos="1134"/>
        </w:tabs>
        <w:spacing w:line="360" w:lineRule="auto"/>
        <w:ind w:left="0" w:firstLine="709"/>
        <w:contextualSpacing/>
        <w:jc w:val="both"/>
        <w:rPr>
          <w:sz w:val="28"/>
          <w:szCs w:val="28"/>
        </w:rPr>
      </w:pPr>
      <w:r w:rsidRPr="00010F4F">
        <w:rPr>
          <w:sz w:val="28"/>
          <w:szCs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детей со светоощущением </w:t>
      </w:r>
      <w:r w:rsidRPr="00010F4F">
        <w:rPr>
          <w:sz w:val="28"/>
          <w:szCs w:val="28"/>
        </w:rPr>
        <w:lastRenderedPageBreak/>
        <w:t>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детей.</w:t>
      </w:r>
    </w:p>
    <w:p w:rsidR="006C480D" w:rsidRPr="00130EA6" w:rsidRDefault="006C480D" w:rsidP="00130EA6">
      <w:pPr>
        <w:spacing w:after="0" w:line="360" w:lineRule="auto"/>
        <w:contextualSpacing/>
        <w:jc w:val="both"/>
        <w:rPr>
          <w:rFonts w:ascii="Times New Roman" w:hAnsi="Times New Roman"/>
          <w:b/>
          <w:sz w:val="28"/>
          <w:szCs w:val="28"/>
        </w:rPr>
      </w:pPr>
      <w:r>
        <w:br w:type="page"/>
      </w:r>
      <w:r w:rsidRPr="00130EA6">
        <w:rPr>
          <w:rFonts w:ascii="Times New Roman" w:hAnsi="Times New Roman"/>
          <w:b/>
          <w:sz w:val="28"/>
          <w:szCs w:val="28"/>
        </w:rPr>
        <w:lastRenderedPageBreak/>
        <w:t>3. ПРИМЕРНАЯ АДАПТИРОВАННАЯ ОСНОВНАЯ ОБЩЕОБРАЗОВАТЕЛЬНАЯ ПРОГРАММА НАЧАЛЬНОГО ОБЩЕГО ОБРАЗОВАНИЯ СЛЕПЫХ ОБУЧАЮЩИХСЯ  (ВАРИАНТ 3.2)</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3.1.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3.1.1. Пояснительная записка</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sz w:val="28"/>
          <w:szCs w:val="28"/>
        </w:rPr>
        <w:t>Цель реализации 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Целью реализации</w:t>
      </w:r>
      <w:r w:rsidRPr="00010F4F">
        <w:rPr>
          <w:rFonts w:ascii="Times New Roman" w:hAnsi="Times New Roman"/>
          <w:sz w:val="28"/>
          <w:szCs w:val="28"/>
        </w:rPr>
        <w:t xml:space="preserve"> АООП НОО для слепых обучающихся является создание условий выполнения требований Стандарта через обеспечение</w:t>
      </w:r>
      <w:r w:rsidRPr="00010F4F">
        <w:rPr>
          <w:rFonts w:ascii="Times New Roman" w:hAnsi="Times New Roman"/>
          <w:spacing w:val="2"/>
          <w:sz w:val="28"/>
          <w:szCs w:val="28"/>
        </w:rPr>
        <w:t xml:space="preserve"> получения качественного на</w:t>
      </w:r>
      <w:r w:rsidRPr="00010F4F">
        <w:rPr>
          <w:rFonts w:ascii="Times New Roman" w:hAnsi="Times New Roman"/>
          <w:sz w:val="28"/>
          <w:szCs w:val="28"/>
        </w:rPr>
        <w:t>чального общего образования слепыми обучающимися в пролонгированные сроки, по итоговым достижениям полностью соответствующим требованиям к результатам освоения, определенным ФГОС НОО, с учетом особых образовательных потребностей обучающихся данной категории.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для слепых</w:t>
      </w:r>
      <w:r>
        <w:rPr>
          <w:rFonts w:ascii="Times New Roman" w:hAnsi="Times New Roman" w:cs="Times New Roman"/>
          <w:bCs/>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формирование общей культуры, духовно­нравственное,</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гражданское, социальное, личностное и интеллектуальное раз</w:t>
      </w:r>
      <w:r w:rsidRPr="00010F4F">
        <w:rPr>
          <w:rFonts w:ascii="Times New Roman" w:hAnsi="Times New Roman" w:cs="Times New Roman"/>
          <w:color w:val="auto"/>
          <w:spacing w:val="-4"/>
          <w:sz w:val="28"/>
          <w:szCs w:val="28"/>
        </w:rPr>
        <w:t>витие, развитие творческих способностей,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обеспечение планируемых результатов по освоению слепыми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обучающимися</w:t>
      </w:r>
      <w:r w:rsidRPr="00010F4F">
        <w:rPr>
          <w:rFonts w:ascii="Times New Roman" w:hAnsi="Times New Roman" w:cs="Times New Roman"/>
          <w:color w:val="auto"/>
          <w:spacing w:val="2"/>
          <w:sz w:val="28"/>
          <w:szCs w:val="28"/>
        </w:rPr>
        <w:t xml:space="preserve"> целевых установок, приобретению знаний, уме</w:t>
      </w:r>
      <w:r w:rsidRPr="00010F4F">
        <w:rPr>
          <w:rFonts w:ascii="Times New Roman" w:hAnsi="Times New Roman" w:cs="Times New Roman"/>
          <w:color w:val="auto"/>
          <w:spacing w:val="-2"/>
          <w:sz w:val="28"/>
          <w:szCs w:val="28"/>
        </w:rPr>
        <w:t xml:space="preserve">ний, навыков, компетенций и компетентностей, определяемых </w:t>
      </w:r>
      <w:r w:rsidRPr="00010F4F">
        <w:rPr>
          <w:rFonts w:ascii="Times New Roman" w:hAnsi="Times New Roman" w:cs="Times New Roman"/>
          <w:color w:val="auto"/>
          <w:sz w:val="28"/>
          <w:szCs w:val="28"/>
        </w:rPr>
        <w:t xml:space="preserve">личностными, </w:t>
      </w:r>
      <w:r w:rsidRPr="00010F4F">
        <w:rPr>
          <w:rFonts w:ascii="Times New Roman" w:hAnsi="Times New Roman" w:cs="Times New Roman"/>
          <w:color w:val="auto"/>
          <w:spacing w:val="-2"/>
          <w:sz w:val="28"/>
          <w:szCs w:val="28"/>
        </w:rPr>
        <w:t xml:space="preserve">особыми образовательными потребностями; </w:t>
      </w:r>
    </w:p>
    <w:p w:rsidR="006C480D" w:rsidRPr="00010F4F" w:rsidRDefault="006C480D" w:rsidP="00C431F6">
      <w:pPr>
        <w:pStyle w:val="ConsPlusNormal"/>
        <w:widowContro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kern w:val="2"/>
          <w:sz w:val="28"/>
          <w:szCs w:val="28"/>
        </w:rPr>
        <w:t xml:space="preserve">развитие личности слепых обучающихся в </w:t>
      </w:r>
      <w:r w:rsidRPr="00010F4F">
        <w:rPr>
          <w:rFonts w:ascii="Times New Roman" w:hAnsi="Times New Roman" w:cs="Times New Roman"/>
          <w:sz w:val="28"/>
          <w:szCs w:val="28"/>
        </w:rPr>
        <w:t xml:space="preserve">их индивидуальности, самобытности, уникальности и неповторимости </w:t>
      </w:r>
      <w:r w:rsidRPr="00010F4F">
        <w:rPr>
          <w:rFonts w:ascii="Times New Roman" w:hAnsi="Times New Roman" w:cs="Times New Roman"/>
          <w:kern w:val="2"/>
          <w:sz w:val="28"/>
          <w:szCs w:val="28"/>
        </w:rPr>
        <w:t>с обеспечением преодоления ими возможных трудностей сенсорно-перцептивного, коммуникативного, двигательного, личностного развития, обусловленных негативным влиянием патогенного фактора, их успешной социальной адаптации и интеграции;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достижение планируемых ре</w:t>
      </w:r>
      <w:r w:rsidRPr="00010F4F">
        <w:rPr>
          <w:rFonts w:ascii="Times New Roman" w:hAnsi="Times New Roman" w:cs="Times New Roman"/>
          <w:color w:val="auto"/>
          <w:spacing w:val="-2"/>
          <w:sz w:val="28"/>
          <w:szCs w:val="28"/>
        </w:rPr>
        <w:t>зультатов освоения адаптированной основной общеобразовательной программы на</w:t>
      </w:r>
      <w:r w:rsidRPr="00010F4F">
        <w:rPr>
          <w:rFonts w:ascii="Times New Roman" w:hAnsi="Times New Roman" w:cs="Times New Roman"/>
          <w:color w:val="auto"/>
          <w:spacing w:val="2"/>
          <w:sz w:val="28"/>
          <w:szCs w:val="28"/>
        </w:rPr>
        <w:t>чального общего образования  слепыми обучающимися;</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 xml:space="preserve">минимизацию негативного влияния особенностей познавательной деятельности слепых на освоение ими АООП НОО, </w:t>
      </w:r>
      <w:r w:rsidRPr="00010F4F">
        <w:rPr>
          <w:rFonts w:ascii="Times New Roman" w:hAnsi="Times New Roman"/>
          <w:kern w:val="2"/>
          <w:sz w:val="28"/>
          <w:szCs w:val="28"/>
        </w:rPr>
        <w:t xml:space="preserve">сохранение и поддержание их физического и психического здоровья, профилактику и коррекцию вторичных нарушений, </w:t>
      </w:r>
      <w:r w:rsidRPr="00010F4F">
        <w:rPr>
          <w:rFonts w:ascii="Times New Roman" w:hAnsi="Times New Roman"/>
          <w:sz w:val="28"/>
          <w:szCs w:val="28"/>
        </w:rPr>
        <w:t>оптимизацию социальной адаптации и интеграции</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выявление и развитие способностей слепых обучающихся, в том числе одарённых детей, через систему клубов, секций, студий и кружков, организацию общественно полезной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интеллектуальных и творческих соревнований, научно-технического творчества и проектно­исследовательской деятельности, физкультурно-оздоровительной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участие слепых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C480D" w:rsidRPr="00010F4F" w:rsidRDefault="006C480D" w:rsidP="00C431F6">
      <w:pPr>
        <w:pStyle w:val="ConsPlusNormal"/>
        <w:tabs>
          <w:tab w:val="left" w:pos="1985"/>
          <w:tab w:val="left" w:pos="2127"/>
        </w:tabs>
        <w:spacing w:line="360" w:lineRule="auto"/>
        <w:ind w:firstLine="709"/>
        <w:contextualSpacing/>
        <w:jc w:val="both"/>
        <w:rPr>
          <w:rFonts w:ascii="Times New Roman" w:hAnsi="Times New Roman" w:cs="Times New Roman"/>
          <w:kern w:val="2"/>
          <w:sz w:val="28"/>
          <w:szCs w:val="28"/>
        </w:rPr>
      </w:pPr>
      <w:r w:rsidRPr="00010F4F">
        <w:rPr>
          <w:rFonts w:ascii="Times New Roman" w:hAnsi="Times New Roman" w:cs="Times New Roman"/>
          <w:sz w:val="28"/>
          <w:szCs w:val="28"/>
        </w:rPr>
        <w:t xml:space="preserve">использование в образовательном процессе современных образовательных технологий деятельностного типа, </w:t>
      </w:r>
      <w:r w:rsidRPr="00010F4F">
        <w:rPr>
          <w:rFonts w:ascii="Times New Roman" w:hAnsi="Times New Roman" w:cs="Times New Roman"/>
          <w:kern w:val="2"/>
          <w:sz w:val="28"/>
          <w:szCs w:val="28"/>
        </w:rPr>
        <w:t xml:space="preserve">определяющих пути и способы достижения ими социально желаемого уровня (результата) личностного и познавательного развития с учетом их особых образовательных потребностей;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предоставление слепым обучающимся возможности накопления опыта самостоятельности и активности в реализации освоенных умений и навыков в урочной и внеурочной деятельности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включение слепых обучающихся в процессы познания и </w:t>
      </w:r>
      <w:r w:rsidRPr="00010F4F">
        <w:rPr>
          <w:rFonts w:ascii="Times New Roman" w:hAnsi="Times New Roman" w:cs="Times New Roman"/>
          <w:color w:val="auto"/>
          <w:sz w:val="28"/>
          <w:szCs w:val="28"/>
        </w:rPr>
        <w:br/>
        <w:t>преобразования внешкольной социальной среды (населённого пункта, района, города).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lastRenderedPageBreak/>
        <w:t>Принципы и подходы к формированию адаптированной основной образовательной программы начального общего образования для слепых обучающихся</w:t>
      </w:r>
      <w:r w:rsidRPr="00010F4F">
        <w:rPr>
          <w:rFonts w:ascii="Times New Roman" w:hAnsi="Times New Roman"/>
          <w:sz w:val="28"/>
          <w:szCs w:val="28"/>
        </w:rPr>
        <w:t xml:space="preserve"> представлены в разделе 1 «Общие положения».</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Общая характеристика АООП НОО для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3.2 предполагает, что слепой обучающийся получает образование, соответствующее по итоговым достижениям к моменту завершения обучения, образованию обучающихся, не имеющих ограничений по возможностям здоровья. </w:t>
      </w:r>
      <w:r w:rsidRPr="00010F4F">
        <w:rPr>
          <w:rFonts w:ascii="Times New Roman" w:hAnsi="Times New Roman"/>
          <w:kern w:val="3"/>
          <w:sz w:val="28"/>
          <w:szCs w:val="28"/>
        </w:rPr>
        <w:t>Данный вариант стандарта предполагает  пролонгированные сроки обучения: пять лет (1 -5 классы).</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Данный вариант</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предполагает планомерное введение слепого в более сложную социальную среду,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pStyle w:val="14TexstOSNOVA1012"/>
        <w:widowControl w:val="0"/>
        <w:spacing w:line="360" w:lineRule="auto"/>
        <w:ind w:firstLine="708"/>
        <w:contextualSpacing/>
        <w:rPr>
          <w:rFonts w:ascii="Times New Roman" w:hAnsi="Times New Roman" w:cs="Times New Roman"/>
          <w:caps/>
          <w:color w:val="auto"/>
          <w:sz w:val="28"/>
          <w:szCs w:val="28"/>
        </w:rPr>
      </w:pPr>
      <w:r w:rsidRPr="00010F4F">
        <w:rPr>
          <w:rFonts w:ascii="Times New Roman" w:hAnsi="Times New Roman" w:cs="Times New Roman"/>
          <w:color w:val="auto"/>
          <w:sz w:val="28"/>
          <w:szCs w:val="28"/>
        </w:rPr>
        <w:t>Обязательной является специальная организация среды для реализации осо</w:t>
      </w:r>
      <w:r w:rsidRPr="00010F4F">
        <w:rPr>
          <w:rFonts w:ascii="Times New Roman" w:hAnsi="Times New Roman" w:cs="Times New Roman"/>
          <w:color w:val="auto"/>
          <w:sz w:val="28"/>
          <w:szCs w:val="28"/>
        </w:rPr>
        <w:softHyphen/>
        <w:t xml:space="preserve">бых образовательных потребностей обучающегося и развития слепых обучающихся в разных социальных сферах; </w:t>
      </w:r>
      <w:r w:rsidRPr="00010F4F">
        <w:rPr>
          <w:rFonts w:ascii="Times New Roman" w:hAnsi="Times New Roman" w:cs="Times New Roman"/>
          <w:color w:val="auto"/>
          <w:kern w:val="3"/>
          <w:sz w:val="28"/>
          <w:szCs w:val="28"/>
        </w:rPr>
        <w:t xml:space="preserve">включение коррекционно – развивающей области, особое структурирование содержания обучения на основе усиления внимания к целенаправленному развитию осязания, навыков ориентировки в микро и макропространстве, расширению предметных представлений, коммуникативных навыков, а также </w:t>
      </w:r>
      <w:r w:rsidRPr="00010F4F">
        <w:rPr>
          <w:rFonts w:ascii="Times New Roman" w:hAnsi="Times New Roman" w:cs="Times New Roman"/>
          <w:color w:val="auto"/>
          <w:sz w:val="28"/>
          <w:szCs w:val="28"/>
        </w:rPr>
        <w:t xml:space="preserve">необходимость использования специальных приемов организации учебно-познавательной деятельности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w:t>
      </w:r>
      <w:r w:rsidRPr="00010F4F">
        <w:rPr>
          <w:rFonts w:ascii="Times New Roman" w:hAnsi="Times New Roman" w:cs="Times New Roman"/>
          <w:color w:val="auto"/>
          <w:sz w:val="28"/>
          <w:szCs w:val="28"/>
        </w:rPr>
        <w:lastRenderedPageBreak/>
        <w:t>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w:t>
      </w:r>
      <w:r w:rsidRPr="00010F4F">
        <w:rPr>
          <w:rFonts w:ascii="Times New Roman" w:hAnsi="Times New Roman" w:cs="Times New Roman"/>
          <w:caps/>
          <w:color w:val="auto"/>
          <w:sz w:val="28"/>
          <w:szCs w:val="28"/>
        </w:rPr>
        <w:t>)</w:t>
      </w:r>
      <w:r w:rsidRPr="00010F4F">
        <w:rPr>
          <w:rFonts w:ascii="Times New Roman" w:hAnsi="Times New Roman" w:cs="Times New Roman"/>
          <w:color w:val="auto"/>
          <w:sz w:val="28"/>
          <w:szCs w:val="28"/>
        </w:rPr>
        <w:t xml:space="preserve">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Психолого-педагогическая характеристика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На развитие обучающихся данной категории серьезное влияние оказывает состояние зрительных функций, по которому выделяю: тотальную слепоту, светоощущение, практическую слепоту (наличие остаточного зрения).</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Тотально слепые,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Слепые со светоощущением в отличие от первой подгруппы, имеют зрительные ощущения, по своим зрительным возможностям данная группа весьма разнообразна и включает:</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слепых, у которых имеет место светоощущение с неправильной проекцией (не могут правильно определять направление света), что не дает возможности использовать светоощущение при самостоятельной ориентировке в пространстве;</w:t>
      </w:r>
    </w:p>
    <w:p w:rsidR="006C480D" w:rsidRPr="00010F4F" w:rsidRDefault="006C480D" w:rsidP="00C431F6">
      <w:pPr>
        <w:widowControl w:val="0"/>
        <w:tabs>
          <w:tab w:val="left" w:pos="709"/>
        </w:tabs>
        <w:suppressAutoHyphens/>
        <w:overflowPunct w:val="0"/>
        <w:autoSpaceDE w:val="0"/>
        <w:autoSpaceDN w:val="0"/>
        <w:adjustRightInd w:val="0"/>
        <w:spacing w:after="0" w:line="360" w:lineRule="auto"/>
        <w:ind w:firstLine="709"/>
        <w:contextualSpacing/>
        <w:jc w:val="both"/>
        <w:textAlignment w:val="baseline"/>
        <w:rPr>
          <w:rFonts w:ascii="Times New Roman" w:hAnsi="Times New Roman"/>
          <w:sz w:val="28"/>
        </w:rPr>
      </w:pPr>
      <w:r w:rsidRPr="00010F4F">
        <w:rPr>
          <w:rFonts w:ascii="Times New Roman" w:hAnsi="Times New Roman"/>
          <w:sz w:val="28"/>
        </w:rPr>
        <w:t xml:space="preserve">- слепых, у которых имеет место светоощущение с правильной проекцией (могут адекватно определять направление света), что позволяет  </w:t>
      </w:r>
      <w:r w:rsidRPr="00010F4F">
        <w:rPr>
          <w:rFonts w:ascii="Times New Roman" w:hAnsi="Times New Roman"/>
          <w:sz w:val="28"/>
        </w:rPr>
        <w:lastRenderedPageBreak/>
        <w:t xml:space="preserve">использовать его в учебно-познавательной деятельности (особенно в пространственной ориентировке); </w:t>
      </w:r>
    </w:p>
    <w:p w:rsidR="006C480D" w:rsidRPr="00010F4F" w:rsidRDefault="006C480D" w:rsidP="00C431F6">
      <w:pPr>
        <w:widowControl w:val="0"/>
        <w:numPr>
          <w:ilvl w:val="0"/>
          <w:numId w:val="12"/>
        </w:numPr>
        <w:tabs>
          <w:tab w:val="left" w:pos="1211"/>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слепых, у которых наряду со светоощущением имеет место цветоощущение (могут наряду со светом и тьмой различать цвета), что обеспечивает возможность его использования в учебно-познавательной и ориентировочной деятельности.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Pr>
          <w:rFonts w:ascii="Times New Roman" w:hAnsi="Times New Roman"/>
          <w:sz w:val="28"/>
          <w:szCs w:val="28"/>
        </w:rPr>
        <w:t xml:space="preserve">К слепым с остаточным зрением (практическая слепота) относятся обучающиеся, имеющие как относительно высокую по сравнению с другими группами слепых остроту зрения (острота зрения варьирует от 0,005 до 0,04 на лучше видящем глазу в условиях оптической коррекции), так и дети с более высокой остротой зрения, которая может доходить </w:t>
      </w:r>
      <w:r w:rsidRPr="00B13902">
        <w:rPr>
          <w:rFonts w:ascii="Times New Roman" w:hAnsi="Times New Roman"/>
          <w:sz w:val="28"/>
          <w:szCs w:val="28"/>
        </w:rPr>
        <w:t>до 1.0 и</w:t>
      </w:r>
      <w:r>
        <w:rPr>
          <w:rFonts w:ascii="Times New Roman" w:hAnsi="Times New Roman"/>
          <w:sz w:val="28"/>
          <w:szCs w:val="28"/>
        </w:rPr>
        <w:t xml:space="preserve"> у которых границы поля зрения сужены до 10-15 градусов или до точки фиксации.</w:t>
      </w:r>
      <w:r>
        <w:rPr>
          <w:rFonts w:ascii="Times New Roman" w:hAnsi="Times New Roman"/>
          <w:bCs/>
          <w:sz w:val="28"/>
          <w:szCs w:val="28"/>
        </w:rPr>
        <w:t xml:space="preserve"> </w:t>
      </w:r>
      <w:r w:rsidRPr="00010F4F">
        <w:rPr>
          <w:rFonts w:ascii="Times New Roman" w:hAnsi="Times New Roman"/>
          <w:sz w:val="28"/>
        </w:rPr>
        <w:t xml:space="preserve">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w:t>
      </w:r>
      <w:r w:rsidRPr="00B13902">
        <w:rPr>
          <w:rFonts w:ascii="Times New Roman" w:hAnsi="Times New Roman"/>
          <w:sz w:val="28"/>
        </w:rPr>
        <w:t>очень некачественных,</w:t>
      </w:r>
      <w:r w:rsidRPr="00010F4F">
        <w:rPr>
          <w:rFonts w:ascii="Times New Roman" w:hAnsi="Times New Roman"/>
          <w:sz w:val="28"/>
        </w:rPr>
        <w:t xml:space="preserve">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выполнять роль вспомогательного способа ориентировки, контроля своих действий и получения информации.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Среди слепых имеет место преобладание обучающихся, у которых зрение было нарушено (утеряно) в раннем возрасте, что, с одной стороны, обусловливает своеобразие их психофизического развития, с другой, определяет особенности развития компенсаторных механизмов, связанных с перестройкой организма, регулируемой центральной нервной системой.</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Неоднородность данной группы проявляется в различном уровне как психофизического развития детей, поступающих в школу, так и уровня развития компенсаторных процессов, необходимых для систематического обучения. Диапазон колебания уровня развития в данной группе детей может быть очень широким: от отсутствия элементарных навыков самообслуживания, ориентировки (даже на собственном теле), общения, контроля над своим поведением до наличия достаточно высокого уровня общего развития и сформированности компенсаторных способов деятельности, умений и навыков социально-адаптивного поведения.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условиях слепоты имеет место значительная обедненность чувственного опыта, обусловленная не только нарушением функций зрения (вследствие сокращения зрительных ощущений и восприятий снижается количество и качество зрительных представлений, что проявляется в их фрагментарности, нечеткости, схематизме, вербализме, недостаточной  обобщенности), но и низким уровнем развития сохранных анализаторов, недостаточной сформированностью приемов обследования предметов и объектов окружающего мира, отсутствием потребности и низким уровнем развития умения использовать в учебно-познавательной и ориентировочной деятельности сохранные анализаторы. Обедненность чувственного опыта требует развития сенсорной сферы, формирования, обогащения, коррекции чувственного опыта.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Слепота, в силу негативного влияния на уровень развития как общей, так и двигательной активности, значительно осложняет физическое развитие обучающегося, что проявляется: в замедленном темпе овладения слепыми различными движениями и более низком уровне их развития (снижение объема движений, качества выполнения); в нарушении координации движений; в снижении уровня развития общей и мелкой моторики; в возникновении навязчивых движений; в нарушении осанки, походки, положения тела; в трудности передвижения в пространстве.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У слепых в силу снижения полноты, точности и дифференцированности чувственного отражения мира имеет место своеобразие становления и протекания познавательных процессов (снижение скорости и точности зрительных ощущений, восприятия, снижение полноты, целостности образов, широты круга отображаемых предметов и явлений; возникновение трудностей в реализации мыслительных операций, в формировании и оперировании понятиями; дивергенция чувственного и логического, обуславливающая возможность возникновения формальных суждений; возникновение формализма и вербализма знаний; наличие низкого уровня развития основных свойств внимания, недостаточная его концентрация, ограниченные возможности его распределения; возникновение трудностей реализации процессов запоминания, узнавания, воспроизведения; снижение количественной продуктивности и оригинальности воображения, подмена образов воображения образами памяти и др.).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Имеющие место у слепых обучающихся трудности в овладении языковыми (фонематический состав, словарный запас, грамматический строй) и неязыковыми (мимика, пантомимика, интонация) средствами общения, осуществлении коммуникативной деятельности (восприятия, интерпретации и продуцирования средств общения), а также наличие своеобразия их речевого развития (снижение динамики в развитии и накоплении языковых средств и выразительных движений, своеобразие соотношения слова и образа, проявляющееся в слабой связи речи с предметным содержанием, особенности формирования речевых навыков и др.) обуславливают необходимость особого внимания к использованию речи в учебно-познавательном процессе слепыми</w:t>
      </w:r>
      <w:r>
        <w:rPr>
          <w:rFonts w:ascii="Times New Roman" w:hAnsi="Times New Roman"/>
          <w:sz w:val="28"/>
          <w:szCs w:val="28"/>
        </w:rPr>
        <w:t xml:space="preserve"> </w:t>
      </w:r>
      <w:r w:rsidRPr="00010F4F">
        <w:rPr>
          <w:rFonts w:ascii="Times New Roman" w:hAnsi="Times New Roman"/>
          <w:sz w:val="28"/>
          <w:szCs w:val="28"/>
        </w:rPr>
        <w:t xml:space="preserve">обучающимися как важнейшего средства компенсации зрительной недостаточности; осуществление речевого развития слепых обучающихся с учетом особенностей их познавательной деятельности; коррекции речи с учетом непосредственного и </w:t>
      </w:r>
      <w:r w:rsidRPr="00010F4F">
        <w:rPr>
          <w:rFonts w:ascii="Times New Roman" w:hAnsi="Times New Roman"/>
          <w:sz w:val="28"/>
          <w:szCs w:val="28"/>
        </w:rPr>
        <w:lastRenderedPageBreak/>
        <w:t>опосредованного влияния на различные ее стороны глубоких нарушений зрения; формирование коммуникативной деятельности.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Имеющее место у слепых обучающихся значительное снижение общей и познавательной активности препятствует своевременному развитию различных видов деятельности (в том числе и учебно-познавательной), способствует возникновению трудностей в процессе ее осуществления  (трудности контроля, диспропорциональность понимания функций действия и его практического выполнения, стремление к решению практических задач в вербальном плане, трудности переноса сформированнных умений на новые условия деятельности и др.). У многих слепых обучающихся имеет место снижение активности (общей и познавательной). </w:t>
      </w:r>
    </w:p>
    <w:p w:rsidR="006C480D"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 данной категории обучающихся имеет место значительное снижение в условиях слепоты уровня развития мотивационный сферы, регуляторных (самоконтроль, самооценка, воля) и  рефлексивных образований (начало становления «Я-концепции», развитие самоотношения, включающее адекватное отношение к имеющимся у слепого обучающегося нарушениям).</w:t>
      </w:r>
    </w:p>
    <w:p w:rsidR="006C480D" w:rsidRDefault="006C480D" w:rsidP="00C431F6">
      <w:pPr>
        <w:pStyle w:val="14TexstOSNOVA1012"/>
        <w:spacing w:line="360" w:lineRule="auto"/>
        <w:ind w:firstLine="709"/>
        <w:contextualSpacing/>
        <w:rPr>
          <w:rFonts w:ascii="Times New Roman" w:hAnsi="Times New Roman" w:cs="Times New Roman"/>
          <w:b/>
          <w:color w:val="auto"/>
          <w:sz w:val="28"/>
          <w:szCs w:val="28"/>
        </w:rPr>
      </w:pPr>
      <w:r>
        <w:rPr>
          <w:rFonts w:ascii="Times New Roman" w:hAnsi="Times New Roman" w:cs="Times New Roman"/>
          <w:b/>
          <w:color w:val="auto"/>
          <w:sz w:val="28"/>
          <w:szCs w:val="28"/>
        </w:rPr>
        <w:t>Психолого-педагогическая характеристика слепых обучающихся с ЗПР</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В категорию слепых входит также группа обучающихся с нарушением зрения, имеющих недостатки в психологическом развитии, подтвержденные ПМПК.</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Cs/>
          <w:sz w:val="28"/>
          <w:szCs w:val="28"/>
        </w:rPr>
        <w:t xml:space="preserve">Группа обучающихся с </w:t>
      </w:r>
      <w:r>
        <w:rPr>
          <w:rFonts w:ascii="Times New Roman" w:hAnsi="Times New Roman"/>
          <w:sz w:val="28"/>
          <w:szCs w:val="28"/>
        </w:rPr>
        <w:t xml:space="preserve">ЗПР - </w:t>
      </w:r>
      <w:r>
        <w:rPr>
          <w:rFonts w:ascii="Times New Roman" w:hAnsi="Times New Roman"/>
          <w:bCs/>
          <w:sz w:val="28"/>
          <w:szCs w:val="28"/>
        </w:rPr>
        <w:t xml:space="preserve">неоднородна по составу. </w:t>
      </w:r>
      <w:r>
        <w:rPr>
          <w:rFonts w:ascii="Times New Roman" w:hAnsi="Times New Roman"/>
          <w:sz w:val="28"/>
          <w:szCs w:val="28"/>
        </w:rPr>
        <w:t xml:space="preserve">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lastRenderedPageBreak/>
        <w:t>Все слепые с ЗПР испытывают в той или иной степени выраженные затруднения в усвоении учебных программ, обусловленные зрительной депривацией,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слепых обучающихся с ЗПР являются в разной степени выраженные недостатки в развитии зрительного восприятия,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них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Уровень психического развития поступающего в школу слепого ребенка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 xml:space="preserve">Диапазон различий в развитии </w:t>
      </w:r>
      <w:r>
        <w:rPr>
          <w:rFonts w:ascii="Times New Roman" w:hAnsi="Times New Roman"/>
          <w:sz w:val="28"/>
          <w:szCs w:val="28"/>
        </w:rPr>
        <w:t>слепых</w:t>
      </w:r>
      <w:r>
        <w:rPr>
          <w:rFonts w:ascii="Times New Roman" w:hAnsi="Times New Roman" w:cs="Times New Roman"/>
          <w:color w:val="auto"/>
          <w:sz w:val="28"/>
          <w:szCs w:val="28"/>
        </w:rPr>
        <w:t xml:space="preserve">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w:t>
      </w:r>
    </w:p>
    <w:p w:rsidR="006C480D" w:rsidRDefault="006C480D" w:rsidP="00C431F6">
      <w:pPr>
        <w:widowControl w:val="0"/>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Различие структуры нарушения психического развития у слепых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слепых обучающихся с ЗПР и направленных на преодоление существующих ограничений в получении образования, вызванных тяжестью нарушения зрения и психического развития и неспособностью обучающегося к освоению образования, </w:t>
      </w:r>
      <w:r>
        <w:rPr>
          <w:rFonts w:ascii="Times New Roman" w:hAnsi="Times New Roman"/>
          <w:sz w:val="28"/>
          <w:szCs w:val="28"/>
        </w:rPr>
        <w:lastRenderedPageBreak/>
        <w:t>сопоставимого по срокам с образованием здоровых сверстников.</w:t>
      </w:r>
    </w:p>
    <w:p w:rsidR="006C480D" w:rsidRDefault="006C480D" w:rsidP="00C431F6">
      <w:pPr>
        <w:pStyle w:val="14TexstOSNOVA1012"/>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z w:val="28"/>
          <w:szCs w:val="28"/>
        </w:rPr>
        <w:t>Дифференциация образовательных программ начального общего образования слепых обучающихся с ЗПР должна соотноситься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ПМПК. Общие ориентиры для рекомендации обучения по АООП НОО (вариант 3.2) могут быть представлены следующим образом.</w:t>
      </w:r>
    </w:p>
    <w:p w:rsidR="006C480D" w:rsidRPr="00010F4F"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АООП НОО (вариант 3.2) адресована слепым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зрительного восприятия,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Мотивация удовлетворительная, но характеризуется неустойчивостью и  зависит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r w:rsidRPr="00010F4F">
        <w:rPr>
          <w:rFonts w:ascii="Times New Roman" w:hAnsi="Times New Roman"/>
          <w:sz w:val="28"/>
          <w:szCs w:val="28"/>
        </w:rPr>
        <w:t xml:space="preserve">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b/>
          <w:sz w:val="28"/>
          <w:szCs w:val="28"/>
        </w:rPr>
        <w:t>Особые образовательные потребности слепых обучающихся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структуру особых образовательных потребностей слепых входят, с одной стороны, образовательные потребности, свойственные для всех обучающихся с ограниченными возможностями здоровья, с другой, характерные только для слепых обучающихся.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К общим потребностям относятся: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 xml:space="preserve">получение специальной помощи средствами образования;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оптимизирующее взаимодействие слепых обучающихся с педагогами и сверстниками;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специальных средств обучения (в том числе и специализированных компьютерных технологий), обеспечивающих реализацию «обходных» путей обучения;</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индивидуализация обучения требуется в большей степени, чем для обучения сверстников, не имеющих ограничений по возможностям здоровья;</w:t>
      </w:r>
    </w:p>
    <w:p w:rsidR="006C480D" w:rsidRPr="00010F4F" w:rsidRDefault="006C480D" w:rsidP="00C431F6">
      <w:pPr>
        <w:tabs>
          <w:tab w:val="left" w:pos="540"/>
        </w:tabs>
        <w:spacing w:after="0" w:line="360" w:lineRule="auto"/>
        <w:ind w:left="142" w:firstLine="709"/>
        <w:contextualSpacing/>
        <w:jc w:val="both"/>
        <w:rPr>
          <w:rFonts w:ascii="Times New Roman" w:hAnsi="Times New Roman"/>
          <w:sz w:val="28"/>
          <w:szCs w:val="28"/>
        </w:rPr>
      </w:pPr>
      <w:r w:rsidRPr="00010F4F">
        <w:rPr>
          <w:rFonts w:ascii="Times New Roman" w:hAnsi="Times New Roman"/>
          <w:sz w:val="28"/>
          <w:szCs w:val="28"/>
        </w:rPr>
        <w:t>обеспечение особой пространственной и временной организации образовательной среды;</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 потребностям, характерным для слепых обучающихся, относятся: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обогащение (коррекция) чувственного опыта за счет развития сохранных анализаторов (в том числе и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руководство осязательным и зрительным восприятием;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профилактика вербализма и формализма знаний за счет расширения, обогащения и коррекции предметных и пространственных представлений, формирования, обогащения, коррекции понятий;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специальных приемов организации учебно-познавательной деятельности слепых обучающихся (алгоритмизация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систематическое и целенаправленное развитие логических приемов переработки учебной информации;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полисенсорного восприятия предметов и объектов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обеспечение доступности учебной информации для тактильного и зрительного восприятия слепыми обучающимися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учет в организации обучения и воспитания слепого обучающегося </w:t>
      </w:r>
      <w:r w:rsidRPr="00010F4F">
        <w:rPr>
          <w:rFonts w:ascii="Times New Roman" w:hAnsi="Times New Roman"/>
          <w:i/>
          <w:sz w:val="28"/>
          <w:szCs w:val="28"/>
        </w:rPr>
        <w:t>с остаточным зрением</w:t>
      </w:r>
      <w:r w:rsidRPr="00010F4F">
        <w:rPr>
          <w:rFonts w:ascii="Times New Roman" w:hAnsi="Times New Roman"/>
          <w:sz w:val="28"/>
          <w:szCs w:val="28"/>
        </w:rPr>
        <w:t xml:space="preserve">: зрительного диагноза (основного и дополнительного), возраста и времени нарушения зрения, состояния основных зрительных функций, возможности коррекции зрения с помощью оптических средств и приборов, режима зрительной, тактильной и физической нагрузок; </w:t>
      </w:r>
      <w:r w:rsidRPr="00010F4F">
        <w:rPr>
          <w:rFonts w:ascii="Times New Roman" w:hAnsi="Times New Roman"/>
          <w:i/>
          <w:sz w:val="28"/>
          <w:szCs w:val="28"/>
        </w:rPr>
        <w:t>тотально слепыми и слепыми со светоощущением</w:t>
      </w:r>
      <w:r w:rsidRPr="00010F4F">
        <w:rPr>
          <w:rFonts w:ascii="Times New Roman" w:hAnsi="Times New Roman"/>
          <w:sz w:val="28"/>
          <w:szCs w:val="28"/>
        </w:rPr>
        <w:t xml:space="preserve"> - возраста и времени утраты зрения, режима тактильных и физических нагрузок;</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преимущественное использование индивидуальных пособий, рассчитанных на осязательное или осязательное и зрительное восприятие;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структурное построение урока, курса пропедевтических (подготовительных) этапов;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постановка и реализация на общеобразовательных уроках и внеклассных мероприятиях коррекционных целевых установок, направленных на коррекцию отклонений в развитии и профилактику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в учебно-познавательном процессе речи как средства компенсации нарушенных функций, осуществление специальной работы по коррекции речевых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приемов, направленных на профилактику и устранение вербализма и формализма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ориентировки в микро и макропространстве;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у слепых обучающихся инициативы, познавательной и общей (в том числе двигательной)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развитие мотивационного компонента деятельности, в том числе за счет привлечения слепых обучающихся к участию в различных (доступных) видах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развития и коррекции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в двигательной сфере;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целенаправленное развитие регуляторных (самоконтроль, самооценка) и рефлексивных (самоотношение) образований;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негативных качеств характера, коррекция поведенческих проявлений и профилактика их возникновения.</w:t>
      </w:r>
    </w:p>
    <w:p w:rsidR="006C480D" w:rsidRPr="00FB065A" w:rsidRDefault="006C480D" w:rsidP="00C431F6">
      <w:pPr>
        <w:spacing w:after="0" w:line="360" w:lineRule="auto"/>
        <w:ind w:firstLine="709"/>
        <w:contextualSpacing/>
        <w:jc w:val="both"/>
        <w:rPr>
          <w:rFonts w:ascii="Times New Roman" w:hAnsi="Times New Roman"/>
          <w:b/>
          <w:sz w:val="28"/>
          <w:szCs w:val="28"/>
        </w:rPr>
      </w:pPr>
      <w:r w:rsidRPr="00FB065A">
        <w:rPr>
          <w:rFonts w:ascii="Times New Roman" w:hAnsi="Times New Roman"/>
          <w:b/>
          <w:sz w:val="28"/>
          <w:szCs w:val="28"/>
        </w:rPr>
        <w:t xml:space="preserve">Особые образовательные потребности </w:t>
      </w:r>
      <w:r>
        <w:rPr>
          <w:rFonts w:ascii="Times New Roman" w:hAnsi="Times New Roman"/>
          <w:b/>
          <w:sz w:val="28"/>
          <w:szCs w:val="28"/>
        </w:rPr>
        <w:t xml:space="preserve">слепых </w:t>
      </w:r>
      <w:r w:rsidRPr="00FB065A">
        <w:rPr>
          <w:rFonts w:ascii="Times New Roman" w:hAnsi="Times New Roman"/>
          <w:b/>
          <w:sz w:val="28"/>
          <w:szCs w:val="28"/>
        </w:rPr>
        <w:t>обучающихся с ЗПР</w:t>
      </w:r>
    </w:p>
    <w:p w:rsidR="006C480D" w:rsidRDefault="006C480D" w:rsidP="00C431F6">
      <w:pPr>
        <w:pStyle w:val="p4"/>
        <w:spacing w:before="0" w:beforeAutospacing="0" w:after="0" w:afterAutospacing="0" w:line="360" w:lineRule="auto"/>
        <w:ind w:firstLine="709"/>
        <w:contextualSpacing/>
        <w:jc w:val="both"/>
        <w:rPr>
          <w:sz w:val="28"/>
          <w:szCs w:val="28"/>
          <w:shd w:val="clear" w:color="auto" w:fill="FFFFFF"/>
        </w:rPr>
      </w:pPr>
      <w:r w:rsidRPr="00F63254">
        <w:rPr>
          <w:sz w:val="28"/>
          <w:szCs w:val="28"/>
          <w:shd w:val="clear" w:color="auto" w:fill="FFFFFF"/>
        </w:rPr>
        <w:t xml:space="preserve">Для </w:t>
      </w:r>
      <w:r>
        <w:rPr>
          <w:sz w:val="28"/>
          <w:szCs w:val="28"/>
          <w:shd w:val="clear" w:color="auto" w:fill="FFFFFF"/>
        </w:rPr>
        <w:t xml:space="preserve">слепых </w:t>
      </w:r>
      <w:r w:rsidRPr="00F63254">
        <w:rPr>
          <w:sz w:val="28"/>
          <w:szCs w:val="28"/>
          <w:shd w:val="clear" w:color="auto" w:fill="FFFFFF"/>
        </w:rPr>
        <w:t xml:space="preserve">обучающихся с ЗПР, осваивающих АООП НОО (вариант </w:t>
      </w:r>
      <w:r>
        <w:rPr>
          <w:sz w:val="28"/>
          <w:szCs w:val="28"/>
          <w:shd w:val="clear" w:color="auto" w:fill="FFFFFF"/>
        </w:rPr>
        <w:t>3.2</w:t>
      </w:r>
      <w:r w:rsidRPr="00F63254">
        <w:rPr>
          <w:sz w:val="28"/>
          <w:szCs w:val="28"/>
          <w:shd w:val="clear" w:color="auto" w:fill="FFFFFF"/>
        </w:rPr>
        <w:t>), характерны следующие специфические образовательные потребности:</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 обучающихся с ЗПР (быстрой истощаемости, низкой работоспособности, пониженного общего тонуса и др.);</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570722">
        <w:rPr>
          <w:sz w:val="28"/>
          <w:szCs w:val="28"/>
        </w:rPr>
        <w:t xml:space="preserve">гибкое варьирование </w:t>
      </w:r>
      <w:r>
        <w:rPr>
          <w:sz w:val="28"/>
          <w:szCs w:val="28"/>
        </w:rPr>
        <w:t>организации процесса</w:t>
      </w:r>
      <w:r w:rsidRPr="00570722">
        <w:rPr>
          <w:sz w:val="28"/>
          <w:szCs w:val="28"/>
        </w:rPr>
        <w:t xml:space="preserve"> обучения путем расширения/сокращения соде</w:t>
      </w:r>
      <w:r>
        <w:rPr>
          <w:sz w:val="28"/>
          <w:szCs w:val="28"/>
        </w:rPr>
        <w:t>ржания отдельных предметных</w:t>
      </w:r>
      <w:r w:rsidRPr="00570722">
        <w:rPr>
          <w:sz w:val="28"/>
          <w:szCs w:val="28"/>
        </w:rPr>
        <w:t xml:space="preserve"> областей, изменения количества учебных часов и использования соответствующих методик и технологий</w:t>
      </w:r>
      <w:r w:rsidRPr="00F63254">
        <w:rPr>
          <w:sz w:val="28"/>
          <w:szCs w:val="28"/>
        </w:rPr>
        <w:t>;</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упрощение системы учебно-познавательных задач, решаемых в процессе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организация процесса обучения с учетом специфики усвоения знаний, умений</w:t>
      </w:r>
      <w:r>
        <w:rPr>
          <w:sz w:val="28"/>
          <w:szCs w:val="28"/>
        </w:rPr>
        <w:t xml:space="preserve"> и навыков обучающимися с ЗПР («</w:t>
      </w:r>
      <w:r w:rsidRPr="00F63254">
        <w:rPr>
          <w:sz w:val="28"/>
          <w:szCs w:val="28"/>
        </w:rPr>
        <w:t>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наглядно-действенный характер содержания образования;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lastRenderedPageBreak/>
        <w:t xml:space="preserve">обеспечение непрерывного контроля за становлением учебно-познавательной деятельности </w:t>
      </w:r>
      <w:r>
        <w:rPr>
          <w:sz w:val="28"/>
          <w:szCs w:val="28"/>
        </w:rPr>
        <w:t xml:space="preserve">слепого </w:t>
      </w:r>
      <w:r w:rsidRPr="00F63254">
        <w:rPr>
          <w:sz w:val="28"/>
          <w:szCs w:val="28"/>
        </w:rPr>
        <w:t>обучающегося, продолжающегося до достижения уровня, позволяющего справляться с учебными заданиями самостоятельно;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специальное обучение «переносу» сформированных знаний и умений в новые ситуации взаимодействия с действительностью;</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необходимость постоянной актуализации знаний, умений и одобряемых обществом норм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использование преимущественно позитивных средств стимуляции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дефицитов эмоционального развития и формирование осознанной саморегуляции познавательной деятельности и поведения;</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480D" w:rsidRPr="00F63254"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480D" w:rsidRDefault="006C480D" w:rsidP="00C431F6">
      <w:pPr>
        <w:pStyle w:val="p4"/>
        <w:spacing w:before="0" w:beforeAutospacing="0" w:after="0" w:afterAutospacing="0" w:line="360" w:lineRule="auto"/>
        <w:ind w:firstLine="709"/>
        <w:contextualSpacing/>
        <w:jc w:val="both"/>
        <w:rPr>
          <w:sz w:val="28"/>
          <w:szCs w:val="28"/>
        </w:rPr>
      </w:pPr>
      <w:r w:rsidRPr="00F63254">
        <w:rPr>
          <w:sz w:val="28"/>
          <w:szCs w:val="28"/>
        </w:rPr>
        <w:t>обеспечение взаимодействия семьи и образовательно</w:t>
      </w:r>
      <w:r>
        <w:rPr>
          <w:sz w:val="28"/>
          <w:szCs w:val="28"/>
        </w:rPr>
        <w:t xml:space="preserve">й организации </w:t>
      </w:r>
      <w:r w:rsidRPr="00F63254">
        <w:rPr>
          <w:sz w:val="28"/>
          <w:szCs w:val="28"/>
        </w:rPr>
        <w:t xml:space="preserve">(организация сотрудничества с родителями, активизация ресурсов семьи для </w:t>
      </w:r>
      <w:r w:rsidRPr="00F63254">
        <w:rPr>
          <w:sz w:val="28"/>
          <w:szCs w:val="28"/>
        </w:rPr>
        <w:lastRenderedPageBreak/>
        <w:t>формирования социально активной позиции, нравственн</w:t>
      </w:r>
      <w:r>
        <w:rPr>
          <w:sz w:val="28"/>
          <w:szCs w:val="28"/>
        </w:rPr>
        <w:t>ых и общекультурных ценностей);</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обогащение (коррекция) чувственного опыта за счет развития всех сохранных анализаторов и остаточного зрения;</w:t>
      </w:r>
    </w:p>
    <w:p w:rsidR="006C480D" w:rsidRDefault="006C480D" w:rsidP="00C431F6">
      <w:pPr>
        <w:tabs>
          <w:tab w:val="left" w:pos="284"/>
          <w:tab w:val="left" w:pos="709"/>
          <w:tab w:val="left" w:pos="993"/>
        </w:tabs>
        <w:spacing w:after="0" w:line="360" w:lineRule="auto"/>
        <w:ind w:firstLine="709"/>
        <w:contextualSpacing/>
        <w:jc w:val="both"/>
        <w:rPr>
          <w:rFonts w:ascii="Times New Roman" w:hAnsi="Times New Roman"/>
          <w:sz w:val="28"/>
        </w:rPr>
      </w:pPr>
      <w:r>
        <w:rPr>
          <w:rFonts w:ascii="Times New Roman" w:hAnsi="Times New Roman"/>
          <w:sz w:val="28"/>
        </w:rPr>
        <w:t>целенаправленное развитие сенсорно-перцептивной деятельности;</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обеспечение доступности учебной информации;</w:t>
      </w:r>
    </w:p>
    <w:p w:rsidR="006C480D" w:rsidRDefault="006C480D" w:rsidP="00C431F6">
      <w:pPr>
        <w:tabs>
          <w:tab w:val="left" w:pos="284"/>
        </w:tabs>
        <w:spacing w:after="0" w:line="360" w:lineRule="auto"/>
        <w:ind w:firstLine="709"/>
        <w:contextualSpacing/>
        <w:jc w:val="both"/>
        <w:rPr>
          <w:rFonts w:ascii="Times New Roman" w:hAnsi="Times New Roman"/>
          <w:b/>
          <w:sz w:val="28"/>
        </w:rPr>
      </w:pPr>
      <w:r>
        <w:rPr>
          <w:rFonts w:ascii="Times New Roman" w:hAnsi="Times New Roman"/>
          <w:sz w:val="28"/>
        </w:rPr>
        <w:t>преимущественное использование индивидуальных пособий, выполненных с учетом степени и характера нарушенного зрения, клинической картины зрительного нарушения;</w:t>
      </w:r>
      <w:r>
        <w:rPr>
          <w:rFonts w:ascii="Times New Roman" w:hAnsi="Times New Roman"/>
          <w:b/>
          <w:sz w:val="28"/>
        </w:rPr>
        <w:tab/>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ориентировки в микро и макропространстве;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 xml:space="preserve">целенаправленное формирование умений и навыков социально-бытовой ориентировки; </w:t>
      </w:r>
    </w:p>
    <w:p w:rsidR="006C480D"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развитие и коррекция коммуникативной деятельности;</w:t>
      </w:r>
    </w:p>
    <w:p w:rsidR="006C480D" w:rsidRPr="00862E35" w:rsidRDefault="006C480D" w:rsidP="00C431F6">
      <w:pPr>
        <w:tabs>
          <w:tab w:val="left" w:pos="284"/>
        </w:tabs>
        <w:spacing w:after="0" w:line="360" w:lineRule="auto"/>
        <w:ind w:firstLine="709"/>
        <w:contextualSpacing/>
        <w:jc w:val="both"/>
        <w:rPr>
          <w:rFonts w:ascii="Times New Roman" w:hAnsi="Times New Roman"/>
          <w:sz w:val="28"/>
        </w:rPr>
      </w:pPr>
      <w:r>
        <w:rPr>
          <w:rFonts w:ascii="Times New Roman" w:hAnsi="Times New Roman"/>
          <w:sz w:val="28"/>
        </w:rPr>
        <w:t>коррекция нарушений в двигательной сфере.</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3.2.1. Планируемые результаты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spacing w:val="-2"/>
          <w:sz w:val="28"/>
          <w:szCs w:val="28"/>
        </w:rPr>
        <w:t>Планируемые результаты освоения слепыми обучающимися АООП НОО должны уточнять и конкретизировать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i/>
          <w:color w:val="auto"/>
          <w:spacing w:val="-2"/>
          <w:sz w:val="28"/>
          <w:szCs w:val="28"/>
        </w:rPr>
        <w:t xml:space="preserve">Личностные результаты </w:t>
      </w:r>
      <w:r w:rsidRPr="00010F4F">
        <w:rPr>
          <w:rFonts w:ascii="Times New Roman" w:hAnsi="Times New Roman" w:cs="Times New Roman"/>
          <w:color w:val="auto"/>
          <w:spacing w:val="-2"/>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основ гражданской идентичности,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самооценки с осознанием своих возможностей в учении;</w:t>
      </w:r>
    </w:p>
    <w:p w:rsidR="006C480D" w:rsidRPr="00010F4F" w:rsidRDefault="006C480D" w:rsidP="00C431F6">
      <w:pPr>
        <w:pStyle w:val="western"/>
        <w:spacing w:before="0" w:beforeAutospacing="0" w:after="0" w:afterAutospacing="0" w:line="360" w:lineRule="auto"/>
        <w:contextualSpacing/>
        <w:jc w:val="both"/>
        <w:rPr>
          <w:sz w:val="28"/>
          <w:szCs w:val="28"/>
        </w:rPr>
      </w:pPr>
      <w:r w:rsidRPr="00010F4F">
        <w:rPr>
          <w:sz w:val="28"/>
          <w:szCs w:val="28"/>
        </w:rPr>
        <w:t xml:space="preserve">умение видеть свои достоинства и недостатки, уважать себя и верить в успех;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lastRenderedPageBreak/>
        <w:t xml:space="preserve">принятие и освоение социальной роли обучающегося, формирование и развитие значимых мотивов учебной деятельности, любознательности и интереса к новому содержанию и способам решения проблем;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приобретение новых знаний и умений, формирование мотивации достижения результата;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ориентацию на содержательные моменты образовательного процесса;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наличие стремления к совершенствованию своих способностей, ориентации на образец поведения «хорошего ученика» как примера для подражания;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ориентироваться в пространственной и социально-бытовой среде;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владение навыками коммуникации и принятыми ритуалами социального взаимодействия;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и дифференциации картины мира, ее временно-пространственной организации;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способность к осмыслению социального окружения, своего места в нем;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принятие соответствующих возрасту ценностей и социальных ролей;</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к пониманию и сопереживанию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эстетических потребностей, ценностей и чувств;</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навыков сотрудничества со взрослыми и сверстниками в различных социальных ситуациях;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формирование установки на поддержание здоровьесбережения, охрану сохранных анализаторов; на безопасный, здоровый образ жизни;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сформированность бережного отношения к материальным и духовным ценностям.</w:t>
      </w:r>
    </w:p>
    <w:p w:rsidR="006C480D" w:rsidRPr="00010F4F" w:rsidRDefault="006C480D" w:rsidP="00C431F6">
      <w:pPr>
        <w:tabs>
          <w:tab w:val="left" w:pos="0"/>
        </w:tab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lastRenderedPageBreak/>
        <w:t>Метапредметные результаты</w:t>
      </w:r>
      <w:r>
        <w:rPr>
          <w:rFonts w:ascii="Times New Roman" w:hAnsi="Times New Roman"/>
          <w:b/>
          <w:i/>
          <w:sz w:val="28"/>
          <w:szCs w:val="28"/>
        </w:rPr>
        <w:t xml:space="preserve"> </w:t>
      </w:r>
      <w:r w:rsidRPr="00010F4F">
        <w:rPr>
          <w:rFonts w:ascii="Times New Roman" w:hAnsi="Times New Roman"/>
          <w:sz w:val="28"/>
          <w:szCs w:val="28"/>
        </w:rPr>
        <w:t>должны отражать:</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способность решать учебные и жизненные задачи и готовность к овладению основным общим образованием;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развитие способности принимать и сохранять цели и задачи учебной деятельности, находить средства ее осуществления;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освоение способов решения проблем творческого и поискового характера;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формирование умения понимать причины успеха/неуспеха в учебной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освоение начальных форм познавательной и личностной рефлексии;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использование речевых средств и средств информационных и коммуникационных технологий (далее – ИКТ) для решения коммуникативных и познавательных задач;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формирование умения излагать свое мнение и аргументировать свою точку зрения и оценку событий;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определение общей цели и путей ее достижения; умение договариваться о распределении функций и ролей в совместной </w:t>
      </w:r>
      <w:r w:rsidRPr="00010F4F">
        <w:rPr>
          <w:sz w:val="28"/>
          <w:szCs w:val="28"/>
        </w:rPr>
        <w:lastRenderedPageBreak/>
        <w:t xml:space="preserve">деятельности; формирование умения адекватно оценивать собственное поведение и поведение окружающих; </w:t>
      </w:r>
    </w:p>
    <w:p w:rsidR="006C480D" w:rsidRPr="00010F4F" w:rsidRDefault="006C480D" w:rsidP="00C431F6">
      <w:pPr>
        <w:pStyle w:val="western"/>
        <w:spacing w:before="0" w:beforeAutospacing="0" w:after="0" w:afterAutospacing="0" w:line="360" w:lineRule="auto"/>
        <w:ind w:firstLine="708"/>
        <w:contextualSpacing/>
        <w:jc w:val="both"/>
        <w:rPr>
          <w:sz w:val="28"/>
          <w:szCs w:val="28"/>
          <w:lang w:eastAsia="en-US"/>
        </w:rPr>
      </w:pPr>
      <w:r w:rsidRPr="00010F4F">
        <w:rPr>
          <w:sz w:val="28"/>
          <w:szCs w:val="28"/>
        </w:rPr>
        <w:t xml:space="preserve">овладение </w:t>
      </w:r>
      <w:r w:rsidRPr="00010F4F">
        <w:rPr>
          <w:sz w:val="28"/>
          <w:szCs w:val="28"/>
          <w:lang w:eastAsia="en-US"/>
        </w:rPr>
        <w:t xml:space="preserve">умением сотрудничать с педагогом и сверстниками при решении учебных задач, принимать на себя ответственность за результаты своих действий;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 xml:space="preserve">овладение базовыми предметными и межпредметными понятиями, отражающими существенные связи и отношения между объектами и процессами;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умение работать в материальной и информационной среде образовательной организации (в том числе с учебными моделями) в соответствии с содержанием конкретного учебного предмета.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На ступени начального общего образования устанавливаются планируемые результаты освоения: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междисциплинарной программы «Формирование универ</w:t>
      </w:r>
      <w:r w:rsidRPr="00010F4F">
        <w:rPr>
          <w:rFonts w:ascii="Times New Roman" w:hAnsi="Times New Roman" w:cs="Times New Roman"/>
          <w:color w:val="auto"/>
          <w:spacing w:val="-4"/>
          <w:sz w:val="28"/>
          <w:szCs w:val="28"/>
        </w:rPr>
        <w:t>сальных учебных действий», а также её разделов «Чтение. Рабо</w:t>
      </w:r>
      <w:r w:rsidRPr="00010F4F">
        <w:rPr>
          <w:rFonts w:ascii="Times New Roman" w:hAnsi="Times New Roman" w:cs="Times New Roman"/>
          <w:color w:val="auto"/>
          <w:spacing w:val="-2"/>
          <w:sz w:val="28"/>
          <w:szCs w:val="28"/>
        </w:rPr>
        <w:t xml:space="preserve">та с текстом» и «Формирование ИКТ </w:t>
      </w:r>
      <w:r w:rsidRPr="00010F4F">
        <w:rPr>
          <w:rFonts w:ascii="Times New Roman" w:hAnsi="Times New Roman" w:cs="Times New Roman"/>
          <w:color w:val="auto"/>
          <w:spacing w:val="-2"/>
          <w:sz w:val="28"/>
          <w:szCs w:val="28"/>
        </w:rPr>
        <w:softHyphen/>
        <w:t>компетентности обучаю</w:t>
      </w:r>
      <w:r w:rsidRPr="00010F4F">
        <w:rPr>
          <w:rFonts w:ascii="Times New Roman" w:hAnsi="Times New Roman" w:cs="Times New Roman"/>
          <w:color w:val="auto"/>
          <w:sz w:val="28"/>
          <w:szCs w:val="28"/>
        </w:rPr>
        <w:t>щихся»;</w:t>
      </w:r>
    </w:p>
    <w:p w:rsidR="006C480D" w:rsidRPr="000535F9" w:rsidRDefault="006C480D" w:rsidP="00C431F6">
      <w:pPr>
        <w:pStyle w:val="aff6"/>
        <w:spacing w:line="360" w:lineRule="auto"/>
        <w:ind w:firstLine="709"/>
        <w:contextualSpacing/>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программ по всем учебным предметам — «Русский язык», «Литературное чтение»</w:t>
      </w:r>
      <w:r w:rsidRPr="000535F9">
        <w:rPr>
          <w:rFonts w:ascii="Times New Roman" w:hAnsi="Times New Roman" w:cs="Times New Roman"/>
          <w:i w:val="0"/>
          <w:color w:val="auto"/>
          <w:sz w:val="28"/>
          <w:szCs w:val="28"/>
        </w:rPr>
        <w:t>, «Иностранный язык», «Математика</w:t>
      </w:r>
      <w:r w:rsidRPr="000535F9">
        <w:rPr>
          <w:rFonts w:ascii="Times New Roman" w:hAnsi="Times New Roman" w:cs="Times New Roman"/>
          <w:i w:val="0"/>
          <w:color w:val="auto"/>
          <w:spacing w:val="2"/>
          <w:sz w:val="28"/>
          <w:szCs w:val="28"/>
        </w:rPr>
        <w:t>», «Окружающий мир», «</w:t>
      </w:r>
      <w:r w:rsidRPr="000535F9">
        <w:rPr>
          <w:rFonts w:ascii="Times New Roman" w:hAnsi="Times New Roman" w:cs="Times New Roman"/>
          <w:i w:val="0"/>
          <w:color w:val="auto"/>
          <w:sz w:val="28"/>
          <w:szCs w:val="28"/>
        </w:rPr>
        <w:t>Основы религиозных культур и светской этики</w:t>
      </w:r>
      <w:r w:rsidRPr="000535F9">
        <w:rPr>
          <w:rFonts w:ascii="Times New Roman" w:hAnsi="Times New Roman" w:cs="Times New Roman"/>
          <w:i w:val="0"/>
          <w:color w:val="auto"/>
          <w:spacing w:val="-2"/>
          <w:sz w:val="28"/>
          <w:szCs w:val="28"/>
        </w:rPr>
        <w:t>», «Изобразительное искус</w:t>
      </w:r>
      <w:r w:rsidRPr="000535F9">
        <w:rPr>
          <w:rFonts w:ascii="Times New Roman" w:hAnsi="Times New Roman" w:cs="Times New Roman"/>
          <w:i w:val="0"/>
          <w:color w:val="auto"/>
          <w:sz w:val="28"/>
          <w:szCs w:val="28"/>
        </w:rPr>
        <w:t>ство. Тифлографика», «Музыка», «Технология», «Физическая культура»;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 курсов коррекционно-развивающей области: «Ритмика», «Адаптивная физическая культура», «Охрана, развитие остаточного зрения и зрительного восприятия», «Социально-бытовая ориентировка», «Пространственная ориентировка», «Развитие осязания и мелкой моторики»,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 данном разделе АООП НОО</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 xml:space="preserve">для слепых </w:t>
      </w:r>
      <w:r w:rsidRPr="00010F4F">
        <w:rPr>
          <w:rFonts w:ascii="Times New Roman" w:hAnsi="Times New Roman" w:cs="Times New Roman"/>
          <w:color w:val="auto"/>
          <w:sz w:val="28"/>
          <w:szCs w:val="28"/>
        </w:rPr>
        <w:t>обучающихся</w:t>
      </w:r>
      <w:r>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приводятся планируемые результаты освоения всех обязательных учебных предметов на ступени НОО</w:t>
      </w:r>
      <w:r w:rsidRPr="00010F4F">
        <w:rPr>
          <w:rFonts w:ascii="Times New Roman" w:hAnsi="Times New Roman" w:cs="Times New Roman"/>
          <w:color w:val="auto"/>
          <w:sz w:val="28"/>
          <w:szCs w:val="28"/>
        </w:rPr>
        <w:t xml:space="preserve"> (за исключением родного языка, литературного чтения на родном языке),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Планируемые результаты освоения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 с учётом требований ФГОС НОО слепых к соответствующим предметам.</w:t>
      </w:r>
    </w:p>
    <w:p w:rsidR="006C480D" w:rsidRPr="00010F4F" w:rsidRDefault="006C480D" w:rsidP="00C431F6">
      <w:pPr>
        <w:pStyle w:val="a9"/>
        <w:spacing w:line="360" w:lineRule="auto"/>
        <w:ind w:firstLine="708"/>
        <w:contextualSpacing/>
        <w:rPr>
          <w:rFonts w:ascii="Times New Roman" w:hAnsi="Times New Roman" w:cs="Times New Roman"/>
          <w:b/>
          <w:color w:val="auto"/>
          <w:spacing w:val="-2"/>
          <w:sz w:val="28"/>
          <w:szCs w:val="28"/>
        </w:rPr>
      </w:pPr>
      <w:r w:rsidRPr="00010F4F">
        <w:rPr>
          <w:rFonts w:ascii="Times New Roman" w:hAnsi="Times New Roman" w:cs="Times New Roman"/>
          <w:b/>
          <w:color w:val="auto"/>
          <w:sz w:val="28"/>
          <w:szCs w:val="28"/>
        </w:rPr>
        <w:t>Результаты освоения междисциплинарной программы «Формирование универ</w:t>
      </w:r>
      <w:r w:rsidRPr="00010F4F">
        <w:rPr>
          <w:rFonts w:ascii="Times New Roman" w:hAnsi="Times New Roman" w:cs="Times New Roman"/>
          <w:b/>
          <w:color w:val="auto"/>
          <w:spacing w:val="-4"/>
          <w:sz w:val="28"/>
          <w:szCs w:val="28"/>
        </w:rPr>
        <w:t>сальных учебных действий», а также её разделов «Чтение. Рабо</w:t>
      </w:r>
      <w:r w:rsidRPr="00010F4F">
        <w:rPr>
          <w:rFonts w:ascii="Times New Roman" w:hAnsi="Times New Roman" w:cs="Times New Roman"/>
          <w:b/>
          <w:color w:val="auto"/>
          <w:spacing w:val="-2"/>
          <w:sz w:val="28"/>
          <w:szCs w:val="28"/>
        </w:rPr>
        <w:t xml:space="preserve">та с текстом» и «Формирование ИКТ </w:t>
      </w:r>
      <w:r w:rsidRPr="00010F4F">
        <w:rPr>
          <w:rFonts w:ascii="Times New Roman" w:hAnsi="Times New Roman" w:cs="Times New Roman"/>
          <w:b/>
          <w:color w:val="auto"/>
          <w:spacing w:val="-2"/>
          <w:sz w:val="28"/>
          <w:szCs w:val="28"/>
        </w:rPr>
        <w:softHyphen/>
        <w:t>компетентности обучаю</w:t>
      </w:r>
      <w:r w:rsidRPr="00010F4F">
        <w:rPr>
          <w:rFonts w:ascii="Times New Roman" w:hAnsi="Times New Roman" w:cs="Times New Roman"/>
          <w:b/>
          <w:color w:val="auto"/>
          <w:sz w:val="28"/>
          <w:szCs w:val="28"/>
        </w:rPr>
        <w:t>щихся».</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color w:val="auto"/>
          <w:sz w:val="28"/>
          <w:szCs w:val="28"/>
        </w:rPr>
      </w:pPr>
      <w:r w:rsidRPr="00010F4F">
        <w:rPr>
          <w:rFonts w:ascii="Times New Roman" w:hAnsi="Times New Roman" w:cs="Times New Roman"/>
          <w:color w:val="auto"/>
          <w:sz w:val="28"/>
          <w:szCs w:val="28"/>
        </w:rPr>
        <w:t xml:space="preserve">Чтение. Работа с текстом </w:t>
      </w:r>
      <w:r w:rsidRPr="00010F4F">
        <w:rPr>
          <w:rFonts w:ascii="Times New Roman" w:hAnsi="Times New Roman" w:cs="Times New Roman"/>
          <w:bCs w:val="0"/>
          <w:color w:val="auto"/>
          <w:sz w:val="28"/>
          <w:szCs w:val="28"/>
        </w:rPr>
        <w:t>(метапредметные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 xml:space="preserve">В результате изучения </w:t>
      </w:r>
      <w:r w:rsidRPr="00010F4F">
        <w:rPr>
          <w:rFonts w:ascii="Times New Roman" w:hAnsi="Times New Roman" w:cs="Times New Roman"/>
          <w:bCs/>
          <w:color w:val="auto"/>
          <w:spacing w:val="-3"/>
          <w:sz w:val="28"/>
          <w:szCs w:val="28"/>
        </w:rPr>
        <w:t>всех без исключения учебных пред</w:t>
      </w:r>
      <w:r w:rsidRPr="00010F4F">
        <w:rPr>
          <w:rFonts w:ascii="Times New Roman" w:hAnsi="Times New Roman" w:cs="Times New Roman"/>
          <w:bCs/>
          <w:color w:val="auto"/>
          <w:sz w:val="28"/>
          <w:szCs w:val="28"/>
        </w:rPr>
        <w:t xml:space="preserve">метов и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приобретут первичные навыки работы с содержащейся в текстах информации в процессе чтения литературных, учебных, научно</w:t>
      </w:r>
      <w:r w:rsidRPr="00010F4F">
        <w:rPr>
          <w:rFonts w:ascii="Times New Roman" w:hAnsi="Times New Roman" w:cs="Times New Roman"/>
          <w:color w:val="auto"/>
          <w:sz w:val="28"/>
          <w:szCs w:val="28"/>
        </w:rPr>
        <w:softHyphen/>
        <w:t xml:space="preserve">-познавательных текстов, инструкций.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поиск информации и понимание прочитанного.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текстовом материале с использованием специальных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тексте конкретные сведения, факты, заданные в явном виде;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и главную мысль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делить текст на смысловые части, 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вычленять содержащиеся в тексте основные события 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ус</w:t>
      </w:r>
      <w:r w:rsidRPr="00010F4F">
        <w:rPr>
          <w:rFonts w:ascii="Times New Roman" w:hAnsi="Times New Roman" w:cs="Times New Roman"/>
          <w:color w:val="auto"/>
          <w:spacing w:val="2"/>
          <w:sz w:val="28"/>
          <w:szCs w:val="28"/>
        </w:rPr>
        <w:t xml:space="preserve">танавливать их последовательность;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сравнивать между собой объекты, описанные в тексте, </w:t>
      </w:r>
      <w:r>
        <w:rPr>
          <w:rFonts w:ascii="Times New Roman" w:hAnsi="Times New Roman" w:cs="Times New Roman"/>
          <w:color w:val="auto"/>
          <w:sz w:val="28"/>
          <w:szCs w:val="28"/>
        </w:rPr>
        <w:t>выделяя 2-</w:t>
      </w:r>
      <w:r w:rsidRPr="00010F4F">
        <w:rPr>
          <w:rFonts w:ascii="Times New Roman" w:hAnsi="Times New Roman" w:cs="Times New Roman"/>
          <w:color w:val="auto"/>
          <w:sz w:val="28"/>
          <w:szCs w:val="28"/>
        </w:rPr>
        <w:t>3 существенных признака;</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lastRenderedPageBreak/>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информацию, представленную разными способами: словесно, в виде таблицы, схемы;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текст, опираясь не только на содержащуюся в нём информацию, но и на жанр, структуру, выразительные средства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поисковое, выбирать нужный вид чтения в соответствии с целью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соответствующих возрасту словарях и справочниках.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преобразование и интерпретация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пересказывать текст устно и письменно;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факты с общей идеей текста, устанавливать простые связи, не показанные в тексте напрямую;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несложные выводы, основываясь на тексте; находить аргументы, подтверждающие вывод;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сопоставлять и обобщать содержащуюся в разных частях текста информацию;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текстом: оценка информации.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высказывать оценочные суждения и свою точку зрения о прочитанном тексте;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содержание, языковые особенности и струк</w:t>
      </w:r>
      <w:r w:rsidRPr="00010F4F">
        <w:rPr>
          <w:rFonts w:ascii="Times New Roman" w:hAnsi="Times New Roman" w:cs="Times New Roman"/>
          <w:color w:val="auto"/>
          <w:sz w:val="28"/>
          <w:szCs w:val="28"/>
        </w:rPr>
        <w:t>туру текста; участвовать в учебном диалоге при обсуждении прочитанного или прослушанного текста.</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Формирование ИКТ</w:t>
      </w:r>
      <w:r w:rsidRPr="00010F4F">
        <w:rPr>
          <w:rFonts w:ascii="Times New Roman" w:hAnsi="Times New Roman" w:cs="Times New Roman"/>
          <w:color w:val="auto"/>
          <w:sz w:val="28"/>
          <w:szCs w:val="28"/>
        </w:rPr>
        <w:softHyphen/>
        <w:t xml:space="preserve"> компетентности слепых обучающихся (метапредметные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w:t>
      </w:r>
      <w:r w:rsidRPr="00010F4F">
        <w:rPr>
          <w:rFonts w:ascii="Times New Roman" w:hAnsi="Times New Roman" w:cs="Times New Roman"/>
          <w:bCs/>
          <w:color w:val="auto"/>
          <w:sz w:val="28"/>
          <w:szCs w:val="28"/>
        </w:rPr>
        <w:t xml:space="preserve">всех без исключения предметов, освоения курсов коррекционно-развивающей области АООП НОО </w:t>
      </w:r>
      <w:r w:rsidRPr="00010F4F">
        <w:rPr>
          <w:rFonts w:ascii="Times New Roman" w:hAnsi="Times New Roman" w:cs="Times New Roman"/>
          <w:color w:val="auto"/>
          <w:sz w:val="28"/>
          <w:szCs w:val="28"/>
        </w:rPr>
        <w:t>слепые обучающиеся при</w:t>
      </w:r>
      <w:r w:rsidRPr="00010F4F">
        <w:rPr>
          <w:rFonts w:ascii="Times New Roman" w:hAnsi="Times New Roman" w:cs="Times New Roman"/>
          <w:color w:val="auto"/>
          <w:spacing w:val="-2"/>
          <w:sz w:val="28"/>
          <w:szCs w:val="28"/>
        </w:rPr>
        <w:t>обретут опыт работы с гипермедийными информационными объектами, в которых объединяются текст, наглядно-</w:t>
      </w:r>
      <w:r w:rsidRPr="00010F4F">
        <w:rPr>
          <w:rFonts w:ascii="Times New Roman" w:hAnsi="Times New Roman" w:cs="Times New Roman"/>
          <w:color w:val="auto"/>
          <w:spacing w:val="-2"/>
          <w:sz w:val="28"/>
          <w:szCs w:val="28"/>
        </w:rPr>
        <w:softHyphen/>
        <w:t>графические изображения (для слепых обучающихся с остаточным зрением), цифровые данные,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со средствами ИКТ, гигиена работы с компьютером</w:t>
      </w:r>
      <w:r>
        <w:rPr>
          <w:rFonts w:ascii="Times New Roman" w:hAnsi="Times New Roman" w:cs="Times New Roman"/>
          <w:color w:val="auto"/>
          <w:sz w:val="28"/>
          <w:szCs w:val="28"/>
        </w:rPr>
        <w:t xml:space="preserve"> со специальным программным обеспечением</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u w:val="single"/>
        </w:rPr>
      </w:pPr>
      <w:r w:rsidRPr="00010F4F">
        <w:rPr>
          <w:rFonts w:ascii="Times New Roman" w:hAnsi="Times New Roman" w:cs="Times New Roman"/>
          <w:i w:val="0"/>
          <w:color w:val="auto"/>
          <w:sz w:val="28"/>
          <w:szCs w:val="28"/>
        </w:rPr>
        <w:t>Слепые обучающиеся овладеют следующими умениями: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дифференцировать средства ИКТ по цели, назначению;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с конкретным средством ИКТ;</w:t>
      </w:r>
    </w:p>
    <w:p w:rsidR="006C480D" w:rsidRPr="000535F9"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535F9">
        <w:rPr>
          <w:rFonts w:ascii="Times New Roman" w:hAnsi="Times New Roman" w:cs="Times New Roman"/>
          <w:i w:val="0"/>
          <w:color w:val="auto"/>
          <w:spacing w:val="-2"/>
          <w:sz w:val="28"/>
          <w:szCs w:val="28"/>
        </w:rPr>
        <w:t xml:space="preserve">использовать безопасные для остаточного зрения, нервной системы, опорно-двигательного аппарата эргономичные, в том числе офтальмо-гигиенические, приёмы работы </w:t>
      </w:r>
      <w:r w:rsidRPr="000535F9">
        <w:rPr>
          <w:rFonts w:ascii="Times New Roman" w:hAnsi="Times New Roman" w:cs="Times New Roman"/>
          <w:i w:val="0"/>
          <w:color w:val="auto"/>
          <w:sz w:val="28"/>
          <w:szCs w:val="28"/>
        </w:rPr>
        <w:t xml:space="preserve">с компьютером со специальным программным обеспечением </w:t>
      </w:r>
      <w:r w:rsidRPr="000535F9">
        <w:rPr>
          <w:rFonts w:ascii="Times New Roman" w:hAnsi="Times New Roman" w:cs="Times New Roman"/>
          <w:i w:val="0"/>
          <w:color w:val="auto"/>
          <w:spacing w:val="-2"/>
          <w:sz w:val="28"/>
          <w:szCs w:val="28"/>
        </w:rPr>
        <w:t xml:space="preserve">и другими средствами ИКТ;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компенсирующие физические упражнения (мини</w:t>
      </w:r>
      <w:r w:rsidRPr="00010F4F">
        <w:rPr>
          <w:rFonts w:ascii="Times New Roman" w:hAnsi="Times New Roman" w:cs="Times New Roman"/>
          <w:color w:val="auto"/>
          <w:spacing w:val="-2"/>
          <w:sz w:val="28"/>
          <w:szCs w:val="28"/>
        </w:rPr>
        <w:softHyphen/>
        <w:t>зарядку).</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Технология ввода информации в компьютер: ввод текста, запись звука, изображения, цифровых данных.</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компьютер для ввода, поиска</w:t>
      </w:r>
      <w:r w:rsidRPr="00010F4F">
        <w:rPr>
          <w:rFonts w:ascii="Times New Roman" w:hAnsi="Times New Roman" w:cs="Times New Roman"/>
          <w:color w:val="auto"/>
          <w:sz w:val="28"/>
          <w:szCs w:val="28"/>
        </w:rPr>
        <w:t>, сохранения, передачи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набирать текст, сканировать тексты;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работать в интернете;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сменные носители (флэш</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карты);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редактировать цепочки экранов сообщения и содержа</w:t>
      </w:r>
      <w:r w:rsidRPr="00010F4F">
        <w:rPr>
          <w:rFonts w:ascii="Times New Roman" w:hAnsi="Times New Roman" w:cs="Times New Roman"/>
          <w:color w:val="auto"/>
          <w:sz w:val="28"/>
          <w:szCs w:val="28"/>
        </w:rPr>
        <w:t xml:space="preserve">ние экранов в соответствии с коммуникативной или учебной задачей, включая </w:t>
      </w:r>
      <w:r w:rsidRPr="00010F4F">
        <w:rPr>
          <w:rFonts w:ascii="Times New Roman" w:hAnsi="Times New Roman" w:cs="Times New Roman"/>
          <w:color w:val="auto"/>
          <w:sz w:val="28"/>
          <w:szCs w:val="28"/>
        </w:rPr>
        <w:lastRenderedPageBreak/>
        <w:t>редактирование текста, цепочек изображений, видео</w:t>
      </w:r>
      <w:r w:rsidRPr="00010F4F">
        <w:rPr>
          <w:rFonts w:ascii="Times New Roman" w:hAnsi="Times New Roman" w:cs="Times New Roman"/>
          <w:color w:val="auto"/>
          <w:sz w:val="28"/>
          <w:szCs w:val="28"/>
        </w:rPr>
        <w:noBreakHyphen/>
        <w:t xml:space="preserve"> и аудиозаписей, фотоизображений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основными функциями стандартного тек</w:t>
      </w:r>
      <w:r w:rsidRPr="00010F4F">
        <w:rPr>
          <w:rFonts w:ascii="Times New Roman" w:hAnsi="Times New Roman" w:cs="Times New Roman"/>
          <w:color w:val="auto"/>
          <w:sz w:val="28"/>
          <w:szCs w:val="28"/>
        </w:rPr>
        <w:t>стового редактора, следовать основным правилам оформле</w:t>
      </w:r>
      <w:r w:rsidRPr="00010F4F">
        <w:rPr>
          <w:rFonts w:ascii="Times New Roman" w:hAnsi="Times New Roman" w:cs="Times New Roman"/>
          <w:color w:val="auto"/>
          <w:spacing w:val="2"/>
          <w:sz w:val="28"/>
          <w:szCs w:val="28"/>
        </w:rPr>
        <w:t>ния текста; использовать полуавтоматический орфографи</w:t>
      </w:r>
      <w:r w:rsidRPr="00010F4F">
        <w:rPr>
          <w:rFonts w:ascii="Times New Roman" w:hAnsi="Times New Roman" w:cs="Times New Roman"/>
          <w:color w:val="auto"/>
          <w:sz w:val="28"/>
          <w:szCs w:val="28"/>
        </w:rPr>
        <w:t>ческий контроль; использовать, добавлять и удалять ссылки в сообщениях разного вида;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преобразовывать информацию с использованием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записывать аудиовизуальную </w:t>
      </w:r>
      <w:r w:rsidRPr="00010F4F">
        <w:rPr>
          <w:rFonts w:ascii="Times New Roman" w:hAnsi="Times New Roman" w:cs="Times New Roman"/>
          <w:color w:val="auto"/>
          <w:sz w:val="28"/>
          <w:szCs w:val="28"/>
        </w:rPr>
        <w:t>(для слепых с остаточным зрением)</w:t>
      </w:r>
      <w:r w:rsidRPr="00010F4F">
        <w:rPr>
          <w:rFonts w:ascii="Times New Roman" w:hAnsi="Times New Roman" w:cs="Times New Roman"/>
          <w:color w:val="auto"/>
          <w:spacing w:val="2"/>
          <w:sz w:val="28"/>
          <w:szCs w:val="28"/>
        </w:rPr>
        <w:t xml:space="preserve"> и числовую </w:t>
      </w:r>
      <w:r w:rsidRPr="00010F4F">
        <w:rPr>
          <w:rFonts w:ascii="Times New Roman" w:hAnsi="Times New Roman" w:cs="Times New Roman"/>
          <w:color w:val="auto"/>
          <w:sz w:val="28"/>
          <w:szCs w:val="28"/>
        </w:rPr>
        <w:t>информацию, используя инструменты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пользоваться способами переработки информации в соответствии с её особенностями и средством ИКТ;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информационные технологии для расширения коммуникации.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представление и передача сообщений.</w:t>
      </w:r>
    </w:p>
    <w:p w:rsidR="006C480D" w:rsidRPr="00010F4F" w:rsidRDefault="006C480D" w:rsidP="00C431F6">
      <w:pPr>
        <w:pStyle w:val="aa"/>
        <w:spacing w:line="360" w:lineRule="auto"/>
        <w:ind w:left="454" w:firstLine="2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Слепые обучающиеся овладеют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создавать текстовые сообщения с использованием средств </w:t>
      </w:r>
      <w:r w:rsidRPr="00010F4F">
        <w:rPr>
          <w:rFonts w:ascii="Times New Roman" w:hAnsi="Times New Roman" w:cs="Times New Roman"/>
          <w:color w:val="auto"/>
          <w:sz w:val="28"/>
          <w:szCs w:val="28"/>
        </w:rPr>
        <w:t>ИКТ: редактировать, оформлять и сохранять их;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сообщения в виде аудио</w:t>
      </w:r>
      <w:r w:rsidRPr="00010F4F">
        <w:rPr>
          <w:rFonts w:ascii="Times New Roman" w:hAnsi="Times New Roman" w:cs="Times New Roman"/>
          <w:color w:val="auto"/>
          <w:sz w:val="28"/>
          <w:szCs w:val="28"/>
        </w:rPr>
        <w:noBreakHyphen/>
        <w:t xml:space="preserve"> и видеофрагментов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готовить и проводить презентацию перед небольшой </w:t>
      </w:r>
      <w:r w:rsidRPr="00010F4F">
        <w:rPr>
          <w:rFonts w:ascii="Times New Roman" w:hAnsi="Times New Roman" w:cs="Times New Roman"/>
          <w:color w:val="auto"/>
          <w:sz w:val="28"/>
          <w:szCs w:val="28"/>
        </w:rPr>
        <w:t>аудиторией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изображения (для слепых обучающихся с остаточным зрением), пользуясь возможностями ИКТ; составлять новое изображение из готовых фрагментов (аппликация).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деятельности, управление и организация.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следующими умениями: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организовывать учебную деятельность в соответствии с используемым средством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планировать несложные исследования объектов и про</w:t>
      </w:r>
      <w:r w:rsidRPr="00010F4F">
        <w:rPr>
          <w:rFonts w:ascii="Times New Roman" w:hAnsi="Times New Roman" w:cs="Times New Roman"/>
          <w:color w:val="auto"/>
          <w:sz w:val="28"/>
          <w:szCs w:val="28"/>
        </w:rPr>
        <w:t>цессов внешнего мира.</w:t>
      </w:r>
    </w:p>
    <w:p w:rsidR="006C480D" w:rsidRPr="00010F4F" w:rsidRDefault="006C480D" w:rsidP="00C431F6">
      <w:pPr>
        <w:pStyle w:val="3"/>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Предметные результаты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w:t>
      </w:r>
      <w:r w:rsidRPr="00010F4F">
        <w:rPr>
          <w:rFonts w:ascii="Times New Roman" w:hAnsi="Times New Roman" w:cs="Times New Roman"/>
          <w:color w:val="auto"/>
          <w:spacing w:val="2"/>
          <w:sz w:val="28"/>
          <w:szCs w:val="28"/>
        </w:rPr>
        <w:t>научатся осоз</w:t>
      </w:r>
      <w:r w:rsidRPr="00010F4F">
        <w:rPr>
          <w:rFonts w:ascii="Times New Roman" w:hAnsi="Times New Roman" w:cs="Times New Roman"/>
          <w:color w:val="auto"/>
          <w:sz w:val="28"/>
          <w:szCs w:val="28"/>
        </w:rPr>
        <w:t xml:space="preserve">навать язык как основное средство человеческого общения и явление национальной культуры. У них будут формироваться первоначальные представления о единстве и многообразии языкового и культурного пространства России, о языке как основе национального самопознания; </w:t>
      </w:r>
      <w:r w:rsidRPr="00010F4F">
        <w:rPr>
          <w:rFonts w:ascii="Times New Roman" w:hAnsi="Times New Roman" w:cs="Times New Roman"/>
          <w:color w:val="auto"/>
          <w:spacing w:val="2"/>
          <w:sz w:val="28"/>
          <w:szCs w:val="28"/>
        </w:rPr>
        <w:t xml:space="preserve">позитивное эмоционально </w:t>
      </w:r>
      <w:r w:rsidRPr="00010F4F">
        <w:rPr>
          <w:rFonts w:ascii="Times New Roman" w:hAnsi="Times New Roman" w:cs="Times New Roman"/>
          <w:color w:val="auto"/>
          <w:spacing w:val="2"/>
          <w:sz w:val="28"/>
          <w:szCs w:val="28"/>
        </w:rPr>
        <w:softHyphen/>
        <w:t xml:space="preserve"> ценностное отношение к русскому и родному языкам, стремление к их грамотному </w:t>
      </w:r>
      <w:r w:rsidRPr="00010F4F">
        <w:rPr>
          <w:rFonts w:ascii="Times New Roman" w:hAnsi="Times New Roman" w:cs="Times New Roman"/>
          <w:color w:val="auto"/>
          <w:sz w:val="28"/>
          <w:szCs w:val="28"/>
        </w:rPr>
        <w:t>использованию. Русский язык и родной язык станут средством развития их мышления, воображения, интеллектуальных и творческих способностей.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 результате изучения русского языка и родного </w:t>
      </w:r>
      <w:r w:rsidRPr="00010F4F">
        <w:rPr>
          <w:rFonts w:ascii="Times New Roman" w:hAnsi="Times New Roman" w:cs="Times New Roman"/>
          <w:color w:val="auto"/>
          <w:sz w:val="28"/>
          <w:szCs w:val="28"/>
        </w:rPr>
        <w:t>языка у слепых обучающихся, будет сформирован учебно-познавательный интерес к новому учебному материалу по русскому и родному языкам и способам решения новой языковой задачи. Обучающиеся овладеют первоначальными представлениями о нормах русского и родного языка и правилах речевого этикета; научатся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у слепых обучающихся будут совершенствоваться навыки осязания и мелкой моторики, развиваться и повышаться возможности остаточного зрения (для слепых обучающихся с остаточным зрением), формироваться навыки ориентировки в микропространстве (на рабочем месте, в учебнике, в тетради на приборе Л. Брайля), координация и темп движений, навыки осязательного обследования при работе с дидактическим материалом. Они овладеют </w:t>
      </w:r>
      <w:r w:rsidRPr="00010F4F">
        <w:rPr>
          <w:rFonts w:ascii="Times New Roman" w:hAnsi="Times New Roman" w:cs="Times New Roman"/>
          <w:color w:val="auto"/>
          <w:sz w:val="28"/>
          <w:szCs w:val="28"/>
        </w:rPr>
        <w:lastRenderedPageBreak/>
        <w:t>умением соотносить рельефные изображения с натуральными объектами и их моделями.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овладеют умениями и навыками письма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Научатся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открывая письменного прибора.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color w:val="auto"/>
          <w:sz w:val="28"/>
          <w:szCs w:val="28"/>
        </w:rPr>
        <w:t>Слепые обучающиеся овладеют плоским письмом по системе Гебольда.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знать последовательность букв в русском алфавите;</w:t>
      </w:r>
    </w:p>
    <w:p w:rsidR="006C480D" w:rsidRPr="00010F4F" w:rsidRDefault="006C480D" w:rsidP="00C431F6">
      <w:pPr>
        <w:pStyle w:val="a9"/>
        <w:spacing w:line="360" w:lineRule="auto"/>
        <w:ind w:firstLine="709"/>
        <w:contextualSpacing/>
        <w:rPr>
          <w:rFonts w:ascii="Times New Roman" w:hAnsi="Times New Roman" w:cs="Times New Roman"/>
          <w:iCs/>
          <w:color w:val="auto"/>
          <w:spacing w:val="2"/>
          <w:sz w:val="28"/>
          <w:szCs w:val="28"/>
        </w:rPr>
      </w:pPr>
      <w:r w:rsidRPr="00010F4F">
        <w:rPr>
          <w:rFonts w:ascii="Times New Roman" w:hAnsi="Times New Roman" w:cs="Times New Roman"/>
          <w:iCs/>
          <w:color w:val="auto"/>
          <w:sz w:val="28"/>
          <w:szCs w:val="28"/>
        </w:rPr>
        <w:t>проводить слого - звуковой, фонетико-графический (звуко -  буквенный) разбор простых по составу с использованием дидактического материала и без него</w:t>
      </w:r>
      <w:r w:rsidRPr="00010F4F">
        <w:rPr>
          <w:rFonts w:ascii="Times New Roman" w:hAnsi="Times New Roman" w:cs="Times New Roman"/>
          <w:iCs/>
          <w:color w:val="auto"/>
          <w:spacing w:val="2"/>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оценивать правильность проведения фонетико-графического</w:t>
      </w:r>
      <w:r w:rsidRPr="00010F4F">
        <w:rPr>
          <w:rFonts w:ascii="Times New Roman" w:hAnsi="Times New Roman" w:cs="Times New Roman"/>
          <w:iCs/>
          <w:color w:val="auto"/>
          <w:sz w:val="28"/>
          <w:szCs w:val="28"/>
        </w:rPr>
        <w:t xml:space="preserve"> (звуко - </w:t>
      </w:r>
      <w:r w:rsidRPr="00010F4F">
        <w:rPr>
          <w:rFonts w:ascii="Times New Roman" w:hAnsi="Times New Roman" w:cs="Times New Roman"/>
          <w:iCs/>
          <w:color w:val="auto"/>
          <w:sz w:val="28"/>
          <w:szCs w:val="28"/>
        </w:rPr>
        <w:softHyphen/>
        <w:t xml:space="preserve"> буквенного) разбора слов.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в речи словесное, логическое (смысловое) и эмоциональное ударение в предложениях;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словообразующую функцию ударения в соответствии с норами современного русского литературного языка;</w:t>
      </w:r>
    </w:p>
    <w:p w:rsidR="006C480D" w:rsidRPr="00010F4F" w:rsidRDefault="006C480D" w:rsidP="00C431F6">
      <w:pPr>
        <w:spacing w:after="0" w:line="360" w:lineRule="auto"/>
        <w:ind w:firstLine="709"/>
        <w:contextualSpacing/>
        <w:jc w:val="both"/>
        <w:rPr>
          <w:rFonts w:ascii="Times New Roman" w:hAnsi="Times New Roman"/>
          <w:caps/>
          <w:sz w:val="28"/>
          <w:szCs w:val="28"/>
        </w:rPr>
      </w:pPr>
      <w:r w:rsidRPr="00010F4F">
        <w:rPr>
          <w:rFonts w:ascii="Times New Roman" w:hAnsi="Times New Roman"/>
          <w:iCs/>
          <w:sz w:val="28"/>
          <w:szCs w:val="28"/>
        </w:rPr>
        <w:t>использовать в речи нормы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(орфоэпические, лексические, грамматические) и правила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lastRenderedPageBreak/>
        <w:t>различать орфографическое и орфоэпическое произношение;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находить при сомнении в правильности постановки ударения или произношения слова ответ самостоятельно (по словарю учебника) либо обращаться за помощью </w:t>
      </w:r>
      <w:r w:rsidRPr="00010F4F">
        <w:rPr>
          <w:rFonts w:ascii="Times New Roman" w:hAnsi="Times New Roman" w:cs="Times New Roman"/>
          <w:i w:val="0"/>
          <w:color w:val="auto"/>
          <w:sz w:val="28"/>
          <w:szCs w:val="28"/>
        </w:rPr>
        <w:t>к учителю, родителям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изменяемые и неизменяемые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в словах с однозначно выделяемыми морфемами окончание, корень, приставку, суффикс;</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разбирать </w:t>
      </w:r>
      <w:r w:rsidRPr="00010F4F">
        <w:rPr>
          <w:rFonts w:ascii="Times New Roman" w:hAnsi="Times New Roman" w:cs="Times New Roman"/>
          <w:iCs/>
          <w:color w:val="auto"/>
          <w:spacing w:val="2"/>
          <w:sz w:val="28"/>
          <w:szCs w:val="28"/>
        </w:rPr>
        <w:t xml:space="preserve">по составу слова с однозначно выделяемыми морфемами </w:t>
      </w:r>
      <w:r w:rsidRPr="00010F4F">
        <w:rPr>
          <w:rFonts w:ascii="Times New Roman" w:hAnsi="Times New Roman" w:cs="Times New Roman"/>
          <w:iCs/>
          <w:color w:val="auto"/>
          <w:sz w:val="28"/>
          <w:szCs w:val="28"/>
        </w:rPr>
        <w:t>с использованием дидактического материала и без него</w:t>
      </w:r>
      <w:r w:rsidRPr="00010F4F">
        <w:rPr>
          <w:rFonts w:ascii="Times New Roman" w:hAnsi="Times New Roman" w:cs="Times New Roman"/>
          <w:i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выявлять слова, значение которых требует уточнения;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значение слова по тексту или уточнять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подбирать сходные и противоположные по значению имена существительные, имена прилагательные, глаголы при составлении предложений;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наиболее точные слова для выражения мысли;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различать употребление в тексте слов в прямом и </w:t>
      </w:r>
      <w:r w:rsidRPr="00010F4F">
        <w:rPr>
          <w:rFonts w:ascii="Times New Roman" w:hAnsi="Times New Roman" w:cs="Times New Roman"/>
          <w:i w:val="0"/>
          <w:color w:val="auto"/>
          <w:sz w:val="28"/>
          <w:szCs w:val="28"/>
        </w:rPr>
        <w:t>переносном значении (простые случаи);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оценивать уместность использования слов в тексте;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выбирать слова из ряда предложенных, для успешного решения коммуникативной задачи.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части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определять грамматические признаки имён существитель</w:t>
      </w:r>
      <w:r w:rsidRPr="00010F4F">
        <w:rPr>
          <w:rFonts w:ascii="Times New Roman" w:hAnsi="Times New Roman" w:cs="Times New Roman"/>
          <w:color w:val="auto"/>
          <w:sz w:val="28"/>
          <w:szCs w:val="28"/>
        </w:rPr>
        <w:t>ных — род, число, падеж, склонение;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имён прилагательных — род, число, падеж;</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 xml:space="preserve">определять грамматические признаки глаголов — число, </w:t>
      </w:r>
      <w:r w:rsidRPr="00010F4F">
        <w:rPr>
          <w:rFonts w:ascii="Times New Roman" w:hAnsi="Times New Roman" w:cs="Times New Roman"/>
          <w:color w:val="auto"/>
          <w:spacing w:val="2"/>
          <w:sz w:val="28"/>
          <w:szCs w:val="28"/>
        </w:rPr>
        <w:t xml:space="preserve">время, род (в прошедшем времени), лицо (в настоящем и </w:t>
      </w:r>
      <w:r w:rsidRPr="00010F4F">
        <w:rPr>
          <w:rFonts w:ascii="Times New Roman" w:hAnsi="Times New Roman" w:cs="Times New Roman"/>
          <w:color w:val="auto"/>
          <w:sz w:val="28"/>
          <w:szCs w:val="28"/>
        </w:rPr>
        <w:t>будущем времени), спряжение;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грамматические признаки местоимения – лицо, число;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применять дидактический материал ко всем видам грамматического разбора, используя готовые и самостоятельно составленные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проводить морфологический разбор имён существи</w:t>
      </w:r>
      <w:r w:rsidRPr="00010F4F">
        <w:rPr>
          <w:rFonts w:ascii="Times New Roman" w:hAnsi="Times New Roman" w:cs="Times New Roman"/>
          <w:iCs/>
          <w:color w:val="auto"/>
          <w:sz w:val="28"/>
          <w:szCs w:val="28"/>
        </w:rPr>
        <w:t>тельных, имён прилагательных, глаголов по предложенно</w:t>
      </w:r>
      <w:r w:rsidRPr="00010F4F">
        <w:rPr>
          <w:rFonts w:ascii="Times New Roman" w:hAnsi="Times New Roman" w:cs="Times New Roman"/>
          <w:iCs/>
          <w:color w:val="auto"/>
          <w:spacing w:val="2"/>
          <w:sz w:val="28"/>
          <w:szCs w:val="28"/>
        </w:rPr>
        <w:t>му в учебнике алгоритму; оценивать правильность про</w:t>
      </w:r>
      <w:r w:rsidRPr="00010F4F">
        <w:rPr>
          <w:rFonts w:ascii="Times New Roman" w:hAnsi="Times New Roman" w:cs="Times New Roman"/>
          <w:iCs/>
          <w:color w:val="auto"/>
          <w:sz w:val="28"/>
          <w:szCs w:val="28"/>
        </w:rPr>
        <w:t>ведения морфологического разбора;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находить в тексте такие части речи, как личные местоимения, наречия, предлоги вместе с существительными и личными местоимениями, к которым они относятся, союзы </w:t>
      </w:r>
      <w:r w:rsidRPr="00010F4F">
        <w:rPr>
          <w:rFonts w:ascii="Times New Roman" w:hAnsi="Times New Roman" w:cs="Times New Roman"/>
          <w:bCs/>
          <w:iCs/>
          <w:color w:val="auto"/>
          <w:sz w:val="28"/>
          <w:szCs w:val="28"/>
        </w:rPr>
        <w:t xml:space="preserve">и, а, но, </w:t>
      </w:r>
      <w:r w:rsidRPr="00010F4F">
        <w:rPr>
          <w:rFonts w:ascii="Times New Roman" w:hAnsi="Times New Roman" w:cs="Times New Roman"/>
          <w:iCs/>
          <w:color w:val="auto"/>
          <w:sz w:val="28"/>
          <w:szCs w:val="28"/>
        </w:rPr>
        <w:t xml:space="preserve">частицу </w:t>
      </w:r>
      <w:r w:rsidRPr="00010F4F">
        <w:rPr>
          <w:rFonts w:ascii="Times New Roman" w:hAnsi="Times New Roman" w:cs="Times New Roman"/>
          <w:bCs/>
          <w:iCs/>
          <w:color w:val="auto"/>
          <w:sz w:val="28"/>
          <w:szCs w:val="28"/>
        </w:rPr>
        <w:t>не</w:t>
      </w:r>
      <w:r w:rsidRPr="00010F4F">
        <w:rPr>
          <w:rFonts w:ascii="Times New Roman" w:hAnsi="Times New Roman" w:cs="Times New Roman"/>
          <w:iCs/>
          <w:color w:val="auto"/>
          <w:sz w:val="28"/>
          <w:szCs w:val="28"/>
        </w:rPr>
        <w:t xml:space="preserve"> при глаголах;</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пользоваться дидактическим материалом при всех видах грамматического разбора слов и предложений, рассматривая его как средство конкретизации усвоенных знаний по грамматике.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рельефные схемы слов и предложений в готовом виде и элементы этих схем для моделирования слов и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находить главные и второстепенные (без деления на виды) члены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предложения с однородными членами;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 xml:space="preserve">выполнять разбор простого предложения (по членам </w:t>
      </w:r>
      <w:r w:rsidRPr="00010F4F">
        <w:rPr>
          <w:rFonts w:ascii="Times New Roman" w:hAnsi="Times New Roman" w:cs="Times New Roman"/>
          <w:i w:val="0"/>
          <w:color w:val="auto"/>
          <w:spacing w:val="2"/>
          <w:sz w:val="28"/>
          <w:szCs w:val="28"/>
        </w:rPr>
        <w:t xml:space="preserve">предложения, синтаксический), оценивать правильность </w:t>
      </w:r>
      <w:r w:rsidRPr="00010F4F">
        <w:rPr>
          <w:rFonts w:ascii="Times New Roman" w:hAnsi="Times New Roman" w:cs="Times New Roman"/>
          <w:i w:val="0"/>
          <w:color w:val="auto"/>
          <w:sz w:val="28"/>
          <w:szCs w:val="28"/>
        </w:rPr>
        <w:t>разбора с использованием подвижных рельефных схем;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различать простые и сложные предложения (составленные из двух простых).</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правила правописания (в объёме содержания курса);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(уточнять) написание слова по орфографическому словарю учебника;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безошибочно списывать с учебника или карточки текст объёмом 50-60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под диктовку текст объёмом 60-70 слов, включающий изученные орфограммы и знаки препинания в простом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буквами плоского письменного шрифта отдельные слова и короткие предложения, а печатным шрифтом – небольшие тексты (до 30 слов) для слепых обучающихся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отдельные буквы письменного шрифта, писать предложения и небольшой текст (печатным шрифтом по системе Гебольда) для тотально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проверять собственный и предложенный текст, находить и исправлять орфографические и пунктуационные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осознавать место возможного возникновения орфографической ошибки;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подбирать примеры с определённой орфограммой;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при составлении собственных текстов перефразиро</w:t>
      </w:r>
      <w:r w:rsidRPr="00010F4F">
        <w:rPr>
          <w:rFonts w:ascii="Times New Roman" w:hAnsi="Times New Roman" w:cs="Times New Roman"/>
          <w:i w:val="0"/>
          <w:color w:val="auto"/>
          <w:sz w:val="28"/>
          <w:szCs w:val="28"/>
        </w:rPr>
        <w:t>вать записанное, чтобы избежать орфографических и пунктуационных ошибок;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при работе над ошибками осознавать причины появления ошибки и определять способы действий, помогающих предотвратить её в последующих письменных работах;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писать плоским письмом свои имя и фамилию; подписывать поздравительные открытки, письма печатным шрифтом.</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овладеет системой знаний, умений и навыков: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правильность (уместность) выбора языковых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неязыковых средств устного общения на уроке, в школе,</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 xml:space="preserve">в быту, со знакомыми и незнакомыми, с людьми разного </w:t>
      </w:r>
      <w:r w:rsidRPr="00010F4F">
        <w:rPr>
          <w:rFonts w:ascii="Times New Roman" w:hAnsi="Times New Roman" w:cs="Times New Roman"/>
          <w:color w:val="auto"/>
          <w:sz w:val="28"/>
          <w:szCs w:val="28"/>
        </w:rPr>
        <w:t>возраста;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свое мнение к содержанию прочитанного или прослушанного и передавать его с помощью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озаглавливать текст;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тему текста и его части;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план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писать изложение текста (не более 70 – 80 слов) по данному учителем и самостоятельно составленному плану;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объяснение рельефного рисунка, красочной сюжетной картинки (для слепых обучающихся с остаточным зрением), используемой для конкретизации прочитанного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сочинять письма, поздравительные открытки, записки и другие небольшие тексты для конкретных ситуаций общения;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элементарные тексты рассуждения-доказательства;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подробно, кратко или выборочно пересказывать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пересказывать текст от другого лица;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составлять устные высказывания на темы, близкие обучающемуся (об интересном случае из своей жизни, о любимом занятии и др.) с использованием разных типов речи: описания, повествования и рассуждения;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анализировать и корректировать тексты с нарушенным порядком предложений, находить в тексте смысловые пропуски;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корректировать тексты, в которых допущены нарушения культуры речи;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оценивать </w:t>
      </w:r>
      <w:r w:rsidRPr="00010F4F">
        <w:rPr>
          <w:rFonts w:ascii="Times New Roman" w:hAnsi="Times New Roman" w:cs="Times New Roman"/>
          <w:i w:val="0"/>
          <w:color w:val="auto"/>
          <w:sz w:val="28"/>
          <w:szCs w:val="28"/>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соблюдать нормы речевого взаимодействия при интерактивном общении (sms</w:t>
      </w:r>
      <w:r>
        <w:rPr>
          <w:rFonts w:ascii="Times New Roman" w:hAnsi="Times New Roman" w:cs="Times New Roman"/>
          <w:i w:val="0"/>
          <w:color w:val="auto"/>
          <w:spacing w:val="2"/>
          <w:sz w:val="28"/>
          <w:szCs w:val="28"/>
        </w:rPr>
        <w:t>-</w:t>
      </w:r>
      <w:r w:rsidRPr="00010F4F">
        <w:rPr>
          <w:rFonts w:ascii="Times New Roman" w:hAnsi="Times New Roman" w:cs="Times New Roman"/>
          <w:i w:val="0"/>
          <w:color w:val="auto"/>
          <w:spacing w:val="2"/>
          <w:sz w:val="28"/>
          <w:szCs w:val="28"/>
        </w:rPr>
        <w:softHyphen/>
        <w:t>сообщения, электронная по</w:t>
      </w:r>
      <w:r w:rsidRPr="00010F4F">
        <w:rPr>
          <w:rFonts w:ascii="Times New Roman" w:hAnsi="Times New Roman" w:cs="Times New Roman"/>
          <w:i w:val="0"/>
          <w:color w:val="auto"/>
          <w:sz w:val="28"/>
          <w:szCs w:val="28"/>
        </w:rPr>
        <w:t>чта, Интернет и другие виды и способы связи).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Литературное чтение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Слепые обучающиеся осознают значимость чтения для своего личностного развития и успешности обучения по всем учебным предметам. Они овладеют техникой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У обучающихся будет формироваться потребность в систематическом чтении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У них появится интерес к чтению художественных произведений, которые помогут им сформировать собственную позицию в жизни, расширить кругозор, обогатить словарный запас.</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 обучающихся сформируются представления о мире, российской истории и культуре, первоначальные этические представления, понятия о добре и зле, нравственности.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будут учиться осознанно воспринимать художественную литературу, эмоционально отзываться на </w:t>
      </w:r>
      <w:r w:rsidRPr="00010F4F">
        <w:rPr>
          <w:rFonts w:ascii="Times New Roman" w:hAnsi="Times New Roman" w:cs="Times New Roman"/>
          <w:color w:val="auto"/>
          <w:spacing w:val="-4"/>
          <w:sz w:val="28"/>
          <w:szCs w:val="28"/>
        </w:rPr>
        <w:t xml:space="preserve">прочитанное, высказывать свою точку зрения и уважать мнение </w:t>
      </w:r>
      <w:r w:rsidRPr="00010F4F">
        <w:rPr>
          <w:rFonts w:ascii="Times New Roman" w:hAnsi="Times New Roman" w:cs="Times New Roman"/>
          <w:color w:val="auto"/>
          <w:spacing w:val="-2"/>
          <w:sz w:val="28"/>
          <w:szCs w:val="28"/>
        </w:rPr>
        <w:t xml:space="preserve">собеседника. Они получат возможность воспринимать художественное произведение как особый вид искусства, соотносить </w:t>
      </w:r>
      <w:r w:rsidRPr="00010F4F">
        <w:rPr>
          <w:rFonts w:ascii="Times New Roman" w:hAnsi="Times New Roman" w:cs="Times New Roman"/>
          <w:color w:val="auto"/>
          <w:sz w:val="28"/>
          <w:szCs w:val="28"/>
        </w:rPr>
        <w:t>его с другими видами искусства, познакомятся с некоторыми коммуникативными и эстетическими возможностями родного языка, используемыми в художественных произведениях.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слепые обучающиеся будут готовы к дальнейшему обучению, ими будет достигнут необходимый </w:t>
      </w:r>
      <w:r w:rsidRPr="00010F4F">
        <w:rPr>
          <w:rFonts w:ascii="Times New Roman" w:hAnsi="Times New Roman" w:cs="Times New Roman"/>
          <w:color w:val="auto"/>
          <w:sz w:val="28"/>
          <w:szCs w:val="28"/>
        </w:rPr>
        <w:lastRenderedPageBreak/>
        <w:t>уровень читательской компетентности, общего речевого развития (овладение техникой чтения вслух и «про себя», приёмами пони</w:t>
      </w:r>
      <w:r w:rsidRPr="00010F4F">
        <w:rPr>
          <w:rFonts w:ascii="Times New Roman" w:hAnsi="Times New Roman" w:cs="Times New Roman"/>
          <w:color w:val="auto"/>
          <w:spacing w:val="2"/>
          <w:sz w:val="28"/>
          <w:szCs w:val="28"/>
        </w:rPr>
        <w:t>мания прочитанного и прослушанного произведения, элементарными приёмами анализа, интерпретации и преобразования художественных, научно-популярных и учебных текстов)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Научатся самостоятельно выбирать интересующую их </w:t>
      </w:r>
      <w:r w:rsidRPr="00010F4F">
        <w:rPr>
          <w:rFonts w:ascii="Times New Roman" w:hAnsi="Times New Roman" w:cs="Times New Roman"/>
          <w:color w:val="auto"/>
          <w:sz w:val="28"/>
          <w:szCs w:val="28"/>
        </w:rPr>
        <w:t>литературу, пользоваться справочными источниками для получения информации.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Они осознают себя как грамотного читателя, способного к творческой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с элементами рассуждения и описания. Слепые обучающиеся научатся декламировать (читать наизусть) стихотворные произведения.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«Литературное чтение» у слепых повысится уровень речевого развития. У них будет осуществляться коррекция познавательной деятельности, своеобразие которой обусловлено ограниченностью чувственного восприятия, недостаточным накоплением представлений о предметах и явлениях окружающего мира. Осуществление работы по развитию речи слепого обучающегося, путем систематической ее конкретизации, обогащению будет способствовать преодолению вербализма речи, оказывать положительное компенсаторное воздействие на формирование всех познавательных процессов.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используя специальные приспособления: увеличенное шеститочие, двойной брайлевский пенал, прибор прямого чтения, рассыпную азбуку.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Слепые обучающиеся научатся воспринимать и понимать рельефные рисунки, помещенные в учебнике, что будет способствовать коррекции осязательного восприятия и предметных представлений, конкретизирующих речь. Для повышения скорости и качества чтения они овладеют приемами правильного движения рук в процессе чтения, что обеспечит быстрое распознавание букв рельефно-точечного шрифта.</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осознавать значимость чтения для дальнейшего обуче</w:t>
      </w:r>
      <w:r w:rsidRPr="00010F4F">
        <w:rPr>
          <w:rFonts w:ascii="Times New Roman" w:hAnsi="Times New Roman" w:cs="Times New Roman"/>
          <w:color w:val="auto"/>
          <w:sz w:val="28"/>
          <w:szCs w:val="28"/>
        </w:rPr>
        <w:t>ния, саморазвития; воспринимать чтение с учётом его цели как источник эстетического, нравственного, познавательного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сознательно, правильно и выразительно незнакомый текст вслух (темп чтения 65-80 слов в минуту) и «про себя» (темп чтения – 75-90 – 100 слов в минуту);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читать (вслух) выразительно книги, напечатанные рельефно-точечным шрифтом Л.Брайля, доступные для данного воз</w:t>
      </w:r>
      <w:r w:rsidRPr="00010F4F">
        <w:rPr>
          <w:rFonts w:ascii="Times New Roman" w:hAnsi="Times New Roman" w:cs="Times New Roman"/>
          <w:color w:val="auto"/>
          <w:spacing w:val="-2"/>
          <w:sz w:val="28"/>
          <w:szCs w:val="28"/>
        </w:rPr>
        <w:t>раста, прозаические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(30 стихотворений) после предварительной подготовки (</w:t>
      </w:r>
      <w:r w:rsidRPr="00010F4F">
        <w:rPr>
          <w:rFonts w:ascii="Times New Roman" w:hAnsi="Times New Roman" w:cs="Times New Roman"/>
          <w:i/>
          <w:iCs/>
          <w:color w:val="auto"/>
          <w:sz w:val="28"/>
          <w:szCs w:val="28"/>
        </w:rPr>
        <w:t>только для художественных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слушать книги, озвученные или напечатанные плоским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применять умение при чтении художественной, научно-популярной, детской литературы по заданию учителя и по личной инициативе;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виды чтения: ознакомительное, изучающее, просмотровое, поисковое/выборочное — в соответствии с целью чтения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содержании художественного и на</w:t>
      </w:r>
      <w:r w:rsidRPr="00010F4F">
        <w:rPr>
          <w:rFonts w:ascii="Times New Roman" w:hAnsi="Times New Roman" w:cs="Times New Roman"/>
          <w:color w:val="auto"/>
          <w:sz w:val="28"/>
          <w:szCs w:val="28"/>
        </w:rPr>
        <w:t xml:space="preserve">учно </w:t>
      </w:r>
      <w:r w:rsidRPr="00010F4F">
        <w:rPr>
          <w:rFonts w:ascii="Times New Roman" w:hAnsi="Times New Roman" w:cs="Times New Roman"/>
          <w:color w:val="auto"/>
          <w:sz w:val="28"/>
          <w:szCs w:val="28"/>
        </w:rPr>
        <w:softHyphen/>
        <w:t>популярного текстов, понимать их смысл (при чтении вслух и «про себя», при прослушивании):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lastRenderedPageBreak/>
        <w:t>для художественных текстов</w:t>
      </w:r>
      <w:r w:rsidRPr="00010F4F">
        <w:rPr>
          <w:rFonts w:ascii="Times New Roman" w:hAnsi="Times New Roman" w:cs="Times New Roman"/>
          <w:color w:val="auto"/>
          <w:spacing w:val="2"/>
          <w:sz w:val="28"/>
          <w:szCs w:val="28"/>
        </w:rPr>
        <w:t xml:space="preserve">: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устанавливать причинно-следственные, временные связи; озаглавливать текст, передавая в заголовке главную мысль текста; находить в тек</w:t>
      </w:r>
      <w:r w:rsidRPr="00010F4F">
        <w:rPr>
          <w:rFonts w:ascii="Times New Roman" w:hAnsi="Times New Roman" w:cs="Times New Roman"/>
          <w:color w:val="auto"/>
          <w:spacing w:val="2"/>
          <w:sz w:val="28"/>
          <w:szCs w:val="28"/>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010F4F">
        <w:rPr>
          <w:rFonts w:ascii="Times New Roman" w:hAnsi="Times New Roman" w:cs="Times New Roman"/>
          <w:color w:val="auto"/>
          <w:sz w:val="28"/>
          <w:szCs w:val="28"/>
        </w:rPr>
        <w:t>ответ примерами из текста; объяснять значение слова с опорой на контекст, с использованием словаря в учебнике и другой справочной литературы;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научно-популярных текстов</w:t>
      </w:r>
      <w:r w:rsidRPr="00010F4F">
        <w:rPr>
          <w:rFonts w:ascii="Times New Roman" w:hAnsi="Times New Roman" w:cs="Times New Roman"/>
          <w:color w:val="auto"/>
          <w:sz w:val="28"/>
          <w:szCs w:val="28"/>
        </w:rPr>
        <w:t xml:space="preserve">: определять основное </w:t>
      </w:r>
      <w:r w:rsidRPr="00010F4F">
        <w:rPr>
          <w:rFonts w:ascii="Times New Roman" w:hAnsi="Times New Roman" w:cs="Times New Roman"/>
          <w:color w:val="auto"/>
          <w:spacing w:val="2"/>
          <w:sz w:val="28"/>
          <w:szCs w:val="28"/>
        </w:rPr>
        <w:t xml:space="preserve">содержание текста; озаглавливать текст, в краткой форме отражая в названии основное содержание текста; находить </w:t>
      </w:r>
      <w:r w:rsidRPr="00010F4F">
        <w:rPr>
          <w:rFonts w:ascii="Times New Roman" w:hAnsi="Times New Roman" w:cs="Times New Roman"/>
          <w:color w:val="auto"/>
          <w:sz w:val="28"/>
          <w:szCs w:val="28"/>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010F4F">
        <w:rPr>
          <w:rFonts w:ascii="Times New Roman" w:hAnsi="Times New Roman" w:cs="Times New Roman"/>
          <w:color w:val="auto"/>
          <w:spacing w:val="2"/>
          <w:sz w:val="28"/>
          <w:szCs w:val="28"/>
        </w:rPr>
        <w:t>подтверждая ответ примерами из текста; объяснять значе</w:t>
      </w:r>
      <w:r w:rsidRPr="00010F4F">
        <w:rPr>
          <w:rFonts w:ascii="Times New Roman" w:hAnsi="Times New Roman" w:cs="Times New Roman"/>
          <w:color w:val="auto"/>
          <w:sz w:val="28"/>
          <w:szCs w:val="28"/>
        </w:rPr>
        <w:t>ние слова с опорой на контекст, с использованием словарей и другой справочной литературы;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простейшие приёмы анализа различных видов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художественных текстов</w:t>
      </w:r>
      <w:r w:rsidRPr="00010F4F">
        <w:rPr>
          <w:rFonts w:ascii="Times New Roman" w:hAnsi="Times New Roman" w:cs="Times New Roman"/>
          <w:color w:val="auto"/>
          <w:sz w:val="28"/>
          <w:szCs w:val="28"/>
        </w:rPr>
        <w:t xml:space="preserve">: делить текст на части, </w:t>
      </w:r>
      <w:r w:rsidRPr="00010F4F">
        <w:rPr>
          <w:rFonts w:ascii="Times New Roman" w:hAnsi="Times New Roman" w:cs="Times New Roman"/>
          <w:color w:val="auto"/>
          <w:spacing w:val="2"/>
          <w:sz w:val="28"/>
          <w:szCs w:val="28"/>
        </w:rPr>
        <w:t xml:space="preserve">озаглавливать их; составлять простой план; устанавливать </w:t>
      </w:r>
      <w:r w:rsidRPr="00010F4F">
        <w:rPr>
          <w:rFonts w:ascii="Times New Roman" w:hAnsi="Times New Roman" w:cs="Times New Roman"/>
          <w:color w:val="auto"/>
          <w:sz w:val="28"/>
          <w:szCs w:val="28"/>
        </w:rPr>
        <w:t>взаимосвязь между событиями, фактами, поступками, мыслями, чувствами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для научно </w:t>
      </w:r>
      <w:r w:rsidRPr="00010F4F">
        <w:rPr>
          <w:rFonts w:ascii="Times New Roman" w:hAnsi="Times New Roman" w:cs="Times New Roman"/>
          <w:i/>
          <w:iCs/>
          <w:color w:val="auto"/>
          <w:sz w:val="28"/>
          <w:szCs w:val="28"/>
        </w:rPr>
        <w:softHyphen/>
        <w:t xml:space="preserve"> популярных текстов</w:t>
      </w:r>
      <w:r w:rsidRPr="00010F4F">
        <w:rPr>
          <w:rFonts w:ascii="Times New Roman" w:hAnsi="Times New Roman" w:cs="Times New Roman"/>
          <w:color w:val="auto"/>
          <w:sz w:val="28"/>
          <w:szCs w:val="28"/>
        </w:rPr>
        <w:t>: делить текст на части, озаглавливать их; составлять простой план; устанавли</w:t>
      </w:r>
      <w:r w:rsidRPr="00010F4F">
        <w:rPr>
          <w:rFonts w:ascii="Times New Roman" w:hAnsi="Times New Roman" w:cs="Times New Roman"/>
          <w:color w:val="auto"/>
          <w:spacing w:val="2"/>
          <w:sz w:val="28"/>
          <w:szCs w:val="28"/>
        </w:rPr>
        <w:t xml:space="preserve">вать взаимосвязь между отдельными фактами, событиями, явлениями, описаниями, процессами и между отдельными </w:t>
      </w:r>
      <w:r w:rsidRPr="00010F4F">
        <w:rPr>
          <w:rFonts w:ascii="Times New Roman" w:hAnsi="Times New Roman" w:cs="Times New Roman"/>
          <w:color w:val="auto"/>
          <w:sz w:val="28"/>
          <w:szCs w:val="28"/>
        </w:rPr>
        <w:t>частями текста, опираясь на его содержание;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формы интерпретации содержания текстов: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для художественных текстов</w:t>
      </w:r>
      <w:r w:rsidRPr="00010F4F">
        <w:rPr>
          <w:rFonts w:ascii="Times New Roman" w:hAnsi="Times New Roman" w:cs="Times New Roman"/>
          <w:color w:val="auto"/>
          <w:spacing w:val="-2"/>
          <w:sz w:val="28"/>
          <w:szCs w:val="28"/>
        </w:rPr>
        <w:t xml:space="preserve">: формулировать простые выводы, основываясь на содержании текста; интерпретировать </w:t>
      </w:r>
      <w:r w:rsidRPr="00010F4F">
        <w:rPr>
          <w:rFonts w:ascii="Times New Roman" w:hAnsi="Times New Roman" w:cs="Times New Roman"/>
          <w:color w:val="auto"/>
          <w:sz w:val="28"/>
          <w:szCs w:val="28"/>
        </w:rPr>
        <w:t xml:space="preserve">текст, опираясь на некоторые его жанровые, структурные, языковые особенности; устанавливать связи, отношения, не </w:t>
      </w:r>
      <w:r w:rsidRPr="00010F4F">
        <w:rPr>
          <w:rFonts w:ascii="Times New Roman" w:hAnsi="Times New Roman" w:cs="Times New Roman"/>
          <w:color w:val="auto"/>
          <w:spacing w:val="-2"/>
          <w:sz w:val="28"/>
          <w:szCs w:val="28"/>
        </w:rPr>
        <w:t xml:space="preserve">высказанные в тексте напрямую, </w:t>
      </w:r>
      <w:r w:rsidRPr="00010F4F">
        <w:rPr>
          <w:rFonts w:ascii="Times New Roman" w:hAnsi="Times New Roman" w:cs="Times New Roman"/>
          <w:color w:val="auto"/>
          <w:spacing w:val="-2"/>
          <w:sz w:val="28"/>
          <w:szCs w:val="28"/>
        </w:rPr>
        <w:lastRenderedPageBreak/>
        <w:t>например, соотносить ситуацию и поступки героев, объяснять (пояснять) поступки героев, опираясь на содержание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для научно - популярных текстов</w:t>
      </w:r>
      <w:r w:rsidRPr="00010F4F">
        <w:rPr>
          <w:rFonts w:ascii="Times New Roman" w:hAnsi="Times New Roman" w:cs="Times New Roman"/>
          <w:color w:val="auto"/>
          <w:sz w:val="28"/>
          <w:szCs w:val="28"/>
        </w:rPr>
        <w:t>: формулировать прос</w:t>
      </w:r>
      <w:r w:rsidRPr="00010F4F">
        <w:rPr>
          <w:rFonts w:ascii="Times New Roman" w:hAnsi="Times New Roman" w:cs="Times New Roman"/>
          <w:color w:val="auto"/>
          <w:spacing w:val="2"/>
          <w:sz w:val="28"/>
          <w:szCs w:val="28"/>
        </w:rPr>
        <w:t>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w:t>
      </w:r>
      <w:r w:rsidRPr="00010F4F">
        <w:rPr>
          <w:rFonts w:ascii="Times New Roman" w:hAnsi="Times New Roman" w:cs="Times New Roman"/>
          <w:color w:val="auto"/>
          <w:sz w:val="28"/>
          <w:szCs w:val="28"/>
        </w:rPr>
        <w:t>тия, соотнося их с содержанием текста;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нравственном содержании прочитан</w:t>
      </w:r>
      <w:r w:rsidRPr="00010F4F">
        <w:rPr>
          <w:rFonts w:ascii="Times New Roman" w:hAnsi="Times New Roman" w:cs="Times New Roman"/>
          <w:color w:val="auto"/>
          <w:spacing w:val="2"/>
          <w:sz w:val="28"/>
          <w:szCs w:val="28"/>
        </w:rPr>
        <w:t>ного, самостоятельно делать выводы, соотносить поступки героев с нравственными нормами (</w:t>
      </w:r>
      <w:r w:rsidRPr="00010F4F">
        <w:rPr>
          <w:rFonts w:ascii="Times New Roman" w:hAnsi="Times New Roman" w:cs="Times New Roman"/>
          <w:i/>
          <w:iCs/>
          <w:color w:val="auto"/>
          <w:spacing w:val="2"/>
          <w:sz w:val="28"/>
          <w:szCs w:val="28"/>
        </w:rPr>
        <w:t>только для художе</w:t>
      </w:r>
      <w:r w:rsidRPr="00010F4F">
        <w:rPr>
          <w:rFonts w:ascii="Times New Roman" w:hAnsi="Times New Roman" w:cs="Times New Roman"/>
          <w:i/>
          <w:iCs/>
          <w:color w:val="auto"/>
          <w:sz w:val="28"/>
          <w:szCs w:val="28"/>
        </w:rPr>
        <w:t>ственных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передавать содержание прочитанного или прослушанного с учётом специфики текста в виде пересказа (полного, краткого или выборочного)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010F4F">
        <w:rPr>
          <w:rFonts w:ascii="Times New Roman" w:hAnsi="Times New Roman" w:cs="Times New Roman"/>
          <w:i/>
          <w:iCs/>
          <w:color w:val="auto"/>
          <w:sz w:val="28"/>
          <w:szCs w:val="28"/>
        </w:rPr>
        <w:t>для всех видов текстов</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осуществлять выбор книги в библиотеке по заданной </w:t>
      </w:r>
      <w:r w:rsidRPr="00010F4F">
        <w:rPr>
          <w:rFonts w:ascii="Times New Roman" w:hAnsi="Times New Roman" w:cs="Times New Roman"/>
          <w:color w:val="auto"/>
          <w:sz w:val="28"/>
          <w:szCs w:val="28"/>
        </w:rPr>
        <w:t xml:space="preserve">тематике или по собственному желанию;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 читать детские книги для слепых;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вести список прочитанных книг, в том числе для планирования своего круга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аннотацию и краткий отзыв на прочитанное произведение по заданному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некоторые отличительные особенности ху</w:t>
      </w:r>
      <w:r w:rsidRPr="00010F4F">
        <w:rPr>
          <w:rFonts w:ascii="Times New Roman" w:hAnsi="Times New Roman" w:cs="Times New Roman"/>
          <w:color w:val="auto"/>
          <w:spacing w:val="2"/>
          <w:sz w:val="28"/>
          <w:szCs w:val="28"/>
        </w:rPr>
        <w:t xml:space="preserve">дожественных произведений (на примерах художественных </w:t>
      </w:r>
      <w:r w:rsidRPr="00010F4F">
        <w:rPr>
          <w:rFonts w:ascii="Times New Roman" w:hAnsi="Times New Roman" w:cs="Times New Roman"/>
          <w:color w:val="auto"/>
          <w:sz w:val="28"/>
          <w:szCs w:val="28"/>
        </w:rPr>
        <w:t>образов и средств художественной выразительности);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lastRenderedPageBreak/>
        <w:t>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различать художественные произведения разных жанров (рассказ, басня, сказка, загадка, пословица), приводить примеры этих произведений;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находить средства художественной выразительности (метафора, эпитет);</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Cs/>
          <w:color w:val="auto"/>
          <w:spacing w:val="-2"/>
          <w:sz w:val="28"/>
          <w:szCs w:val="28"/>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(сравнение, олицетворение, метафора, эпитет</w:t>
      </w:r>
      <w:r w:rsidRPr="00010F4F">
        <w:rPr>
          <w:rFonts w:ascii="Times New Roman" w:hAnsi="Times New Roman" w:cs="Times New Roman"/>
          <w:color w:val="auto"/>
          <w:spacing w:val="-2"/>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 (только для художественных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создавать по аналогии собственный текст в жанре сказки и загадки;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личного опыта;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составлять устный рассказ на основе прочитанных про</w:t>
      </w:r>
      <w:r w:rsidRPr="00010F4F">
        <w:rPr>
          <w:rFonts w:ascii="Times New Roman" w:hAnsi="Times New Roman" w:cs="Times New Roman"/>
          <w:color w:val="auto"/>
          <w:spacing w:val="2"/>
          <w:sz w:val="28"/>
          <w:szCs w:val="28"/>
        </w:rPr>
        <w:t xml:space="preserve">изведений с учётом коммуникативной задачи (для разных </w:t>
      </w:r>
      <w:r w:rsidRPr="00010F4F">
        <w:rPr>
          <w:rFonts w:ascii="Times New Roman" w:hAnsi="Times New Roman" w:cs="Times New Roman"/>
          <w:color w:val="auto"/>
          <w:sz w:val="28"/>
          <w:szCs w:val="28"/>
        </w:rPr>
        <w:t>адресатов);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работать в группе, создавая сценарии и инсценируя прочитанное (прослушанное, созданное самостоятельно) </w:t>
      </w:r>
      <w:r w:rsidRPr="00010F4F">
        <w:rPr>
          <w:rFonts w:ascii="Times New Roman" w:hAnsi="Times New Roman" w:cs="Times New Roman"/>
          <w:i w:val="0"/>
          <w:color w:val="auto"/>
          <w:sz w:val="28"/>
          <w:szCs w:val="28"/>
        </w:rPr>
        <w:t>художественное произведение.</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Иностранный язык (на примере английского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В результате изучения иностранного языка </w:t>
      </w:r>
      <w:r w:rsidRPr="00010F4F">
        <w:rPr>
          <w:rFonts w:ascii="Times New Roman" w:hAnsi="Times New Roman" w:cs="Times New Roman"/>
          <w:color w:val="auto"/>
          <w:sz w:val="28"/>
          <w:szCs w:val="28"/>
        </w:rPr>
        <w:t>слепые обучающиеся приобретут начальные навыки общения на иностранном языке,</w:t>
      </w:r>
      <w:r w:rsidRPr="00010F4F">
        <w:rPr>
          <w:rFonts w:ascii="Times New Roman" w:hAnsi="Times New Roman" w:cs="Times New Roman"/>
          <w:color w:val="auto"/>
          <w:spacing w:val="2"/>
          <w:sz w:val="28"/>
          <w:szCs w:val="28"/>
        </w:rPr>
        <w:t xml:space="preserve"> первоначальные представления о роли и значи</w:t>
      </w:r>
      <w:r w:rsidRPr="00010F4F">
        <w:rPr>
          <w:rFonts w:ascii="Times New Roman" w:hAnsi="Times New Roman" w:cs="Times New Roman"/>
          <w:color w:val="auto"/>
          <w:sz w:val="28"/>
          <w:szCs w:val="28"/>
        </w:rPr>
        <w:t xml:space="preserve">мости иностранного языка в жизни современного человека </w:t>
      </w:r>
      <w:r w:rsidRPr="00010F4F">
        <w:rPr>
          <w:rFonts w:ascii="Times New Roman" w:hAnsi="Times New Roman" w:cs="Times New Roman"/>
          <w:color w:val="auto"/>
          <w:spacing w:val="2"/>
          <w:sz w:val="28"/>
          <w:szCs w:val="28"/>
        </w:rPr>
        <w:t xml:space="preserve">и в поликультурном мире.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В результате изучения курса иностранного языка у слепых обучающихся будут формироваться навыки письма 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w:t>
      </w:r>
      <w:r w:rsidRPr="00010F4F">
        <w:rPr>
          <w:rFonts w:ascii="Times New Roman" w:hAnsi="Times New Roman" w:cs="Times New Roman"/>
          <w:color w:val="auto"/>
          <w:spacing w:val="2"/>
          <w:sz w:val="28"/>
          <w:szCs w:val="28"/>
        </w:rPr>
        <w:t xml:space="preserve">Слепые обучающиеся освоят начальные знания и умения, необходимые для </w:t>
      </w:r>
      <w:r w:rsidRPr="00010F4F">
        <w:rPr>
          <w:rFonts w:ascii="Times New Roman" w:hAnsi="Times New Roman" w:cs="Times New Roman"/>
          <w:color w:val="auto"/>
          <w:spacing w:val="2"/>
          <w:sz w:val="28"/>
          <w:szCs w:val="28"/>
        </w:rPr>
        <w:lastRenderedPageBreak/>
        <w:t>дальнейшего изучения иностранного языка, расширения словаря, закрепления умения соотнесения слова и образа.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 У них будет формироваться дружелюбное отношение и толерантность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 Они приобретут началь</w:t>
      </w:r>
      <w:r w:rsidRPr="00010F4F">
        <w:rPr>
          <w:rFonts w:ascii="Times New Roman" w:hAnsi="Times New Roman" w:cs="Times New Roman"/>
          <w:color w:val="auto"/>
          <w:sz w:val="28"/>
          <w:szCs w:val="28"/>
        </w:rPr>
        <w:t xml:space="preserve">ный опыт использования иностранного языка как средства </w:t>
      </w:r>
      <w:r w:rsidRPr="00010F4F">
        <w:rPr>
          <w:rFonts w:ascii="Times New Roman" w:hAnsi="Times New Roman" w:cs="Times New Roman"/>
          <w:color w:val="auto"/>
          <w:spacing w:val="2"/>
          <w:sz w:val="28"/>
          <w:szCs w:val="28"/>
        </w:rPr>
        <w:t>межкультурного общения, как нового инструмента позна</w:t>
      </w:r>
      <w:r w:rsidRPr="00010F4F">
        <w:rPr>
          <w:rFonts w:ascii="Times New Roman" w:hAnsi="Times New Roman" w:cs="Times New Roman"/>
          <w:color w:val="auto"/>
          <w:sz w:val="28"/>
          <w:szCs w:val="28"/>
        </w:rPr>
        <w:t>ния мира и культуры других народов, осознают личностный смысл овладения иностранным языком.</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Коммуникативные умения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Говорение: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участвовать в элементарных диалогах, соблюдая нормы </w:t>
      </w:r>
      <w:r w:rsidRPr="00010F4F">
        <w:rPr>
          <w:rFonts w:ascii="Times New Roman" w:hAnsi="Times New Roman" w:cs="Times New Roman"/>
          <w:color w:val="auto"/>
          <w:sz w:val="28"/>
          <w:szCs w:val="28"/>
        </w:rPr>
        <w:t>речевого этикета, принятые в англоязычных странах;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составлять небольшое описание предмета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рассказывать о себе, своей семье, друге.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воспроизводить наизусть небольшие произведения детского фольклора;</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кратко излагать содержание прочитанного текста.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Аудирование: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понимать на слух речь учителя и одноклассников при </w:t>
      </w:r>
      <w:r w:rsidRPr="00010F4F">
        <w:rPr>
          <w:rFonts w:ascii="Times New Roman" w:hAnsi="Times New Roman" w:cs="Times New Roman"/>
          <w:color w:val="auto"/>
          <w:sz w:val="28"/>
          <w:szCs w:val="28"/>
        </w:rPr>
        <w:t>непосредственном общении и 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в аудиозаписи и понимать основ</w:t>
      </w:r>
      <w:r w:rsidRPr="00010F4F">
        <w:rPr>
          <w:rFonts w:ascii="Times New Roman" w:hAnsi="Times New Roman" w:cs="Times New Roman"/>
          <w:color w:val="auto"/>
          <w:spacing w:val="2"/>
          <w:sz w:val="28"/>
          <w:szCs w:val="28"/>
        </w:rPr>
        <w:t xml:space="preserve">ное содержание небольших сообщений, рассказов </w:t>
      </w:r>
      <w:r w:rsidRPr="00010F4F">
        <w:rPr>
          <w:rFonts w:ascii="Times New Roman" w:hAnsi="Times New Roman" w:cs="Times New Roman"/>
          <w:color w:val="auto"/>
          <w:sz w:val="28"/>
          <w:szCs w:val="28"/>
        </w:rPr>
        <w:t>построенных в основном на знакомом языковом материале;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на слух аудиотекст и понимать содержащуюся в нём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контекстуальную или языковую догадку при восприятии на слух текстов, содержащих некоторые незнакомые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соотносить английское слово, записанное рельефно-точечным шрифтом с его звуковым произношением;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вслух небольшой простой текст, построенный на изученном языковом материале, соблюдая правила произношения и соответствующую интонацию;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понимать содержание небольшого простого текста, построенного в основном на изученном 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«про себя» и находить в тексте необходимую информацию;</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догадываться о значении незнакомых слов по контексту.</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Письмо: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записывать слова, словосочетания, простые предложения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плоским письмом (для слепых с остаточным зрение);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составлять рассказ в письменной форме из простых 2-3 предложений по образцу (плану, ключевым словам)</w:t>
      </w:r>
      <w:r w:rsidRPr="00010F4F">
        <w:rPr>
          <w:rFonts w:ascii="Times New Roman" w:hAnsi="Times New Roman" w:cs="Times New Roman"/>
          <w:i w:val="0"/>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оперирования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Графика, орфография: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воспроизводить все буквы английского алфавита с использованием рельефно-точечного шрифта Л. Брайля;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пользоваться английским алфавитом, знать последова</w:t>
      </w:r>
      <w:r w:rsidRPr="00010F4F">
        <w:rPr>
          <w:rFonts w:ascii="Times New Roman" w:hAnsi="Times New Roman" w:cs="Times New Roman"/>
          <w:color w:val="auto"/>
          <w:sz w:val="28"/>
          <w:szCs w:val="28"/>
        </w:rPr>
        <w:t>тельность букв в нём;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списывать простой текст;</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группировать слова в соответствии с изученными пра</w:t>
      </w:r>
      <w:r w:rsidRPr="00010F4F">
        <w:rPr>
          <w:rFonts w:ascii="Times New Roman" w:hAnsi="Times New Roman" w:cs="Times New Roman"/>
          <w:i w:val="0"/>
          <w:color w:val="auto"/>
          <w:sz w:val="28"/>
          <w:szCs w:val="28"/>
        </w:rPr>
        <w:t>вилами чтения;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уточнять написание слова с помощью учителя;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прием перевода отдельных слов (с русского языка на иностранный и обратно).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различать на слух и адекватно произносить все звуки </w:t>
      </w:r>
      <w:r w:rsidRPr="00010F4F">
        <w:rPr>
          <w:rFonts w:ascii="Times New Roman" w:hAnsi="Times New Roman" w:cs="Times New Roman"/>
          <w:color w:val="auto"/>
          <w:sz w:val="28"/>
          <w:szCs w:val="28"/>
        </w:rPr>
        <w:t>английского языка, соблюдая нормы произношения звуков;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правильное ударение в изолированном слове, фразе;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различать коммуникативные типы предложений по интонации;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корректно произносить предложения с точки зрения их ритмико</w:t>
      </w:r>
      <w:r w:rsidRPr="00010F4F">
        <w:rPr>
          <w:rFonts w:ascii="Times New Roman" w:hAnsi="Times New Roman" w:cs="Times New Roman"/>
          <w:color w:val="auto"/>
          <w:sz w:val="28"/>
          <w:szCs w:val="28"/>
        </w:rPr>
        <w:noBreakHyphen/>
        <w:t>интонационных особенностей;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распознавать связующее </w:t>
      </w:r>
      <w:r w:rsidRPr="00010F4F">
        <w:rPr>
          <w:rFonts w:ascii="Times New Roman" w:hAnsi="Times New Roman" w:cs="Times New Roman"/>
          <w:b/>
          <w:bCs/>
          <w:iCs/>
          <w:color w:val="auto"/>
          <w:sz w:val="28"/>
          <w:szCs w:val="28"/>
        </w:rPr>
        <w:t>r</w:t>
      </w:r>
      <w:r w:rsidRPr="00010F4F">
        <w:rPr>
          <w:rFonts w:ascii="Times New Roman" w:hAnsi="Times New Roman" w:cs="Times New Roman"/>
          <w:iCs/>
          <w:color w:val="auto"/>
          <w:sz w:val="28"/>
          <w:szCs w:val="28"/>
        </w:rPr>
        <w:t xml:space="preserve"> в речи и уметь его использовать;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соблюдать интонацию перечисления;</w:t>
      </w:r>
    </w:p>
    <w:p w:rsidR="006C480D" w:rsidRPr="00010F4F" w:rsidRDefault="006C480D" w:rsidP="00C431F6">
      <w:pPr>
        <w:pStyle w:val="aff6"/>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val="0"/>
          <w:color w:val="auto"/>
          <w:sz w:val="28"/>
          <w:szCs w:val="28"/>
        </w:rPr>
        <w:t>соблюдать правило отсутствия ударения на служебных словах (артиклях, союзах, предлогах)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Лексическая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в устном тексте изученные лексические единицы, в том числе словосочетания;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оперировать в процессе общения лексикой в </w:t>
      </w:r>
      <w:r w:rsidRPr="00010F4F">
        <w:rPr>
          <w:rFonts w:ascii="Times New Roman" w:hAnsi="Times New Roman" w:cs="Times New Roman"/>
          <w:color w:val="auto"/>
          <w:sz w:val="28"/>
          <w:szCs w:val="28"/>
        </w:rPr>
        <w:t>соответствии с коммуникативной задачей;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узнавать простые словообразовательные элементы;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опираться на языковую догадку в процессе чтения и аудирования (интернациональные и сложные 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Грамматическая сторона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употреблять в речи основные коммуникативные типы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распознавать в тексте и употреблять в речи изученные </w:t>
      </w:r>
      <w:r w:rsidRPr="00010F4F">
        <w:rPr>
          <w:rFonts w:ascii="Times New Roman" w:hAnsi="Times New Roman" w:cs="Times New Roman"/>
          <w:color w:val="auto"/>
          <w:spacing w:val="2"/>
          <w:sz w:val="28"/>
          <w:szCs w:val="28"/>
        </w:rPr>
        <w:t>части речи: существительные с определённым/неопределён</w:t>
      </w:r>
      <w:r w:rsidRPr="00010F4F">
        <w:rPr>
          <w:rFonts w:ascii="Times New Roman" w:hAnsi="Times New Roman" w:cs="Times New Roman"/>
          <w:color w:val="auto"/>
          <w:sz w:val="28"/>
          <w:szCs w:val="28"/>
        </w:rPr>
        <w:t>ным/нулевым артиклем; существительные в единственном и множественном числе; глагол</w:t>
      </w:r>
      <w:r w:rsidRPr="00010F4F">
        <w:rPr>
          <w:rFonts w:ascii="Times New Roman" w:hAnsi="Times New Roman" w:cs="Times New Roman"/>
          <w:color w:val="auto"/>
          <w:sz w:val="28"/>
          <w:szCs w:val="28"/>
        </w:rPr>
        <w:softHyphen/>
        <w:t xml:space="preserve"> связку to be; глаголы в Present, Past, Future Simple; модальные глаголы can, may, must; лич</w:t>
      </w:r>
      <w:r w:rsidRPr="00010F4F">
        <w:rPr>
          <w:rFonts w:ascii="Times New Roman" w:hAnsi="Times New Roman" w:cs="Times New Roman"/>
          <w:color w:val="auto"/>
          <w:spacing w:val="2"/>
          <w:sz w:val="28"/>
          <w:szCs w:val="28"/>
        </w:rPr>
        <w:t>ные, притяжательные и указательные местоимения; прила</w:t>
      </w:r>
      <w:r w:rsidRPr="00010F4F">
        <w:rPr>
          <w:rFonts w:ascii="Times New Roman" w:hAnsi="Times New Roman" w:cs="Times New Roman"/>
          <w:color w:val="auto"/>
          <w:sz w:val="28"/>
          <w:szCs w:val="28"/>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узнавать сложносочинённые предложения с союзами </w:t>
      </w:r>
      <w:r w:rsidRPr="00010F4F">
        <w:rPr>
          <w:rFonts w:ascii="Times New Roman" w:hAnsi="Times New Roman" w:cs="Times New Roman"/>
          <w:color w:val="auto"/>
          <w:sz w:val="28"/>
          <w:szCs w:val="28"/>
        </w:rPr>
        <w:t>and и but;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 xml:space="preserve">использовать в речи безличные предложения (It’s cold. </w:t>
      </w:r>
      <w:r w:rsidRPr="00010F4F">
        <w:rPr>
          <w:rFonts w:ascii="Times New Roman" w:hAnsi="Times New Roman" w:cs="Times New Roman"/>
          <w:i w:val="0"/>
          <w:color w:val="auto"/>
          <w:sz w:val="28"/>
          <w:szCs w:val="28"/>
          <w:lang w:val="en-US"/>
        </w:rPr>
        <w:t xml:space="preserve">It’s 5 o’clock. It’s interesting), </w:t>
      </w:r>
      <w:r w:rsidRPr="00010F4F">
        <w:rPr>
          <w:rFonts w:ascii="Times New Roman" w:hAnsi="Times New Roman" w:cs="Times New Roman"/>
          <w:i w:val="0"/>
          <w:color w:val="auto"/>
          <w:sz w:val="28"/>
          <w:szCs w:val="28"/>
        </w:rPr>
        <w:t>предложения</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w:t>
      </w:r>
      <w:r w:rsidRPr="00E2763F">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конструкцией</w:t>
      </w:r>
      <w:r w:rsidRPr="00010F4F">
        <w:rPr>
          <w:rFonts w:ascii="Times New Roman" w:hAnsi="Times New Roman" w:cs="Times New Roman"/>
          <w:i w:val="0"/>
          <w:color w:val="auto"/>
          <w:sz w:val="28"/>
          <w:szCs w:val="28"/>
          <w:lang w:val="en-US"/>
        </w:rPr>
        <w:t xml:space="preserve"> there is/there are;</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lastRenderedPageBreak/>
        <w:t xml:space="preserve">оперировать в речи неопределёнными местоимениями </w:t>
      </w:r>
      <w:r w:rsidRPr="00010F4F">
        <w:rPr>
          <w:rFonts w:ascii="Times New Roman" w:hAnsi="Times New Roman" w:cs="Times New Roman"/>
          <w:i w:val="0"/>
          <w:color w:val="auto"/>
          <w:spacing w:val="2"/>
          <w:sz w:val="28"/>
          <w:szCs w:val="28"/>
        </w:rPr>
        <w:t xml:space="preserve">some, any (некоторые случаи употребления: Can I have </w:t>
      </w:r>
      <w:r w:rsidRPr="00010F4F">
        <w:rPr>
          <w:rFonts w:ascii="Times New Roman" w:hAnsi="Times New Roman" w:cs="Times New Roman"/>
          <w:i w:val="0"/>
          <w:color w:val="auto"/>
          <w:sz w:val="28"/>
          <w:szCs w:val="28"/>
        </w:rPr>
        <w:t xml:space="preserve">some tea? </w:t>
      </w:r>
      <w:r w:rsidRPr="00010F4F">
        <w:rPr>
          <w:rFonts w:ascii="Times New Roman" w:hAnsi="Times New Roman" w:cs="Times New Roman"/>
          <w:i w:val="0"/>
          <w:color w:val="auto"/>
          <w:sz w:val="28"/>
          <w:szCs w:val="28"/>
          <w:lang w:val="en-US"/>
        </w:rPr>
        <w:t>Is there any milk in the fridge? — No, there isn’t any);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lang w:val="en-US"/>
        </w:rPr>
      </w:pPr>
      <w:r w:rsidRPr="00010F4F">
        <w:rPr>
          <w:rFonts w:ascii="Times New Roman" w:hAnsi="Times New Roman" w:cs="Times New Roman"/>
          <w:i w:val="0"/>
          <w:color w:val="auto"/>
          <w:sz w:val="28"/>
          <w:szCs w:val="28"/>
        </w:rPr>
        <w:t>оперировать</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речи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времени</w:t>
      </w:r>
      <w:r w:rsidRPr="00010F4F">
        <w:rPr>
          <w:rFonts w:ascii="Times New Roman" w:hAnsi="Times New Roman" w:cs="Times New Roman"/>
          <w:i w:val="0"/>
          <w:color w:val="auto"/>
          <w:sz w:val="28"/>
          <w:szCs w:val="28"/>
          <w:lang w:val="en-US"/>
        </w:rPr>
        <w:t xml:space="preserve"> (yesterday, tomorrow, never, usually, often, sometimes); </w:t>
      </w:r>
      <w:r w:rsidRPr="00010F4F">
        <w:rPr>
          <w:rFonts w:ascii="Times New Roman" w:hAnsi="Times New Roman" w:cs="Times New Roman"/>
          <w:i w:val="0"/>
          <w:color w:val="auto"/>
          <w:sz w:val="28"/>
          <w:szCs w:val="28"/>
        </w:rPr>
        <w:t>наречиями</w:t>
      </w:r>
      <w:r w:rsidRPr="008E70A7">
        <w:rPr>
          <w:rFonts w:ascii="Times New Roman" w:hAnsi="Times New Roman" w:cs="Times New Roman"/>
          <w:i w:val="0"/>
          <w:color w:val="auto"/>
          <w:sz w:val="28"/>
          <w:szCs w:val="28"/>
          <w:lang w:val="en-US"/>
        </w:rPr>
        <w:t xml:space="preserve"> </w:t>
      </w:r>
      <w:r w:rsidRPr="00010F4F">
        <w:rPr>
          <w:rFonts w:ascii="Times New Roman" w:hAnsi="Times New Roman" w:cs="Times New Roman"/>
          <w:i w:val="0"/>
          <w:color w:val="auto"/>
          <w:sz w:val="28"/>
          <w:szCs w:val="28"/>
        </w:rPr>
        <w:t>степени</w:t>
      </w:r>
      <w:r w:rsidRPr="00010F4F">
        <w:rPr>
          <w:rFonts w:ascii="Times New Roman" w:hAnsi="Times New Roman" w:cs="Times New Roman"/>
          <w:i w:val="0"/>
          <w:color w:val="auto"/>
          <w:sz w:val="28"/>
          <w:szCs w:val="28"/>
          <w:lang w:val="en-US"/>
        </w:rPr>
        <w:t xml:space="preserve"> (much, little, very);</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в тексте и дифференцировать слова по определённым признакам (существительные, прилагательные, модальные/смысловые глаголы).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w:t>
      </w:r>
      <w:r w:rsidRPr="00010F4F">
        <w:rPr>
          <w:rFonts w:ascii="Times New Roman" w:hAnsi="Times New Roman"/>
          <w:spacing w:val="2"/>
          <w:sz w:val="28"/>
          <w:szCs w:val="28"/>
        </w:rPr>
        <w:t xml:space="preserve">обучающиеся </w:t>
      </w:r>
      <w:r w:rsidRPr="00010F4F">
        <w:rPr>
          <w:rFonts w:ascii="Times New Roman" w:hAnsi="Times New Roman"/>
          <w:sz w:val="28"/>
          <w:szCs w:val="28"/>
        </w:rPr>
        <w:t>овладеют основами логического и алгоритмического мышле</w:t>
      </w:r>
      <w:r w:rsidRPr="00010F4F">
        <w:rPr>
          <w:rFonts w:ascii="Times New Roman" w:hAnsi="Times New Roman"/>
          <w:spacing w:val="-2"/>
          <w:sz w:val="28"/>
          <w:szCs w:val="28"/>
        </w:rPr>
        <w:t xml:space="preserve">ния, пространственного воображения и математической речи, </w:t>
      </w:r>
      <w:r w:rsidRPr="00010F4F">
        <w:rPr>
          <w:rFonts w:ascii="Times New Roman" w:hAnsi="Times New Roman"/>
          <w:sz w:val="28"/>
          <w:szCs w:val="28"/>
        </w:rPr>
        <w:t xml:space="preserve">приобретут необходимые вычислительные навыки.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освоят запись математических цифр и знаков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умениями использовать начальные математические знания для описания процессов, явлений, оценки их количественных и пространственных отношений. Овладеют навыками измерения, пересчета, вычисления, записи и выполнения алгоритмов с использованием тифлотехнических средств.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приобретут начальный опыт применения математических знаний для решения учебно-познавательных и учебно-практических задач. Обучающиеся овладеют умениями выполнять устные и письменные арифметические действия с числами и числовыми выражениями, решать текстовые задачи. Они овладеют умением действовать в соответствии с алгоритмом и строить простейшие алгоритмы, таблицы, схемы, исследовать, распознавать геометрические фигуры в рельефных рисунках, моделях, натуральных предметах.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«Математика» слепые обучающиеся овладеют умениями, направленными на обогащение </w:t>
      </w:r>
      <w:r w:rsidRPr="00010F4F">
        <w:rPr>
          <w:rFonts w:ascii="Times New Roman" w:hAnsi="Times New Roman"/>
          <w:sz w:val="28"/>
          <w:szCs w:val="28"/>
        </w:rPr>
        <w:lastRenderedPageBreak/>
        <w:t>сенсорного опыта, ориентировочными навыками в микро- и макро- пространстве. Они овладеют умением располагать предметы на плоскости (на парте, рельефных рисунках др.), в пространстве, в заданном по отношению друг к другу положении, словесно объяснять расположение предметов. У обучающихся будут сформированы конкретных представлений о величине, форме, количестве, пространственном положении предметов и чертежно-измерительных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Приобретут начальные представления о компьютерной грамотности.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читать числа, записанные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выполнять запись чисел на письменном приборе Л. Брайля, на приборе прямого чтения, сравнивать; составлять последовательность чисел и разрезных цифр, используя ряды индивидуально-наборных полотен, упорядочивать числа от нуля до миллиона;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закономерность, по которой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группировать практическим способом в индивидуальных наборных полотнах по заданному или самостоятельно </w:t>
      </w:r>
      <w:r w:rsidRPr="00010F4F">
        <w:rPr>
          <w:rFonts w:ascii="Times New Roman" w:hAnsi="Times New Roman" w:cs="Times New Roman"/>
          <w:color w:val="auto"/>
          <w:sz w:val="28"/>
          <w:szCs w:val="28"/>
        </w:rPr>
        <w:t>установленному признаку,</w:t>
      </w:r>
      <w:r w:rsidRPr="00010F4F">
        <w:rPr>
          <w:rFonts w:ascii="Times New Roman" w:hAnsi="Times New Roman" w:cs="Times New Roman"/>
          <w:color w:val="auto"/>
          <w:spacing w:val="2"/>
          <w:sz w:val="28"/>
          <w:szCs w:val="28"/>
        </w:rPr>
        <w:t xml:space="preserve"> используя разрезные цифры, выполненные одновременно плоским и рельефно-точечным шрифтом, карточки с цифрами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запись чисел в письменном приборе Л. Брайля или прямого чтения;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выписывать из текстов, содержащих многозначные числа при чтении или представленных в математических диктантах учителя, используя карточки, выполненные рельефно-точечным шрифтом, с заданиями </w:t>
      </w:r>
      <w:r w:rsidRPr="00010F4F">
        <w:rPr>
          <w:rFonts w:ascii="Times New Roman" w:hAnsi="Times New Roman" w:cs="Times New Roman"/>
          <w:color w:val="auto"/>
          <w:sz w:val="28"/>
          <w:szCs w:val="28"/>
        </w:rPr>
        <w:lastRenderedPageBreak/>
        <w:t>связанными с именованными числами, сравнивать, выполнять преобразования;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классифицировать числа по одному или нескольким</w:t>
      </w:r>
      <w:r w:rsidRPr="00010F4F">
        <w:rPr>
          <w:rFonts w:ascii="Times New Roman" w:hAnsi="Times New Roman" w:cs="Times New Roman"/>
          <w:i w:val="0"/>
          <w:color w:val="auto"/>
          <w:spacing w:val="2"/>
          <w:sz w:val="28"/>
          <w:szCs w:val="28"/>
        </w:rPr>
        <w:br/>
      </w:r>
      <w:r w:rsidRPr="00010F4F">
        <w:rPr>
          <w:rFonts w:ascii="Times New Roman" w:hAnsi="Times New Roman" w:cs="Times New Roman"/>
          <w:i w:val="0"/>
          <w:color w:val="auto"/>
          <w:sz w:val="28"/>
          <w:szCs w:val="28"/>
        </w:rPr>
        <w:t>основаниям, объяснять свои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выбирать единицу для измерения данной величины (длины, массы, площади, времени), объяснять свои действия; возможность научиться из предложенных моделей, единиц измерения выбирать сантиметры, дециметры, метры; килограммы, граммы, тонны, центнеры и др.; объяснять свои действия в процессе работы с разными величинами.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письменно рельефно-точечным шрифтом действия с многозначными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MS Mincho" w:eastAsia="MS Mincho" w:hAnsi="MS Mincho" w:cs="MS Mincho" w:hint="eastAsia"/>
          <w:color w:val="auto"/>
          <w:sz w:val="28"/>
          <w:szCs w:val="28"/>
        </w:rPr>
        <w:t> </w:t>
      </w:r>
      <w:r w:rsidRPr="00010F4F">
        <w:rPr>
          <w:rFonts w:ascii="Times New Roman" w:hAnsi="Times New Roman" w:cs="Times New Roman"/>
          <w:color w:val="auto"/>
          <w:sz w:val="28"/>
          <w:szCs w:val="28"/>
        </w:rPr>
        <w:t>000) с использованием таблиц сложения и умножения чисел, алгоритмов письменных арифметических действий (в том числе деления с остатком);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выделять неизвестный компонент арифметического действия и находить его значение; знать правила нахождения неизвестного компонента, уметь их формулировать;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математические выражения, вычислять значение числового выражения (содержащего 2—3</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выполнять действия с величинами;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проводить проверку правильности вычислений (с помощью обратного действия, прикидки и оценки результата действия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правильность хода решения и реальность ответа на вопрос задачи;</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практически, используя различные способы моделирования данных условия задач, определять или находить доли величины или величины по значению её доли;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на нахождение доли величины и вели</w:t>
      </w:r>
      <w:r w:rsidRPr="00010F4F">
        <w:rPr>
          <w:rFonts w:ascii="Times New Roman" w:hAnsi="Times New Roman" w:cs="Times New Roman"/>
          <w:i w:val="0"/>
          <w:color w:val="auto"/>
          <w:spacing w:val="2"/>
          <w:sz w:val="28"/>
          <w:szCs w:val="28"/>
        </w:rPr>
        <w:t xml:space="preserve">чины по значению её доли (половина, треть, четверть, </w:t>
      </w:r>
      <w:r w:rsidRPr="00010F4F">
        <w:rPr>
          <w:rFonts w:ascii="Times New Roman" w:hAnsi="Times New Roman" w:cs="Times New Roman"/>
          <w:i w:val="0"/>
          <w:color w:val="auto"/>
          <w:sz w:val="28"/>
          <w:szCs w:val="28"/>
        </w:rPr>
        <w:t>пятая, десятая часть);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решать задачи в 3—4 действия;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находить разные способы решения задачи; определять наиболее рациональные из них.</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том числе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используя </w:t>
      </w:r>
      <w:r>
        <w:rPr>
          <w:rFonts w:ascii="Times New Roman" w:hAnsi="Times New Roman" w:cs="Times New Roman"/>
          <w:color w:val="auto"/>
          <w:sz w:val="28"/>
          <w:szCs w:val="28"/>
        </w:rPr>
        <w:t xml:space="preserve">тифлотехнические средства для построения на плоскости слепыми обучающимися, </w:t>
      </w:r>
      <w:r w:rsidRPr="00010F4F">
        <w:rPr>
          <w:rFonts w:ascii="Times New Roman" w:hAnsi="Times New Roman" w:cs="Times New Roman"/>
          <w:color w:val="auto"/>
          <w:sz w:val="28"/>
          <w:szCs w:val="28"/>
        </w:rPr>
        <w:t>выполнять изображения отрезков, ломанны</w:t>
      </w:r>
      <w:r>
        <w:rPr>
          <w:rFonts w:ascii="Times New Roman" w:hAnsi="Times New Roman" w:cs="Times New Roman"/>
          <w:color w:val="auto"/>
          <w:sz w:val="28"/>
          <w:szCs w:val="28"/>
        </w:rPr>
        <w:t>х и других геометрических фигур</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 Н.В. Клушиной</w:t>
      </w:r>
      <w:r>
        <w:rPr>
          <w:rFonts w:ascii="Times New Roman" w:hAnsi="Times New Roman" w:cs="Times New Roman"/>
          <w:color w:val="auto"/>
          <w:sz w:val="28"/>
          <w:szCs w:val="28"/>
        </w:rPr>
        <w:t>, «Графика», «Школьник»);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построение геометрических фигур с заданными измерениями (отрезок, квадрат, прямоугольник) с помощью линейки, угольника</w:t>
      </w:r>
      <w:r>
        <w:rPr>
          <w:rFonts w:ascii="Times New Roman" w:hAnsi="Times New Roman" w:cs="Times New Roman"/>
          <w:color w:val="auto"/>
          <w:sz w:val="28"/>
          <w:szCs w:val="28"/>
        </w:rPr>
        <w:t xml:space="preserve"> (Прибор</w:t>
      </w:r>
      <w:r w:rsidRPr="00010F4F">
        <w:rPr>
          <w:rFonts w:ascii="Times New Roman" w:hAnsi="Times New Roman" w:cs="Times New Roman"/>
          <w:color w:val="auto"/>
          <w:sz w:val="28"/>
          <w:szCs w:val="28"/>
        </w:rPr>
        <w:t xml:space="preserve"> </w:t>
      </w:r>
      <w:r w:rsidRPr="00A941E3">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 «Графика»</w:t>
      </w:r>
      <w:r w:rsidRPr="00010F4F">
        <w:rPr>
          <w:rFonts w:ascii="Times New Roman" w:hAnsi="Times New Roman" w:cs="Times New Roman"/>
          <w:color w:val="auto"/>
          <w:sz w:val="28"/>
          <w:szCs w:val="28"/>
        </w:rPr>
        <w:t xml:space="preserve"> и др.</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распознавать и называть геометрические тела (куб, шар);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распознавать, различать и называть геометрические тела: параллелепипед, пирамиду, цилиндр, конус;</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модели геометрических тел в математическом приборе, в том числе, Н.В. Клушиной и других моделей.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вычислять периметр треугольника, прямоугольника, квад</w:t>
      </w:r>
      <w:r w:rsidRPr="00010F4F">
        <w:rPr>
          <w:rFonts w:ascii="Times New Roman" w:hAnsi="Times New Roman" w:cs="Times New Roman"/>
          <w:color w:val="auto"/>
          <w:sz w:val="28"/>
          <w:szCs w:val="28"/>
        </w:rPr>
        <w:t xml:space="preserve">рата, многоугольника; вычислять периметр, площадь фигуры, составленной из прямоугольников; используя модели квадратных сантиметров, квадратных метров, практически определять площадь прямоугольника и квадрата; решать задачи на нахождении площади прямоугольника и квадрата;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размеры геометрических объектов, расстояния приближённо,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таблицы;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заполнять несложные готовые таблицы, выполненные рельефно-точечным шрифтом;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столбчатые диаграммы;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 несложные готовые круговые диаграммы, в том числе, выполненные в рельефном изображении;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понимать простейшие выражения, содержащие логи</w:t>
      </w:r>
      <w:r w:rsidRPr="00010F4F">
        <w:rPr>
          <w:rFonts w:ascii="Times New Roman" w:hAnsi="Times New Roman" w:cs="Times New Roman"/>
          <w:i w:val="0"/>
          <w:color w:val="auto"/>
          <w:spacing w:val="-2"/>
          <w:sz w:val="28"/>
          <w:szCs w:val="28"/>
        </w:rPr>
        <w:t>ческие связки и слова («…и…», «если… то…», «верно/невер</w:t>
      </w:r>
      <w:r w:rsidRPr="00010F4F">
        <w:rPr>
          <w:rFonts w:ascii="Times New Roman" w:hAnsi="Times New Roman" w:cs="Times New Roman"/>
          <w:i w:val="0"/>
          <w:color w:val="auto"/>
          <w:sz w:val="28"/>
          <w:szCs w:val="28"/>
        </w:rPr>
        <w:t>но, что…», «каждый», «все», «некоторые», «не»);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составлять, записывать и выполнять инструкцию </w:t>
      </w:r>
      <w:r w:rsidRPr="00010F4F">
        <w:rPr>
          <w:rFonts w:ascii="Times New Roman" w:hAnsi="Times New Roman" w:cs="Times New Roman"/>
          <w:i w:val="0"/>
          <w:color w:val="auto"/>
          <w:sz w:val="28"/>
          <w:szCs w:val="28"/>
        </w:rPr>
        <w:t>(простой алгоритм), план поиска информации;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планировать несложные исследования, собирать и пред</w:t>
      </w:r>
      <w:r w:rsidRPr="00010F4F">
        <w:rPr>
          <w:rFonts w:ascii="Times New Roman" w:hAnsi="Times New Roman" w:cs="Times New Roman"/>
          <w:i w:val="0"/>
          <w:color w:val="auto"/>
          <w:sz w:val="28"/>
          <w:szCs w:val="28"/>
        </w:rPr>
        <w:t>ставлять полученную информацию с помощью таблиц</w:t>
      </w:r>
      <w:r w:rsidRPr="00010F4F">
        <w:rPr>
          <w:rFonts w:ascii="Times New Roman" w:hAnsi="Times New Roman" w:cs="Times New Roman"/>
          <w:i w:val="0"/>
          <w:color w:val="auto"/>
          <w:spacing w:val="-2"/>
          <w:sz w:val="28"/>
          <w:szCs w:val="28"/>
        </w:rPr>
        <w:t>;</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интерпретировать информацию, полученную при про</w:t>
      </w:r>
      <w:r w:rsidRPr="00010F4F">
        <w:rPr>
          <w:rFonts w:ascii="Times New Roman" w:hAnsi="Times New Roman" w:cs="Times New Roman"/>
          <w:i w:val="0"/>
          <w:color w:val="auto"/>
          <w:spacing w:val="2"/>
          <w:sz w:val="28"/>
          <w:szCs w:val="28"/>
        </w:rPr>
        <w:t xml:space="preserve">ведении несложных исследований (объяснять, сравнивать </w:t>
      </w:r>
      <w:r w:rsidRPr="00010F4F">
        <w:rPr>
          <w:rFonts w:ascii="Times New Roman" w:hAnsi="Times New Roman" w:cs="Times New Roman"/>
          <w:i w:val="0"/>
          <w:color w:val="auto"/>
          <w:sz w:val="28"/>
          <w:szCs w:val="28"/>
        </w:rPr>
        <w:t>и обобщать данные, делать выводы и прогнозы).</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Окружающий мир (человек, природа, общество)</w:t>
      </w:r>
    </w:p>
    <w:p w:rsidR="006C480D" w:rsidRPr="00010F4F" w:rsidRDefault="006C480D" w:rsidP="00C431F6">
      <w:pPr>
        <w:pStyle w:val="western"/>
        <w:spacing w:before="0" w:beforeAutospacing="0" w:after="0" w:afterAutospacing="0" w:line="360" w:lineRule="auto"/>
        <w:ind w:firstLine="708"/>
        <w:contextualSpacing/>
        <w:jc w:val="both"/>
        <w:rPr>
          <w:spacing w:val="-2"/>
          <w:sz w:val="28"/>
          <w:szCs w:val="28"/>
        </w:rPr>
      </w:pPr>
      <w:r w:rsidRPr="00010F4F">
        <w:rPr>
          <w:spacing w:val="-4"/>
          <w:sz w:val="28"/>
          <w:szCs w:val="28"/>
        </w:rPr>
        <w:t>В результате изучения учебного предмета «Окружающий мир (человек, природа, общество» слепые обучающи</w:t>
      </w:r>
      <w:r w:rsidRPr="00010F4F">
        <w:rPr>
          <w:spacing w:val="-2"/>
          <w:sz w:val="28"/>
          <w:szCs w:val="28"/>
        </w:rPr>
        <w:t>еся получат воз</w:t>
      </w:r>
      <w:r w:rsidRPr="00010F4F">
        <w:rPr>
          <w:spacing w:val="-4"/>
          <w:sz w:val="28"/>
          <w:szCs w:val="28"/>
        </w:rPr>
        <w:t>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w:t>
      </w:r>
      <w:r w:rsidRPr="00010F4F">
        <w:rPr>
          <w:spacing w:val="-2"/>
          <w:sz w:val="28"/>
          <w:szCs w:val="28"/>
        </w:rPr>
        <w:t xml:space="preserve">обрести целостный взгляд на мир в его органичном единстве и разнообразии природы, народов, культур и религий.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pacing w:val="-2"/>
          <w:sz w:val="28"/>
          <w:szCs w:val="28"/>
        </w:rPr>
        <w:t xml:space="preserve">Слепые обучающиеся научатся </w:t>
      </w:r>
      <w:r w:rsidRPr="00010F4F">
        <w:rPr>
          <w:kern w:val="2"/>
          <w:sz w:val="28"/>
          <w:szCs w:val="28"/>
        </w:rPr>
        <w:t>понимать роль России в мировой истории. У них будет развиваться чувство гордости за национальные свершения, открытия, победы; формироваться уважительное отношение к России, родному городу (краю), своей семье, истории, культуре, природе нашей страны, её современной жизни; осознание целостности окружающего мира. Они освоят основы экологической грамотности, элементарные правила нравственного поведения в мире природы и людей, нормы здоровьесберегающего поведения в природной и социальной среде.</w:t>
      </w:r>
      <w:r w:rsidRPr="00010F4F">
        <w:rPr>
          <w:sz w:val="28"/>
          <w:szCs w:val="28"/>
        </w:rPr>
        <w:t xml:space="preserve"> Они овладеют </w:t>
      </w:r>
      <w:r w:rsidRPr="00010F4F">
        <w:rPr>
          <w:kern w:val="2"/>
          <w:sz w:val="28"/>
          <w:szCs w:val="28"/>
        </w:rPr>
        <w:t xml:space="preserve">доступными способами изучения природы и общества, умениями и навыками установления и выявления причинно-следственных связей в окружающем мире. Научатся </w:t>
      </w:r>
      <w:r w:rsidRPr="00010F4F">
        <w:rPr>
          <w:sz w:val="28"/>
          <w:szCs w:val="28"/>
        </w:rPr>
        <w:t xml:space="preserve">использовать приемы и способы осязательного </w:t>
      </w:r>
      <w:r w:rsidRPr="00010F4F">
        <w:rPr>
          <w:sz w:val="28"/>
          <w:szCs w:val="28"/>
        </w:rPr>
        <w:lastRenderedPageBreak/>
        <w:t xml:space="preserve">обследования натуральных предметов, их моделей, макетов и рельефных изображений.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предмета слепые обучающиеся овладеют специальными приемами и способами ориентировки и выполнения правил дорожного движения (знакомство с дорожным знаком «Осторожно слепые», рельефными схемами улиц и площадей, маршрутами, звуковыми светофорами и локаторами). Познакомятся с правилами пользования тростью при движении, переходе улицы и умениями по обнаружению препятствий. В результате изучения предмета у обучающихся разовьется умение выделять элементарные сигнальные признаки предметов и объектов живой и неживой природы в реальных условиях с помощью осязания, слуха, обоняния, остаточного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изученные объекты и явления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описывать на основе предложенного алгоритма изученные </w:t>
      </w:r>
      <w:r w:rsidRPr="00010F4F">
        <w:rPr>
          <w:rFonts w:ascii="Times New Roman" w:hAnsi="Times New Roman" w:cs="Times New Roman"/>
          <w:color w:val="auto"/>
          <w:sz w:val="28"/>
          <w:szCs w:val="28"/>
        </w:rPr>
        <w:t>объекты и явления живой и неживой природы, выделять их существенные признаки;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проводить несложные наблюдения в окружающей среде и ставить опыты, используя простейшее лабораторное оборудование и тифлотехнические измерительные приборы; следовать инструкциям</w:t>
      </w:r>
      <w:r w:rsidRPr="00010F4F">
        <w:rPr>
          <w:rFonts w:ascii="Times New Roman" w:hAnsi="Times New Roman" w:cs="Times New Roman"/>
          <w:color w:val="auto"/>
          <w:sz w:val="28"/>
          <w:szCs w:val="28"/>
        </w:rPr>
        <w:br/>
        <w:t>и правилам техники безопасности при проведении наблюдений и опытов;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использовать естественнонаучные тексты на бумажных (выполненных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Л.Брайля) </w:t>
      </w:r>
      <w:r w:rsidRPr="00010F4F">
        <w:rPr>
          <w:rFonts w:ascii="Times New Roman" w:hAnsi="Times New Roman" w:cs="Times New Roman"/>
          <w:color w:val="auto"/>
          <w:spacing w:val="2"/>
          <w:sz w:val="28"/>
          <w:szCs w:val="28"/>
        </w:rPr>
        <w:t xml:space="preserve">и электронных носителях, в том числе в контролируемом </w:t>
      </w:r>
      <w:r w:rsidRPr="00010F4F">
        <w:rPr>
          <w:rFonts w:ascii="Times New Roman" w:hAnsi="Times New Roman" w:cs="Times New Roman"/>
          <w:color w:val="auto"/>
          <w:sz w:val="28"/>
          <w:szCs w:val="28"/>
        </w:rPr>
        <w:t xml:space="preserve">Интернете, с целью поиска и </w:t>
      </w:r>
      <w:r w:rsidRPr="00010F4F">
        <w:rPr>
          <w:rFonts w:ascii="Times New Roman" w:hAnsi="Times New Roman" w:cs="Times New Roman"/>
          <w:color w:val="auto"/>
          <w:sz w:val="28"/>
          <w:szCs w:val="28"/>
        </w:rPr>
        <w:lastRenderedPageBreak/>
        <w:t>извлечения информации, ответов на вопросы, объяснений, создания собственных устных или письменных высказываний;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различные справочные издания, выполненные рельефно-графическим способом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использовать готовые модели (рельефные глобус, карту, план) для </w:t>
      </w:r>
      <w:r w:rsidRPr="00010F4F">
        <w:rPr>
          <w:rFonts w:ascii="Times New Roman" w:hAnsi="Times New Roman" w:cs="Times New Roman"/>
          <w:color w:val="auto"/>
          <w:sz w:val="28"/>
          <w:szCs w:val="28"/>
        </w:rPr>
        <w:t>объяснения явлений или описания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обнаруживать простейшие взаимосвязи между живой и </w:t>
      </w:r>
      <w:r w:rsidRPr="00010F4F">
        <w:rPr>
          <w:rFonts w:ascii="Times New Roman" w:hAnsi="Times New Roman" w:cs="Times New Roman"/>
          <w:color w:val="auto"/>
          <w:sz w:val="28"/>
          <w:szCs w:val="28"/>
        </w:rPr>
        <w:t>неживой природой, взаимосвязи в живой природе; использовать их для объяснения необходимости бережного отношения к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понимать необходимость здорового образа жизни, со</w:t>
      </w:r>
      <w:r w:rsidRPr="00010F4F">
        <w:rPr>
          <w:rFonts w:ascii="Times New Roman" w:hAnsi="Times New Roman" w:cs="Times New Roman"/>
          <w:color w:val="auto"/>
          <w:sz w:val="28"/>
          <w:szCs w:val="28"/>
        </w:rPr>
        <w:t>блю</w:t>
      </w:r>
      <w:r w:rsidRPr="00010F4F">
        <w:rPr>
          <w:rFonts w:ascii="Times New Roman" w:hAnsi="Times New Roman" w:cs="Times New Roman"/>
          <w:color w:val="auto"/>
          <w:spacing w:val="2"/>
          <w:sz w:val="28"/>
          <w:szCs w:val="28"/>
        </w:rPr>
        <w:t xml:space="preserve">дения правил безопасного поведения; использовать знания о строении и функционировании организма человека для </w:t>
      </w:r>
      <w:r w:rsidRPr="00010F4F">
        <w:rPr>
          <w:rFonts w:ascii="Times New Roman" w:hAnsi="Times New Roman" w:cs="Times New Roman"/>
          <w:color w:val="auto"/>
          <w:sz w:val="28"/>
          <w:szCs w:val="28"/>
        </w:rPr>
        <w:t>сохранения и укрепления своего здоровья, личной гигиены;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остаточного зрения и значение его охраны;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формирования конкретных представлений, обогащения понятий;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необходимость пополнения социального (в том числе чувственного) опыта;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 проведении практических работ инструменты ИКТ (диктофон, микрофон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для записи и обработки информации</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 xml:space="preserve">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готовить небольшие доклады и сообщения по результатам наблюдений и опытов;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z w:val="28"/>
          <w:szCs w:val="28"/>
        </w:rPr>
        <w:t xml:space="preserve">выполнять правила безопасного поведения в доме, на </w:t>
      </w:r>
      <w:r w:rsidRPr="00010F4F">
        <w:rPr>
          <w:rFonts w:ascii="Times New Roman" w:hAnsi="Times New Roman" w:cs="Times New Roman"/>
          <w:i w:val="0"/>
          <w:color w:val="auto"/>
          <w:spacing w:val="2"/>
          <w:sz w:val="28"/>
          <w:szCs w:val="28"/>
        </w:rPr>
        <w:t>улице, природной среде; расширять представления о естественных искусственно созданных препятствиях</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Человек и общество: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государственную символику Российской Феде</w:t>
      </w:r>
      <w:r w:rsidRPr="00010F4F">
        <w:rPr>
          <w:rFonts w:ascii="Times New Roman" w:hAnsi="Times New Roman" w:cs="Times New Roman"/>
          <w:color w:val="auto"/>
          <w:spacing w:val="2"/>
          <w:sz w:val="28"/>
          <w:szCs w:val="28"/>
        </w:rPr>
        <w:t>рации и своего региона на основе использования наглядных пособий, выполненных рельефно-графическим способом; описывать достопримечательности столицы и родного края; находить на рельефной карте мира Россий</w:t>
      </w:r>
      <w:r w:rsidRPr="00010F4F">
        <w:rPr>
          <w:rFonts w:ascii="Times New Roman" w:hAnsi="Times New Roman" w:cs="Times New Roman"/>
          <w:color w:val="auto"/>
          <w:sz w:val="28"/>
          <w:szCs w:val="28"/>
        </w:rPr>
        <w:t>скую Федерацию, на карте России Москву, свой регион и его главный город;</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различать прошлое, настоящее, будущее; соотносить из</w:t>
      </w:r>
      <w:r w:rsidRPr="00010F4F">
        <w:rPr>
          <w:rFonts w:ascii="Times New Roman" w:hAnsi="Times New Roman" w:cs="Times New Roman"/>
          <w:color w:val="auto"/>
          <w:spacing w:val="-2"/>
          <w:sz w:val="28"/>
          <w:szCs w:val="28"/>
        </w:rPr>
        <w:t>ученные исторические события с датами, конкретную дату с веком; находить место изученных событий на «ленте времени»;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оценивать характер взаимоотношений людей в различ</w:t>
      </w:r>
      <w:r w:rsidRPr="00010F4F">
        <w:rPr>
          <w:rFonts w:ascii="Times New Roman" w:hAnsi="Times New Roman" w:cs="Times New Roman"/>
          <w:color w:val="auto"/>
          <w:sz w:val="28"/>
          <w:szCs w:val="28"/>
        </w:rPr>
        <w:t xml:space="preserve">ных социальных группах (семья, группа сверстников, этнос), </w:t>
      </w:r>
      <w:r w:rsidRPr="00010F4F">
        <w:rPr>
          <w:rFonts w:ascii="Times New Roman" w:hAnsi="Times New Roman" w:cs="Times New Roman"/>
          <w:color w:val="auto"/>
          <w:spacing w:val="2"/>
          <w:sz w:val="28"/>
          <w:szCs w:val="28"/>
        </w:rPr>
        <w:t>в том числе с позиции развития этических чувств, добро</w:t>
      </w:r>
      <w:r w:rsidRPr="00010F4F">
        <w:rPr>
          <w:rFonts w:ascii="Times New Roman" w:hAnsi="Times New Roman" w:cs="Times New Roman"/>
          <w:color w:val="auto"/>
          <w:sz w:val="28"/>
          <w:szCs w:val="28"/>
        </w:rPr>
        <w:t>желательности и эмоционально-</w:t>
      </w:r>
      <w:r w:rsidRPr="00010F4F">
        <w:rPr>
          <w:rFonts w:ascii="Times New Roman" w:hAnsi="Times New Roman" w:cs="Times New Roman"/>
          <w:color w:val="auto"/>
          <w:sz w:val="28"/>
          <w:szCs w:val="28"/>
        </w:rPr>
        <w:softHyphen/>
        <w:t>нравственной отзывчивости, понимания чувств других людей и сопереживания им;</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ориентироваться в важнейших для страны и личности событиях и фактах прошлого и настоящего;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010F4F">
        <w:rPr>
          <w:rFonts w:ascii="Times New Roman" w:hAnsi="Times New Roman" w:cs="Times New Roman"/>
          <w:i w:val="0"/>
          <w:color w:val="auto"/>
          <w:sz w:val="28"/>
          <w:szCs w:val="28"/>
        </w:rPr>
        <w:t xml:space="preserve">тивной деятельности в информационной образовательной </w:t>
      </w:r>
      <w:r w:rsidRPr="00010F4F">
        <w:rPr>
          <w:rFonts w:ascii="Times New Roman" w:hAnsi="Times New Roman" w:cs="Times New Roman"/>
          <w:i w:val="0"/>
          <w:color w:val="auto"/>
          <w:spacing w:val="-2"/>
          <w:sz w:val="28"/>
          <w:szCs w:val="28"/>
        </w:rPr>
        <w:t>среде;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 xml:space="preserve">определять общую цель в совместной деятельности </w:t>
      </w:r>
      <w:r w:rsidRPr="00010F4F">
        <w:rPr>
          <w:rFonts w:ascii="Times New Roman" w:hAnsi="Times New Roman" w:cs="Times New Roman"/>
          <w:i w:val="0"/>
          <w:color w:val="auto"/>
          <w:sz w:val="28"/>
          <w:szCs w:val="28"/>
        </w:rPr>
        <w:t>и пути её достижения; договариваться о распределении функций и ролей; осуществлять взаимный контроль в совместной деятельности.</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Основы религиозных культур и светской этики</w:t>
      </w:r>
    </w:p>
    <w:p w:rsidR="006C480D" w:rsidRPr="00010F4F" w:rsidRDefault="006C480D" w:rsidP="00C431F6">
      <w:pPr>
        <w:pStyle w:val="aff6"/>
        <w:spacing w:line="360" w:lineRule="auto"/>
        <w:ind w:firstLine="709"/>
        <w:contextualSpacing/>
        <w:rPr>
          <w:rFonts w:ascii="Times New Roman" w:hAnsi="Times New Roman" w:cs="Times New Roman"/>
          <w:bCs/>
          <w:i w:val="0"/>
          <w:color w:val="auto"/>
          <w:sz w:val="28"/>
          <w:szCs w:val="28"/>
          <w:lang w:eastAsia="ru-RU"/>
        </w:rPr>
      </w:pPr>
      <w:r w:rsidRPr="00010F4F">
        <w:rPr>
          <w:rFonts w:ascii="Times New Roman" w:hAnsi="Times New Roman" w:cs="Times New Roman"/>
          <w:i w:val="0"/>
          <w:color w:val="auto"/>
          <w:sz w:val="28"/>
          <w:szCs w:val="28"/>
        </w:rPr>
        <w:t>В результате</w:t>
      </w:r>
      <w:r w:rsidRPr="00010F4F">
        <w:rPr>
          <w:rFonts w:ascii="Times New Roman" w:hAnsi="Times New Roman" w:cs="Times New Roman"/>
          <w:bCs/>
          <w:i w:val="0"/>
          <w:color w:val="auto"/>
          <w:sz w:val="28"/>
          <w:szCs w:val="28"/>
          <w:lang w:eastAsia="ru-RU"/>
        </w:rPr>
        <w:t xml:space="preserve"> изучения предмета «Основы религиозных культур и светской этики» у слепых обучающиеся</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будет развиваться способность</w:t>
      </w:r>
      <w:r>
        <w:rPr>
          <w:rFonts w:ascii="Times New Roman" w:hAnsi="Times New Roman" w:cs="Times New Roman"/>
          <w:bCs/>
          <w:i w:val="0"/>
          <w:color w:val="auto"/>
          <w:sz w:val="28"/>
          <w:szCs w:val="28"/>
          <w:lang w:eastAsia="ru-RU"/>
        </w:rPr>
        <w:t xml:space="preserve"> </w:t>
      </w:r>
      <w:r w:rsidRPr="00010F4F">
        <w:rPr>
          <w:rFonts w:ascii="Times New Roman" w:hAnsi="Times New Roman" w:cs="Times New Roman"/>
          <w:bCs/>
          <w:i w:val="0"/>
          <w:color w:val="auto"/>
          <w:sz w:val="28"/>
          <w:szCs w:val="28"/>
          <w:lang w:eastAsia="ru-RU"/>
        </w:rPr>
        <w:t>к нравственному самосовершенствованию. У них сформируются первоначальные представления о светской этике, об отечественных традиционных религиях, их роли в культуре, истории и современности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ориентироваться в первоначальных представлениях о светской этике;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значение нравственных норм, веры и места религии в жизни человека 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осознавать ценность человеческой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роль традиционных религий в становлении российской государственности;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соотносить свои поступки с поступками других; поступать согласно своей совести, нравственности, духовных традициях народов России.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музыки у слепых обучающихся будут сформированы ос</w:t>
      </w:r>
      <w:r w:rsidRPr="00010F4F">
        <w:rPr>
          <w:rFonts w:ascii="Times New Roman" w:hAnsi="Times New Roman" w:cs="Times New Roman"/>
          <w:color w:val="auto"/>
          <w:spacing w:val="2"/>
          <w:sz w:val="28"/>
          <w:szCs w:val="28"/>
        </w:rPr>
        <w:t xml:space="preserve">новы музыкальной культуры через эмоционально активное восприятие.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kern w:val="2"/>
          <w:sz w:val="28"/>
          <w:szCs w:val="28"/>
        </w:rPr>
        <w:t xml:space="preserve">У слепых обучающихся будут формироваться первоначальные представления о роли музыки в жизни человека, ее роли в духовно-нравственном развитии человека. Обучающиеся овладеют основами музыкальной культуры (в том числе на материале музыкальной культуры родного края). У них будет развиваться художественный вкус и интерес к музыкальному искусству и музыкальной деятельности. Они научатся воспринимать музыку и выражать свое отношение к музыкальному произведению; приобретут опыт использования музыкальных образов при создании театрализованных и музыкально-пластических композиций, исполнении вокально-хоровых произведений, в процессе импровизации. Слепые обучающиеся научатся </w:t>
      </w:r>
      <w:r w:rsidRPr="00010F4F">
        <w:rPr>
          <w:rFonts w:ascii="Times New Roman" w:hAnsi="Times New Roman" w:cs="Times New Roman"/>
          <w:color w:val="auto"/>
          <w:sz w:val="28"/>
          <w:szCs w:val="28"/>
        </w:rPr>
        <w:t xml:space="preserve">организовывать своё культурное пространство и овладеют опытом самовыражения посредством музыки.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воспринимать музыку различных жанров; размышлять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 музыкальных произведениях как способе выражения чувств и мыслей человека; эмоционально, эстетически откликаться на искусство, выражая </w:t>
      </w:r>
      <w:r w:rsidRPr="00010F4F">
        <w:rPr>
          <w:rFonts w:ascii="Times New Roman" w:hAnsi="Times New Roman" w:cs="Times New Roman"/>
          <w:color w:val="auto"/>
          <w:sz w:val="28"/>
          <w:szCs w:val="28"/>
        </w:rPr>
        <w:lastRenderedPageBreak/>
        <w:t>своё отношение к нему в различных видах музыкально-</w:t>
      </w:r>
      <w:r w:rsidRPr="00010F4F">
        <w:rPr>
          <w:rFonts w:ascii="Times New Roman" w:hAnsi="Times New Roman" w:cs="Times New Roman"/>
          <w:color w:val="auto"/>
          <w:sz w:val="28"/>
          <w:szCs w:val="28"/>
        </w:rPr>
        <w:softHyphen/>
        <w:t>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ориентироваться в музыкально-</w:t>
      </w:r>
      <w:r w:rsidRPr="00010F4F">
        <w:rPr>
          <w:rFonts w:ascii="Times New Roman" w:hAnsi="Times New Roman" w:cs="Times New Roman"/>
          <w:color w:val="auto"/>
          <w:spacing w:val="2"/>
          <w:sz w:val="28"/>
          <w:szCs w:val="28"/>
        </w:rPr>
        <w:softHyphen/>
        <w:t xml:space="preserve">поэтическом творчестве, </w:t>
      </w:r>
      <w:r w:rsidRPr="00010F4F">
        <w:rPr>
          <w:rFonts w:ascii="Times New Roman" w:hAnsi="Times New Roman" w:cs="Times New Roman"/>
          <w:color w:val="auto"/>
          <w:sz w:val="28"/>
          <w:szCs w:val="28"/>
        </w:rPr>
        <w:t>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воплощать художественно-</w:t>
      </w:r>
      <w:r w:rsidRPr="00010F4F">
        <w:rPr>
          <w:rFonts w:ascii="Times New Roman" w:hAnsi="Times New Roman" w:cs="Times New Roman"/>
          <w:color w:val="auto"/>
          <w:spacing w:val="-2"/>
          <w:sz w:val="28"/>
          <w:szCs w:val="28"/>
        </w:rPr>
        <w:softHyphen/>
        <w:t>образное содержание и интонационно</w:t>
      </w:r>
      <w:r w:rsidRPr="00010F4F">
        <w:rPr>
          <w:rFonts w:ascii="Times New Roman" w:hAnsi="Times New Roman" w:cs="Times New Roman"/>
          <w:color w:val="auto"/>
          <w:spacing w:val="-2"/>
          <w:sz w:val="28"/>
          <w:szCs w:val="28"/>
        </w:rPr>
        <w:softHyphen/>
        <w:t>мелодические особенности профессионального и народного творчества (в пении, слове, движении, играх, действах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организовывать культурный досуг, самостоятельную </w:t>
      </w:r>
      <w:r w:rsidRPr="00010F4F">
        <w:rPr>
          <w:rFonts w:ascii="Times New Roman" w:hAnsi="Times New Roman" w:cs="Times New Roman"/>
          <w:color w:val="auto"/>
          <w:sz w:val="28"/>
          <w:szCs w:val="28"/>
        </w:rPr>
        <w:t>музыкально</w:t>
      </w:r>
      <w:r w:rsidRPr="00010F4F">
        <w:rPr>
          <w:rFonts w:ascii="Times New Roman" w:hAnsi="Times New Roman" w:cs="Times New Roman"/>
          <w:color w:val="auto"/>
          <w:sz w:val="28"/>
          <w:szCs w:val="28"/>
        </w:rPr>
        <w:softHyphen/>
        <w:t>творческую деятельность; музицировать.</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выразительные и изобразительные интона</w:t>
      </w:r>
      <w:r w:rsidRPr="00010F4F">
        <w:rPr>
          <w:rFonts w:ascii="Times New Roman" w:hAnsi="Times New Roman" w:cs="Times New Roman"/>
          <w:color w:val="auto"/>
          <w:sz w:val="28"/>
          <w:szCs w:val="28"/>
        </w:rPr>
        <w:t xml:space="preserve">ции; узнавать характерные черты музыкальной речи разных </w:t>
      </w:r>
      <w:r w:rsidRPr="00010F4F">
        <w:rPr>
          <w:rFonts w:ascii="Times New Roman" w:hAnsi="Times New Roman" w:cs="Times New Roman"/>
          <w:color w:val="auto"/>
          <w:spacing w:val="2"/>
          <w:sz w:val="28"/>
          <w:szCs w:val="28"/>
        </w:rPr>
        <w:t>композиторов; воплощать особенности музыки в исполни</w:t>
      </w:r>
      <w:r w:rsidRPr="00010F4F">
        <w:rPr>
          <w:rFonts w:ascii="Times New Roman" w:hAnsi="Times New Roman" w:cs="Times New Roman"/>
          <w:color w:val="auto"/>
          <w:sz w:val="28"/>
          <w:szCs w:val="28"/>
        </w:rPr>
        <w:t>тельской деятельности на основе полученных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реализовывать собственные творческие замыслы в различных видах музыкальной деятельности (в пении и интер</w:t>
      </w:r>
      <w:r w:rsidRPr="00010F4F">
        <w:rPr>
          <w:rFonts w:ascii="Times New Roman" w:hAnsi="Times New Roman" w:cs="Times New Roman"/>
          <w:i w:val="0"/>
          <w:color w:val="auto"/>
          <w:spacing w:val="-4"/>
          <w:sz w:val="28"/>
          <w:szCs w:val="28"/>
        </w:rPr>
        <w:t>претации музыки, игре на детских элементарных музыкаль</w:t>
      </w:r>
      <w:r w:rsidRPr="00010F4F">
        <w:rPr>
          <w:rFonts w:ascii="Times New Roman" w:hAnsi="Times New Roman" w:cs="Times New Roman"/>
          <w:i w:val="0"/>
          <w:color w:val="auto"/>
          <w:spacing w:val="-2"/>
          <w:sz w:val="28"/>
          <w:szCs w:val="28"/>
        </w:rPr>
        <w:t>ных инструментах, музыкально</w:t>
      </w:r>
      <w:r w:rsidRPr="00010F4F">
        <w:rPr>
          <w:rFonts w:ascii="Times New Roman" w:hAnsi="Times New Roman" w:cs="Times New Roman"/>
          <w:i w:val="0"/>
          <w:color w:val="auto"/>
          <w:spacing w:val="-2"/>
          <w:sz w:val="28"/>
          <w:szCs w:val="28"/>
        </w:rPr>
        <w:softHyphen/>
        <w:t>-пластическом движении и импровизации);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систему графических знаков для ориентации в нотном письме при пении простейших мелодий;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певческим голосом и участвовать в коллективной твор</w:t>
      </w:r>
      <w:r w:rsidRPr="00010F4F">
        <w:rPr>
          <w:rFonts w:ascii="Times New Roman" w:hAnsi="Times New Roman" w:cs="Times New Roman"/>
          <w:i w:val="0"/>
          <w:color w:val="auto"/>
          <w:spacing w:val="2"/>
          <w:sz w:val="28"/>
          <w:szCs w:val="28"/>
        </w:rPr>
        <w:t xml:space="preserve">ческой деятельности при воплощении заинтересовавших </w:t>
      </w:r>
      <w:r w:rsidRPr="00010F4F">
        <w:rPr>
          <w:rFonts w:ascii="Times New Roman" w:hAnsi="Times New Roman" w:cs="Times New Roman"/>
          <w:i w:val="0"/>
          <w:color w:val="auto"/>
          <w:sz w:val="28"/>
          <w:szCs w:val="28"/>
        </w:rPr>
        <w:t>его музыкальных образов.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исполнять музыкальные произведения разных форм </w:t>
      </w:r>
      <w:r w:rsidRPr="00010F4F">
        <w:rPr>
          <w:rFonts w:ascii="Times New Roman" w:hAnsi="Times New Roman" w:cs="Times New Roman"/>
          <w:color w:val="auto"/>
          <w:spacing w:val="2"/>
          <w:sz w:val="28"/>
          <w:szCs w:val="28"/>
        </w:rPr>
        <w:t>и жанров (пение, драматизация, музыкально-</w:t>
      </w:r>
      <w:r w:rsidRPr="00010F4F">
        <w:rPr>
          <w:rFonts w:ascii="Times New Roman" w:hAnsi="Times New Roman" w:cs="Times New Roman"/>
          <w:color w:val="auto"/>
          <w:spacing w:val="2"/>
          <w:sz w:val="28"/>
          <w:szCs w:val="28"/>
        </w:rPr>
        <w:softHyphen/>
        <w:t xml:space="preserve">пластическое </w:t>
      </w:r>
      <w:r w:rsidRPr="00010F4F">
        <w:rPr>
          <w:rFonts w:ascii="Times New Roman" w:hAnsi="Times New Roman" w:cs="Times New Roman"/>
          <w:color w:val="auto"/>
          <w:sz w:val="28"/>
          <w:szCs w:val="28"/>
        </w:rPr>
        <w:t xml:space="preserve">движение, инструментальное музицирование, импровизация </w:t>
      </w:r>
      <w:r w:rsidRPr="00010F4F">
        <w:rPr>
          <w:rFonts w:ascii="Times New Roman" w:hAnsi="Times New Roman" w:cs="Times New Roman"/>
          <w:color w:val="auto"/>
          <w:spacing w:val="4"/>
          <w:sz w:val="28"/>
          <w:szCs w:val="28"/>
        </w:rPr>
        <w:t>и</w:t>
      </w:r>
      <w:r w:rsidRPr="00010F4F">
        <w:rPr>
          <w:rFonts w:ascii="Cambria Math" w:hAnsi="Cambria Math" w:cs="Cambria Math"/>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определять виды музыки, сопоставлять музыкальные об</w:t>
      </w:r>
      <w:r w:rsidRPr="00010F4F">
        <w:rPr>
          <w:rFonts w:ascii="Times New Roman" w:hAnsi="Times New Roman" w:cs="Times New Roman"/>
          <w:color w:val="auto"/>
          <w:spacing w:val="2"/>
          <w:sz w:val="28"/>
          <w:szCs w:val="28"/>
        </w:rPr>
        <w:t xml:space="preserve">разы в звучании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оценивать и соотносить музыкальный язык народного </w:t>
      </w:r>
      <w:r w:rsidRPr="00010F4F">
        <w:rPr>
          <w:rFonts w:ascii="Times New Roman" w:hAnsi="Times New Roman" w:cs="Times New Roman"/>
          <w:color w:val="auto"/>
          <w:sz w:val="28"/>
          <w:szCs w:val="28"/>
        </w:rPr>
        <w:t>и профессионального музыкального творчества разных стран мира;</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4"/>
          <w:sz w:val="28"/>
          <w:szCs w:val="28"/>
        </w:rPr>
        <w:t xml:space="preserve">оказывать помощь в организации и проведении школьных </w:t>
      </w:r>
      <w:r w:rsidRPr="00010F4F">
        <w:rPr>
          <w:rFonts w:ascii="Times New Roman" w:hAnsi="Times New Roman" w:cs="Times New Roman"/>
          <w:i w:val="0"/>
          <w:color w:val="auto"/>
          <w:sz w:val="28"/>
          <w:szCs w:val="28"/>
        </w:rPr>
        <w:t>культурно</w:t>
      </w:r>
      <w:r w:rsidRPr="00010F4F">
        <w:rPr>
          <w:rFonts w:ascii="Times New Roman" w:hAnsi="Times New Roman" w:cs="Times New Roman"/>
          <w:i w:val="0"/>
          <w:color w:val="auto"/>
          <w:sz w:val="28"/>
          <w:szCs w:val="28"/>
        </w:rPr>
        <w:softHyphen/>
        <w:t xml:space="preserve">массовых мероприятий; представлять широкой </w:t>
      </w:r>
      <w:r w:rsidRPr="00010F4F">
        <w:rPr>
          <w:rFonts w:ascii="Times New Roman" w:hAnsi="Times New Roman" w:cs="Times New Roman"/>
          <w:i w:val="0"/>
          <w:color w:val="auto"/>
          <w:spacing w:val="-4"/>
          <w:sz w:val="28"/>
          <w:szCs w:val="28"/>
        </w:rPr>
        <w:t>публике результаты собственной музыкально</w:t>
      </w:r>
      <w:r w:rsidRPr="00010F4F">
        <w:rPr>
          <w:rFonts w:ascii="Times New Roman" w:hAnsi="Times New Roman" w:cs="Times New Roman"/>
          <w:i w:val="0"/>
          <w:color w:val="auto"/>
          <w:spacing w:val="-4"/>
          <w:sz w:val="28"/>
          <w:szCs w:val="28"/>
        </w:rPr>
        <w:softHyphen/>
        <w:t>-творческой деятельности (пение, инструментальное музицирование, дра</w:t>
      </w:r>
      <w:r w:rsidRPr="00010F4F">
        <w:rPr>
          <w:rFonts w:ascii="Times New Roman" w:hAnsi="Times New Roman" w:cs="Times New Roman"/>
          <w:i w:val="0"/>
          <w:color w:val="auto"/>
          <w:spacing w:val="-2"/>
          <w:sz w:val="28"/>
          <w:szCs w:val="28"/>
        </w:rPr>
        <w:t>матизация и</w:t>
      </w:r>
      <w:r w:rsidRPr="00010F4F">
        <w:rPr>
          <w:rFonts w:ascii="Cambria Math" w:hAnsi="Cambria Math" w:cs="Cambria Math"/>
          <w:i w:val="0"/>
          <w:color w:val="auto"/>
          <w:spacing w:val="-2"/>
          <w:sz w:val="28"/>
          <w:szCs w:val="28"/>
        </w:rPr>
        <w:t> </w:t>
      </w:r>
      <w:r w:rsidRPr="00010F4F">
        <w:rPr>
          <w:rFonts w:ascii="Times New Roman" w:hAnsi="Times New Roman" w:cs="Times New Roman"/>
          <w:i w:val="0"/>
          <w:color w:val="auto"/>
          <w:spacing w:val="-2"/>
          <w:sz w:val="28"/>
          <w:szCs w:val="28"/>
        </w:rPr>
        <w:t xml:space="preserve">др.); </w:t>
      </w:r>
    </w:p>
    <w:p w:rsidR="006C480D" w:rsidRPr="00010F4F" w:rsidRDefault="006C480D" w:rsidP="00C431F6">
      <w:pPr>
        <w:pStyle w:val="aff6"/>
        <w:spacing w:line="360" w:lineRule="auto"/>
        <w:ind w:firstLine="709"/>
        <w:contextualSpacing/>
        <w:rPr>
          <w:rFonts w:ascii="Times New Roman" w:hAnsi="Times New Roman" w:cs="Times New Roman"/>
          <w:i w:val="0"/>
          <w:color w:val="auto"/>
          <w:spacing w:val="-2"/>
          <w:sz w:val="28"/>
          <w:szCs w:val="28"/>
        </w:rPr>
      </w:pPr>
      <w:r w:rsidRPr="00010F4F">
        <w:rPr>
          <w:rFonts w:ascii="Times New Roman" w:hAnsi="Times New Roman" w:cs="Times New Roman"/>
          <w:i w:val="0"/>
          <w:color w:val="auto"/>
          <w:spacing w:val="-2"/>
          <w:sz w:val="28"/>
          <w:szCs w:val="28"/>
        </w:rPr>
        <w:t>собирать музыкальные коллекции (фонотека, видеотека).</w:t>
      </w:r>
    </w:p>
    <w:p w:rsidR="006C480D" w:rsidRPr="00010F4F" w:rsidRDefault="006C480D" w:rsidP="00C431F6">
      <w:pPr>
        <w:pStyle w:val="aff6"/>
        <w:spacing w:line="360" w:lineRule="auto"/>
        <w:ind w:firstLine="0"/>
        <w:contextualSpacing/>
        <w:jc w:val="center"/>
        <w:rPr>
          <w:rFonts w:ascii="Times New Roman" w:hAnsi="Times New Roman" w:cs="Times New Roman"/>
          <w:b/>
          <w:i w:val="0"/>
          <w:color w:val="auto"/>
          <w:sz w:val="28"/>
          <w:szCs w:val="28"/>
        </w:rPr>
      </w:pPr>
      <w:r w:rsidRPr="00010F4F">
        <w:rPr>
          <w:rFonts w:ascii="Times New Roman" w:hAnsi="Times New Roman" w:cs="Times New Roman"/>
          <w:b/>
          <w:i w:val="0"/>
          <w:color w:val="auto"/>
          <w:sz w:val="28"/>
          <w:szCs w:val="28"/>
        </w:rPr>
        <w:t>Изобразительное искусство. Тифлографика.</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 xml:space="preserve">В результате изучения изобразительного искусства у слепых обучающихся </w:t>
      </w:r>
      <w:r w:rsidRPr="00010F4F">
        <w:rPr>
          <w:kern w:val="2"/>
          <w:sz w:val="28"/>
          <w:szCs w:val="28"/>
        </w:rPr>
        <w:t>будут формироваться первоначальные представления о роли изобразительного искусства в жизни человека и духовно-нравственном развитии. У слепых обучающихся будет формироваться потребность в художественном творчестве и в общении с искусством.</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Слепые обучающиеся овладеют основами художественной культуры (в том числе на материале художественной культуры родного края), эстетического отношения к миру. У них будет формироваться понимание красоты как ценности; </w:t>
      </w:r>
      <w:r w:rsidRPr="00010F4F">
        <w:rPr>
          <w:sz w:val="28"/>
          <w:szCs w:val="28"/>
        </w:rPr>
        <w:t xml:space="preserve">адекватное восприятие действительности, развитие наблюдательности, образного мышления, пространственной ориентировки и познавательной деятельности. </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kern w:val="2"/>
          <w:sz w:val="28"/>
          <w:szCs w:val="28"/>
        </w:rPr>
        <w:t xml:space="preserve">Они овладеют элементарными практическими умениями и навыками в доступных видах художественной деятельности; </w:t>
      </w:r>
      <w:r w:rsidRPr="00010F4F">
        <w:rPr>
          <w:sz w:val="28"/>
          <w:szCs w:val="28"/>
        </w:rPr>
        <w:t xml:space="preserve">умениями обследовать на полисенсорной основе отдельные предметы, группы предметов, сравнивать </w:t>
      </w:r>
      <w:r w:rsidRPr="00010F4F">
        <w:rPr>
          <w:sz w:val="28"/>
          <w:szCs w:val="28"/>
        </w:rPr>
        <w:lastRenderedPageBreak/>
        <w:t>их по форме, величине и расположении в пространстве; умениями соотносить предметы с моделями, макетами, рельефными изображениями.</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Обучающиеся овладеют умением самостоятельно выполнять рельефно-графические изображения предметов с натуры, по памяти, по представлению. У них сформируются представления об основах построения реалистического рисунка. Они научатся использовать рельефные рисунки в предметно-практической деятельности. У них будут формироваться навыки чтения рельефных изображений и соотнесение их с натурой; общие представления об отдельных видах изобразительного искусства (мелкая пластика, скульптура, архитектура).</w:t>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z w:val="28"/>
          <w:szCs w:val="28"/>
        </w:rPr>
        <w:t>Будут совершенствоваться умения ориентировки на приборе для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Технические средства и приемы рельефного рисования: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использовать рельефный рисунок в учебной и практической деятельности; ориентироваться в приборе для рельефного рисования; использовать инструменты для выполнения рельефных изображений;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владеть основными приемами изображения предметов на тифлотехнических приборах;</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приобретенные навыки приемов рельефного рисования в самостоятельной предметно-практической и учебной деятельности.</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Чтение рельефных изображений:</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понимать рельефное изображение; соотносить рельефное изображение с реальным предметом и предмет с рельефным изображением; выделять предметы по форме и величине; изображать их рельефом и в пластилине; соотносить предметы между собой по форме и величине;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понимать пространственное расположение предметов, читать рельефные изображения разной степени сложности и соотносить их с реальными предметами; описывать предметы и рельефные изображения, знать их назначение;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использовать навыки чтения рельефных изображений в самостоятельной предметно-практической деятельности при чтении рисунков, простых чертежей, схем.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 xml:space="preserve"> Рисование с натуры:</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обследовать натуральные предметы разной степени сложности, анализировать их форму, строение, сравнивать реальный предмет с его рельефным изображением; выделять форму, величину предметов, проводить изучение габаритных размеров, занимаемого пространственного положения;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самостоятельно выбирать наиболее характерный вид предмета для его последующего рельефного изображения;</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переносить форму, конструкцию, величину и конфигурацию характерных частей предмета, имеющего объемную форму, на изобразительную плоскость;</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сравнивать, сопоставлять и анализировать пространственную форму предмета посредством тактильно-осязательного способа;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изображать предметы различной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совершенствовать тактильно-осязательное восприятие предметов окружающего мира, ощущать их форму, фактуру, характерные признаки, различать и классифицировать предметы по группам.</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aff6"/>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i w:val="0"/>
          <w:color w:val="auto"/>
          <w:sz w:val="28"/>
          <w:szCs w:val="28"/>
        </w:rPr>
        <w:t xml:space="preserve">понимать назначение орнамента; выполнять построения простых видов орнамента;  </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использовать простые декоративные элементы для создания орнамента, геометрические, растительные узоры для украшения изделий и предметов быта; использовать ритм форм для создания орнамента.</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Рисование на темы:</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аппликации на заданную тему и по замыслу;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раскрывать заданную тему или замысел в рельефном рисунке или пластилине;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композиции на заданную тему на плоскости и в пространстве.</w:t>
      </w:r>
    </w:p>
    <w:p w:rsidR="006C480D" w:rsidRDefault="006C480D" w:rsidP="00C431F6">
      <w:pPr>
        <w:pStyle w:val="aff6"/>
        <w:spacing w:line="360" w:lineRule="auto"/>
        <w:ind w:firstLine="709"/>
        <w:contextualSpacing/>
        <w:rPr>
          <w:rFonts w:ascii="Times New Roman" w:hAnsi="Times New Roman" w:cs="Times New Roman"/>
          <w:b/>
          <w:color w:val="auto"/>
          <w:sz w:val="28"/>
          <w:szCs w:val="28"/>
        </w:rPr>
      </w:pPr>
      <w:r w:rsidRPr="00616C2F">
        <w:rPr>
          <w:rFonts w:ascii="Times New Roman" w:hAnsi="Times New Roman" w:cs="Times New Roman"/>
          <w:b/>
          <w:color w:val="auto"/>
          <w:sz w:val="28"/>
          <w:szCs w:val="28"/>
        </w:rPr>
        <w:t>Беседы об искусстве:</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и различать доступные виды художественной деятельности (скульптура, художественное конструирование, декоративно</w:t>
      </w:r>
      <w:r w:rsidRPr="00010F4F">
        <w:rPr>
          <w:rFonts w:ascii="Times New Roman" w:hAnsi="Times New Roman" w:cs="Times New Roman"/>
          <w:i w:val="0"/>
          <w:color w:val="auto"/>
          <w:sz w:val="28"/>
          <w:szCs w:val="28"/>
        </w:rPr>
        <w:softHyphen/>
        <w:t>прикладное искусство) и участвовать в их обсуждении; различать основные виды пластических искусств, понимать их специфику;</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эмоционально относиться к природе, человеку, обществу; узнавать, воспринимать, описывать и оценивать доступные посредством тактильно- осязательного способа восприятия и остаточного зрения произведения своего национального, российского и мирового искусства, изображающие природу, человека, различные стороны окружающего мира и жизненных явлений;</w:t>
      </w:r>
    </w:p>
    <w:p w:rsidR="006C480D"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воспринимать скульптуру, мелкую пластику, пространственные и объемные произведения народных промыслов как вид изобразительного искусства;</w:t>
      </w:r>
    </w:p>
    <w:p w:rsidR="006C480D" w:rsidRPr="00616C2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i w:val="0"/>
          <w:color w:val="auto"/>
          <w:sz w:val="28"/>
          <w:szCs w:val="28"/>
        </w:rPr>
        <w:t>воспринимать и совершенствовать восприятие разных видов рельефа, материала, фактуры.</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приводить примеры ведущих художественных музеев России и художественных музеев своего региона;</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i w:val="0"/>
          <w:color w:val="auto"/>
          <w:sz w:val="28"/>
          <w:szCs w:val="28"/>
        </w:rPr>
      </w:pPr>
      <w:r w:rsidRPr="00010F4F">
        <w:rPr>
          <w:rFonts w:ascii="Times New Roman" w:hAnsi="Times New Roman" w:cs="Times New Roman"/>
          <w:b w:val="0"/>
          <w:i w:val="0"/>
          <w:color w:val="auto"/>
          <w:sz w:val="28"/>
          <w:szCs w:val="28"/>
        </w:rPr>
        <w:t>воспринимать произведения, доступные тактильно - осязательному восприятию и остаточному зрению видов изобразительного искусства.</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Технология (труд)</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sz w:val="28"/>
          <w:szCs w:val="28"/>
        </w:rPr>
        <w:t>В результате изучения учебного предмета «Технология (труд)» у слепых обучающихся</w:t>
      </w:r>
      <w:r w:rsidRPr="00010F4F">
        <w:rPr>
          <w:kern w:val="2"/>
          <w:sz w:val="28"/>
          <w:szCs w:val="28"/>
        </w:rPr>
        <w:t xml:space="preserve"> будут формироваться первоначальные представления о созидательном и нравственном значении труда в жизни человека и общества, о мире профессий и важности правильного выбора профессии с учетом своих возможностей и противопоказаний.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lastRenderedPageBreak/>
        <w:t xml:space="preserve">Обучающиеся овладеют первоначальными представлениями о материальной культуре как продукте предметно-преобразующей деятельности человека. Слепые обучающиеся приобретут навыки самообслуживания, овладеют технологическими приемами ручной обработки материалов, усвоят правила техники безопасности. Они научатся использовать приобретенные знания и умения для творческого решения технологических и организационных задач. </w:t>
      </w:r>
    </w:p>
    <w:p w:rsidR="006C480D" w:rsidRPr="00010F4F" w:rsidRDefault="006C480D" w:rsidP="00C431F6">
      <w:pPr>
        <w:pStyle w:val="western"/>
        <w:spacing w:before="0" w:beforeAutospacing="0" w:after="0" w:afterAutospacing="0" w:line="360" w:lineRule="auto"/>
        <w:ind w:firstLine="708"/>
        <w:contextualSpacing/>
        <w:jc w:val="both"/>
        <w:rPr>
          <w:kern w:val="2"/>
          <w:sz w:val="28"/>
          <w:szCs w:val="28"/>
        </w:rPr>
      </w:pPr>
      <w:r w:rsidRPr="00010F4F">
        <w:rPr>
          <w:kern w:val="2"/>
          <w:sz w:val="28"/>
          <w:szCs w:val="28"/>
        </w:rPr>
        <w:t>Слепые обучающиеся овладеют первоначальными навыками совместной продуктивной деятельности, сотрудничества, взаимопомощи, планирования и организации. Они приобретут первоначальные знания о правилах создания предметной и информационной среды и умения применять их для выполнения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ходе овладения учебным предметом у слепых обучающихся будут заложены основы таких социально ценных личностных и нравственных качеств как трудолюбие, орга</w:t>
      </w:r>
      <w:r w:rsidRPr="00010F4F">
        <w:rPr>
          <w:rFonts w:ascii="Times New Roman" w:hAnsi="Times New Roman" w:cs="Times New Roman"/>
          <w:color w:val="auto"/>
          <w:spacing w:val="2"/>
          <w:sz w:val="28"/>
          <w:szCs w:val="28"/>
        </w:rPr>
        <w:t xml:space="preserve">низованность, добросовестное и ответственное отношение </w:t>
      </w:r>
      <w:r w:rsidRPr="00010F4F">
        <w:rPr>
          <w:rFonts w:ascii="Times New Roman" w:hAnsi="Times New Roman" w:cs="Times New Roman"/>
          <w:color w:val="auto"/>
          <w:sz w:val="28"/>
          <w:szCs w:val="28"/>
        </w:rPr>
        <w:t>к делу, любознательность, потребность помогать другим, уважение к чужому труду и результатам труда, культурному наследию.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овладеют технологиями, основами трудовой деятельности, необходимыми для полноценной коммуникации, социального и трудового взаимодействия.</w:t>
      </w:r>
    </w:p>
    <w:p w:rsidR="006C480D" w:rsidRPr="00010F4F" w:rsidRDefault="006C480D" w:rsidP="00C431F6">
      <w:pPr>
        <w:pStyle w:val="aa"/>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Общекультурные и общетрудовые компетенции.</w:t>
      </w:r>
      <w:r w:rsidRPr="00010F4F">
        <w:rPr>
          <w:rFonts w:ascii="Times New Roman" w:hAnsi="Times New Roman" w:cs="Times New Roman"/>
          <w:b/>
          <w:color w:val="auto"/>
          <w:sz w:val="28"/>
          <w:szCs w:val="28"/>
        </w:rPr>
        <w:br/>
        <w:t>Основы культуры труда, самообслуживание: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понимать общие правила создания предметов рукотворного мира: соответствие изделия обстановке, удобство (функциональность), прочность  и руководствоваться ими в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и выполнять практическое задание (практическую работу) с опорой на сохранные анализаторы (развитие осязания, слуха, мышечного чувства, остаточного зрения) и алгоритм выполнения практической работы;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выполнять доступные действия по самообслуживанию и доступные виды домашнего труда;</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уважительно относиться к труду людей;</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испытывать потребность в выполнении трудовых действий в активной бытовой и социальной деятельности; </w:t>
      </w:r>
    </w:p>
    <w:p w:rsidR="006C480D" w:rsidRPr="00010F4F" w:rsidRDefault="006C480D" w:rsidP="00C431F6">
      <w:pPr>
        <w:pStyle w:val="ac"/>
        <w:widowControl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нивелировать иждивенческую жизненную позицию для преодоления ситуации неуспеха, сотрудничества;   </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осуществлять под руководством учителя элементарную прое</w:t>
      </w:r>
      <w:r w:rsidRPr="00010F4F">
        <w:rPr>
          <w:rFonts w:ascii="Times New Roman" w:hAnsi="Times New Roman" w:cs="Times New Roman"/>
          <w:i w:val="0"/>
          <w:color w:val="auto"/>
          <w:spacing w:val="2"/>
          <w:sz w:val="28"/>
          <w:szCs w:val="28"/>
        </w:rPr>
        <w:t xml:space="preserve">ктную деятельность в малых группах: воплощать замысел в продукте, демонстрировать готовый продукт (изделия, </w:t>
      </w:r>
      <w:r w:rsidRPr="00010F4F">
        <w:rPr>
          <w:rFonts w:ascii="Times New Roman" w:hAnsi="Times New Roman" w:cs="Times New Roman"/>
          <w:i w:val="0"/>
          <w:color w:val="auto"/>
          <w:sz w:val="28"/>
          <w:szCs w:val="28"/>
        </w:rPr>
        <w:t>комплексные работы, социальные услуги).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 Элементы графической грамоты: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 основе полученных представлений о многообразии </w:t>
      </w:r>
      <w:r w:rsidRPr="00010F4F">
        <w:rPr>
          <w:rFonts w:ascii="Times New Roman" w:hAnsi="Times New Roman" w:cs="Times New Roman"/>
          <w:color w:val="auto"/>
          <w:sz w:val="28"/>
          <w:szCs w:val="28"/>
        </w:rPr>
        <w:t>материалов, их видах, свойствах, происхождении, практическом применении в жизни осознанно подбирать доступные в обработке материалы для изделий по конструктивным свойствам в соответствии с поставленной задачей;</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отбирать и выполнять в зависимости от свойств освоенных материалов оптимальные и доступные технологические приёмы их ручной обработки;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применять приёмы рациональной безопасной работы ручными инструментами;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выполнять символические действия моделирования и пре</w:t>
      </w:r>
      <w:r w:rsidRPr="00010F4F">
        <w:rPr>
          <w:rFonts w:ascii="Times New Roman" w:hAnsi="Times New Roman" w:cs="Times New Roman"/>
          <w:color w:val="auto"/>
          <w:spacing w:val="2"/>
          <w:sz w:val="28"/>
          <w:szCs w:val="28"/>
        </w:rPr>
        <w:t xml:space="preserve">образования модели и работать с простейшей технической </w:t>
      </w:r>
      <w:r w:rsidRPr="00010F4F">
        <w:rPr>
          <w:rFonts w:ascii="Times New Roman" w:hAnsi="Times New Roman" w:cs="Times New Roman"/>
          <w:color w:val="auto"/>
          <w:spacing w:val="-2"/>
          <w:sz w:val="28"/>
          <w:szCs w:val="28"/>
        </w:rPr>
        <w:t xml:space="preserve">документацией: распознавать простейшие чертежи и эскизы, выполненные рельефным способом, читать их и выполнять разметку с опорой на них, используя специальные тифлотехнические измерительные инструменты;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изготавливать плоскостные и объёмные изделия по простейшим чертежам, схемам, рисункам, выполненным рельефным способом;</w:t>
      </w:r>
    </w:p>
    <w:p w:rsidR="006C480D" w:rsidRPr="00010F4F" w:rsidRDefault="006C480D" w:rsidP="00C431F6">
      <w:pPr>
        <w:pStyle w:val="aff5"/>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наблюдать и активно познавать окружающий мир.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lastRenderedPageBreak/>
        <w:t>Конструирование и моделирование: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анализировать устройство изделия: выделять детали, их </w:t>
      </w:r>
      <w:r w:rsidRPr="00010F4F">
        <w:rPr>
          <w:rFonts w:ascii="Times New Roman" w:hAnsi="Times New Roman" w:cs="Times New Roman"/>
          <w:color w:val="auto"/>
          <w:sz w:val="28"/>
          <w:szCs w:val="28"/>
        </w:rPr>
        <w:t>форму, определять взаимное расположение, виды соединения деталей;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изготавливать несложные конструкции изделий по рельефному ри</w:t>
      </w:r>
      <w:r w:rsidRPr="00010F4F">
        <w:rPr>
          <w:rFonts w:ascii="Times New Roman" w:hAnsi="Times New Roman" w:cs="Times New Roman"/>
          <w:color w:val="auto"/>
          <w:sz w:val="28"/>
          <w:szCs w:val="28"/>
        </w:rPr>
        <w:t>сунку, простейшему чертежу, образцу и доступным заданным условиям;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соотносить объёмную конструкцию, основанную на правильных геометрических формах, с рельефными изображениями;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создавать простейшие конструкции, с целью решения определённой конструкторской задачи по алгоритму или образцу в материале.</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Практика работы на компьютере</w:t>
      </w:r>
      <w:r>
        <w:rPr>
          <w:rFonts w:ascii="Times New Roman" w:hAnsi="Times New Roman" w:cs="Times New Roman"/>
          <w:b/>
          <w:color w:val="auto"/>
          <w:sz w:val="28"/>
          <w:szCs w:val="28"/>
        </w:rPr>
        <w:t xml:space="preserve"> со специальным программным обеспечением</w:t>
      </w:r>
      <w:r w:rsidRPr="00010F4F">
        <w:rPr>
          <w:rFonts w:ascii="Times New Roman" w:hAnsi="Times New Roman" w:cs="Times New Roman"/>
          <w:b/>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на основе знакомства с персональным ком</w:t>
      </w:r>
      <w:r w:rsidRPr="00010F4F">
        <w:rPr>
          <w:rFonts w:ascii="Times New Roman" w:hAnsi="Times New Roman" w:cs="Times New Roman"/>
          <w:color w:val="auto"/>
          <w:spacing w:val="-2"/>
          <w:sz w:val="28"/>
          <w:szCs w:val="28"/>
        </w:rPr>
        <w:t xml:space="preserve">пьютером </w:t>
      </w:r>
      <w:r>
        <w:rPr>
          <w:rFonts w:ascii="Times New Roman" w:hAnsi="Times New Roman" w:cs="Times New Roman"/>
          <w:color w:val="auto"/>
          <w:spacing w:val="-2"/>
          <w:sz w:val="28"/>
          <w:szCs w:val="28"/>
        </w:rPr>
        <w:t xml:space="preserve">со специальным программным обеспечением </w:t>
      </w:r>
      <w:r w:rsidRPr="00010F4F">
        <w:rPr>
          <w:rFonts w:ascii="Times New Roman" w:hAnsi="Times New Roman" w:cs="Times New Roman"/>
          <w:color w:val="auto"/>
          <w:spacing w:val="-2"/>
          <w:sz w:val="28"/>
          <w:szCs w:val="28"/>
        </w:rPr>
        <w:t>как техническим средством, его основными устрой</w:t>
      </w:r>
      <w:r w:rsidRPr="00010F4F">
        <w:rPr>
          <w:rFonts w:ascii="Times New Roman" w:hAnsi="Times New Roman" w:cs="Times New Roman"/>
          <w:color w:val="auto"/>
          <w:sz w:val="28"/>
          <w:szCs w:val="28"/>
        </w:rPr>
        <w:t xml:space="preserve">ствами и их назначением базовые действия с компьютером и другими средствами ИКТ, используя безопасные для </w:t>
      </w:r>
      <w:r w:rsidRPr="00010F4F">
        <w:rPr>
          <w:rFonts w:ascii="Times New Roman" w:hAnsi="Times New Roman" w:cs="Times New Roman"/>
          <w:color w:val="auto"/>
          <w:spacing w:val="2"/>
          <w:sz w:val="28"/>
          <w:szCs w:val="28"/>
        </w:rPr>
        <w:t>нервной системы, опорно-</w:t>
      </w:r>
      <w:r w:rsidRPr="00010F4F">
        <w:rPr>
          <w:rFonts w:ascii="Times New Roman" w:hAnsi="Times New Roman" w:cs="Times New Roman"/>
          <w:color w:val="auto"/>
          <w:spacing w:val="2"/>
          <w:sz w:val="28"/>
          <w:szCs w:val="28"/>
        </w:rPr>
        <w:softHyphen/>
        <w:t xml:space="preserve">двигательного аппарата </w:t>
      </w:r>
      <w:r w:rsidRPr="00010F4F">
        <w:rPr>
          <w:rFonts w:ascii="Times New Roman" w:hAnsi="Times New Roman" w:cs="Times New Roman"/>
          <w:color w:val="auto"/>
          <w:sz w:val="28"/>
          <w:szCs w:val="28"/>
        </w:rPr>
        <w:t>эр</w:t>
      </w:r>
      <w:r w:rsidRPr="00010F4F">
        <w:rPr>
          <w:rFonts w:ascii="Times New Roman" w:hAnsi="Times New Roman" w:cs="Times New Roman"/>
          <w:color w:val="auto"/>
          <w:spacing w:val="2"/>
          <w:sz w:val="28"/>
          <w:szCs w:val="28"/>
        </w:rPr>
        <w:t xml:space="preserve">гономичные приёмы работы; выполнять компенсирующие </w:t>
      </w:r>
      <w:r w:rsidRPr="00010F4F">
        <w:rPr>
          <w:rFonts w:ascii="Times New Roman" w:hAnsi="Times New Roman" w:cs="Times New Roman"/>
          <w:color w:val="auto"/>
          <w:sz w:val="28"/>
          <w:szCs w:val="28"/>
        </w:rPr>
        <w:t>физические упражнения (мини</w:t>
      </w:r>
      <w:r w:rsidRPr="00010F4F">
        <w:rPr>
          <w:rFonts w:ascii="Times New Roman" w:hAnsi="Times New Roman" w:cs="Times New Roman"/>
          <w:color w:val="auto"/>
          <w:sz w:val="28"/>
          <w:szCs w:val="28"/>
        </w:rPr>
        <w:softHyphen/>
        <w:t>зарядку);</w:t>
      </w:r>
    </w:p>
    <w:p w:rsidR="006C480D" w:rsidRPr="00A2555D"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A2555D">
        <w:rPr>
          <w:rFonts w:ascii="Times New Roman" w:hAnsi="Times New Roman" w:cs="Times New Roman"/>
          <w:i w:val="0"/>
          <w:color w:val="auto"/>
          <w:sz w:val="28"/>
          <w:szCs w:val="28"/>
        </w:rPr>
        <w:t>пользоваться компьютером со специальным программным обеспечением для поиска и воспроизведения необходимой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shd w:val="clear" w:color="auto" w:fill="FFFFFF"/>
        </w:rPr>
      </w:pPr>
      <w:r w:rsidRPr="00010F4F">
        <w:rPr>
          <w:rFonts w:ascii="Times New Roman" w:hAnsi="Times New Roman" w:cs="Times New Roman"/>
          <w:color w:val="auto"/>
          <w:sz w:val="28"/>
          <w:szCs w:val="28"/>
        </w:rPr>
        <w:t xml:space="preserve">пользоваться </w:t>
      </w:r>
      <w:r w:rsidRPr="00A2555D">
        <w:rPr>
          <w:rFonts w:ascii="Times New Roman" w:hAnsi="Times New Roman" w:cs="Times New Roman"/>
          <w:sz w:val="28"/>
          <w:szCs w:val="28"/>
        </w:rPr>
        <w:t>компьютером 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 (</w:t>
      </w:r>
      <w:hyperlink r:id="rId7"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8" w:history="1">
        <w:r w:rsidRPr="00010F4F">
          <w:rPr>
            <w:rStyle w:val="af6"/>
            <w:rFonts w:ascii="Times New Roman" w:hAnsi="Times New Roman"/>
            <w:color w:val="auto"/>
            <w:sz w:val="28"/>
            <w:szCs w:val="28"/>
            <w:u w:val="none"/>
          </w:rPr>
          <w:t xml:space="preserve">азбуки </w:t>
        </w:r>
        <w:r>
          <w:rPr>
            <w:rStyle w:val="af6"/>
            <w:rFonts w:ascii="Times New Roman" w:hAnsi="Times New Roman"/>
            <w:color w:val="auto"/>
            <w:sz w:val="28"/>
            <w:szCs w:val="28"/>
            <w:u w:val="none"/>
          </w:rPr>
          <w:t xml:space="preserve">Л. </w:t>
        </w:r>
        <w:r w:rsidRPr="00010F4F">
          <w:rPr>
            <w:rStyle w:val="af6"/>
            <w:rFonts w:ascii="Times New Roman" w:hAnsi="Times New Roman"/>
            <w:color w:val="auto"/>
            <w:sz w:val="28"/>
            <w:szCs w:val="28"/>
            <w:u w:val="none"/>
          </w:rPr>
          <w:t>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w:t>
      </w:r>
    </w:p>
    <w:p w:rsidR="006C480D" w:rsidRPr="00010F4F" w:rsidRDefault="006C480D" w:rsidP="00C431F6">
      <w:pPr>
        <w:pStyle w:val="3"/>
        <w:spacing w:before="0" w:after="0" w:line="360" w:lineRule="auto"/>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Физическая культура</w:t>
      </w:r>
      <w:r w:rsidRPr="00010F4F">
        <w:rPr>
          <w:rStyle w:val="a5"/>
          <w:rFonts w:ascii="Times New Roman" w:hAnsi="Times New Roman"/>
          <w:i w:val="0"/>
          <w:color w:val="auto"/>
          <w:sz w:val="28"/>
          <w:szCs w:val="28"/>
        </w:rPr>
        <w:footnoteReference w:id="6"/>
      </w:r>
    </w:p>
    <w:p w:rsidR="006C480D" w:rsidRPr="00010F4F" w:rsidRDefault="006C480D" w:rsidP="00C431F6">
      <w:pPr>
        <w:pStyle w:val="western"/>
        <w:spacing w:before="0" w:beforeAutospacing="0" w:after="0" w:afterAutospacing="0" w:line="360" w:lineRule="auto"/>
        <w:ind w:firstLine="708"/>
        <w:contextualSpacing/>
        <w:jc w:val="both"/>
        <w:rPr>
          <w:sz w:val="28"/>
          <w:szCs w:val="28"/>
        </w:rPr>
      </w:pPr>
      <w:r w:rsidRPr="00010F4F">
        <w:rPr>
          <w:spacing w:val="2"/>
          <w:sz w:val="28"/>
          <w:szCs w:val="28"/>
        </w:rPr>
        <w:t xml:space="preserve">В результате обучения на занятиях физической культурой слепые обучающиеся </w:t>
      </w:r>
      <w:r w:rsidRPr="00010F4F">
        <w:rPr>
          <w:sz w:val="28"/>
          <w:szCs w:val="28"/>
        </w:rPr>
        <w:t>научатся понимать значение физических упражнений и подвижных игр для своего здоровья, содей</w:t>
      </w:r>
      <w:r w:rsidRPr="00010F4F">
        <w:rPr>
          <w:sz w:val="28"/>
          <w:szCs w:val="28"/>
        </w:rPr>
        <w:softHyphen/>
        <w:t>ствия гармоничному физичес</w:t>
      </w:r>
      <w:r w:rsidRPr="00010F4F">
        <w:rPr>
          <w:sz w:val="28"/>
          <w:szCs w:val="28"/>
        </w:rPr>
        <w:softHyphen/>
        <w:t>кому, нрав</w:t>
      </w:r>
      <w:r w:rsidRPr="00010F4F">
        <w:rPr>
          <w:sz w:val="28"/>
          <w:szCs w:val="28"/>
        </w:rPr>
        <w:softHyphen/>
        <w:t>ственному и социальному разви</w:t>
      </w:r>
      <w:r w:rsidRPr="00010F4F">
        <w:rPr>
          <w:sz w:val="28"/>
          <w:szCs w:val="28"/>
        </w:rPr>
        <w:softHyphen/>
        <w:t>тию, успеш</w:t>
      </w:r>
      <w:r w:rsidRPr="00010F4F">
        <w:rPr>
          <w:sz w:val="28"/>
          <w:szCs w:val="28"/>
        </w:rPr>
        <w:softHyphen/>
        <w:t>ному обучению, физической подготовленности и трудовой деятельности. У них будут формироваться первоначальных умения саморегуляции средствами физичес</w:t>
      </w:r>
      <w:r w:rsidRPr="00010F4F">
        <w:rPr>
          <w:sz w:val="28"/>
          <w:szCs w:val="28"/>
        </w:rPr>
        <w:softHyphen/>
        <w:t>кой культуры. Они овладеют основными двигательными умениями и навыками (бег, ходьба и др.). У них будут формироваться основные физические качества (сила, быстрота, выносливость, координация, гибкость, равновесие). Занятия физической культурой будут способствовать профилактике вторичных нарушений  физического развития. У слепых обучающихся будет формироваться потребность в занятиях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Знания о физической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понятиях «физическая культура», «ре</w:t>
      </w:r>
      <w:r w:rsidRPr="00010F4F">
        <w:rPr>
          <w:rFonts w:ascii="Times New Roman" w:hAnsi="Times New Roman" w:cs="Times New Roman"/>
          <w:color w:val="auto"/>
          <w:spacing w:val="2"/>
          <w:sz w:val="28"/>
          <w:szCs w:val="28"/>
        </w:rPr>
        <w:t>жим дня»; понимать назначение утренней зарядки, физкультминуток и физкультпауз, уроков физической куль</w:t>
      </w:r>
      <w:r w:rsidRPr="00010F4F">
        <w:rPr>
          <w:rFonts w:ascii="Times New Roman" w:hAnsi="Times New Roman" w:cs="Times New Roman"/>
          <w:color w:val="auto"/>
          <w:sz w:val="28"/>
          <w:szCs w:val="28"/>
        </w:rPr>
        <w:t>туры, закаливания, прогулок на свежем воздухе, подвижных игр; понимать роль занятий спортом для укрепления здоровья, развития основных физических качеств;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раскрывать на примерах положительное влияние заня</w:t>
      </w:r>
      <w:r w:rsidRPr="00010F4F">
        <w:rPr>
          <w:rFonts w:ascii="Times New Roman" w:hAnsi="Times New Roman" w:cs="Times New Roman"/>
          <w:color w:val="auto"/>
          <w:sz w:val="28"/>
          <w:szCs w:val="28"/>
        </w:rPr>
        <w:t xml:space="preserve">тий физической культурой на успешное выполнение учебной </w:t>
      </w:r>
      <w:r w:rsidRPr="00010F4F">
        <w:rPr>
          <w:rFonts w:ascii="Times New Roman" w:hAnsi="Times New Roman" w:cs="Times New Roman"/>
          <w:color w:val="auto"/>
          <w:spacing w:val="2"/>
          <w:sz w:val="28"/>
          <w:szCs w:val="28"/>
        </w:rPr>
        <w:t xml:space="preserve">и трудовой деятельности, укрепление здоровья и развитие </w:t>
      </w:r>
      <w:r w:rsidRPr="00010F4F">
        <w:rPr>
          <w:rFonts w:ascii="Times New Roman" w:hAnsi="Times New Roman" w:cs="Times New Roman"/>
          <w:color w:val="auto"/>
          <w:sz w:val="28"/>
          <w:szCs w:val="28"/>
        </w:rPr>
        <w:t>физических качеств, повышение общей и зрительной работоспособности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lastRenderedPageBreak/>
        <w:t>понимать роль ходьбы, бега, прыжков, лазанья, ползания, ходьбы на лыжах, плавания как жизненно важных способов передвижения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характеризовать способы безопасного поведения на урок</w:t>
      </w:r>
      <w:r w:rsidRPr="00010F4F">
        <w:rPr>
          <w:rFonts w:ascii="Times New Roman" w:hAnsi="Times New Roman" w:cs="Times New Roman"/>
          <w:color w:val="auto"/>
          <w:spacing w:val="2"/>
          <w:sz w:val="28"/>
          <w:szCs w:val="28"/>
        </w:rPr>
        <w:t>ах физической культуры и организовывать места занятий физическими упражнениями и подвижными играми (как в</w:t>
      </w:r>
      <w:r w:rsidRPr="00010F4F">
        <w:rPr>
          <w:rFonts w:ascii="Times New Roman" w:hAnsi="Times New Roman" w:cs="Times New Roman"/>
          <w:color w:val="auto"/>
          <w:sz w:val="28"/>
          <w:szCs w:val="28"/>
        </w:rPr>
        <w:t xml:space="preserve"> помещениях, так и на открытом воздухе).</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характеризовать роль и значение режима дня в сохранении и укреплении здоровья.</w:t>
      </w:r>
    </w:p>
    <w:p w:rsidR="006C480D" w:rsidRPr="00010F4F" w:rsidRDefault="006C480D" w:rsidP="00C431F6">
      <w:pPr>
        <w:pStyle w:val="aff6"/>
        <w:spacing w:line="360" w:lineRule="auto"/>
        <w:ind w:firstLine="709"/>
        <w:contextualSpacing/>
        <w:rPr>
          <w:rFonts w:ascii="Times New Roman" w:hAnsi="Times New Roman" w:cs="Times New Roman"/>
          <w:b/>
          <w:i w:val="0"/>
          <w:color w:val="auto"/>
          <w:sz w:val="28"/>
          <w:szCs w:val="28"/>
        </w:rPr>
      </w:pPr>
      <w:r w:rsidRPr="00010F4F">
        <w:rPr>
          <w:rFonts w:ascii="Times New Roman" w:hAnsi="Times New Roman" w:cs="Times New Roman"/>
          <w:b/>
          <w:color w:val="auto"/>
          <w:sz w:val="28"/>
          <w:szCs w:val="28"/>
        </w:rPr>
        <w:t>Способы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отбирать упражнения для комплексов утренней зарядки и физкультминуток, выполнять их в соответствии с изученными правилами;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участвовать в подвижных играх, дифференцировать их, соблюдать правила взаимодействия с игроками, сообщать и соблюдать правила безопасности</w:t>
      </w:r>
      <w:r>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использовать остаточное зрение (для слепых с остаточным зрением) в процессе физкультурной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Физическое совершенствование: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упражнения по коррекции и профилактике нарушений осанки, упражнения на развитие остаточного зрения </w:t>
      </w:r>
      <w:r w:rsidRPr="00010F4F">
        <w:rPr>
          <w:rFonts w:ascii="Times New Roman" w:hAnsi="Times New Roman" w:cs="Times New Roman"/>
          <w:iCs/>
          <w:color w:val="auto"/>
          <w:sz w:val="28"/>
          <w:szCs w:val="28"/>
        </w:rPr>
        <w:t>(для слепых с остаточным зрением)</w:t>
      </w:r>
      <w:r w:rsidRPr="00010F4F">
        <w:rPr>
          <w:rFonts w:ascii="Times New Roman" w:hAnsi="Times New Roman" w:cs="Times New Roman"/>
          <w:color w:val="auto"/>
          <w:spacing w:val="2"/>
          <w:sz w:val="28"/>
          <w:szCs w:val="28"/>
        </w:rPr>
        <w:t>, мелкой моторики рук; упражнения на развитие фи</w:t>
      </w:r>
      <w:r w:rsidRPr="00010F4F">
        <w:rPr>
          <w:rFonts w:ascii="Times New Roman" w:hAnsi="Times New Roman" w:cs="Times New Roman"/>
          <w:color w:val="auto"/>
          <w:sz w:val="28"/>
          <w:szCs w:val="28"/>
        </w:rPr>
        <w:t>зических качеств (силы, быстроты, выносливости, гибкости, равновесия);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организующие строевые команды;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акробатические упражнения;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выполнять гимнастические упражнения на спортивных </w:t>
      </w:r>
      <w:r w:rsidRPr="00010F4F">
        <w:rPr>
          <w:rFonts w:ascii="Times New Roman" w:hAnsi="Times New Roman" w:cs="Times New Roman"/>
          <w:color w:val="auto"/>
          <w:sz w:val="28"/>
          <w:szCs w:val="28"/>
        </w:rPr>
        <w:t>снарядах (гимнастическая стенка, гимнастическое бревно);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легкоатлетические упражнения (бег, прыжки, метания и броски мячей разного веса и объёма);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игровые действия и упражнения из подвижных игр разной функциональной направленности;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совершенствовать знание «схемы тела»; дифференцировать части тела, осваивать их двигательные возможности;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lastRenderedPageBreak/>
        <w:t>сохранять правильную осанку;</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pacing w:val="-2"/>
          <w:sz w:val="28"/>
          <w:szCs w:val="28"/>
        </w:rPr>
        <w:t>выполнять эстетически красиво гимнастические и ак</w:t>
      </w:r>
      <w:r w:rsidRPr="00010F4F">
        <w:rPr>
          <w:rFonts w:ascii="Times New Roman" w:hAnsi="Times New Roman" w:cs="Times New Roman"/>
          <w:i w:val="0"/>
          <w:color w:val="auto"/>
          <w:sz w:val="28"/>
          <w:szCs w:val="28"/>
        </w:rPr>
        <w:t>робатические комбинации;</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передвижения на лыжах (для снежных регионов России).</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Коррекционно-развивающая область</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Ритмика</w:t>
      </w:r>
      <w:r w:rsidRPr="00010F4F">
        <w:rPr>
          <w:rStyle w:val="a5"/>
          <w:rFonts w:ascii="Times New Roman" w:hAnsi="Times New Roman"/>
          <w:color w:val="auto"/>
          <w:sz w:val="28"/>
          <w:szCs w:val="28"/>
        </w:rPr>
        <w:footnoteReference w:id="7"/>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ритмичных движений для  жизнедеятельности человека и своего дальнейшего развития. У них будет развиваться чувство ритма, музыкально-ритмическая память, двигательная активность, координация движений, двигательные умения и навыки как необходимые условия для уверенного владения своим телом. У них будет формироваться понимание связи движений с музыкой.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Слепые обучающиеся научатся дифференцировать движения по степени мышечных усилий; овладеют специальными ритмическими упражнениями (ритмичная ходьба, упражнения с движениями рук и туловища, с проговариванием стихов и т.д.); упражнениями на связь движений с музыкой, упражнениями ритмической гимнастики, направленными на коррекцию двигательных нарушений, развитие двигательных качеств и устранение недостатков физического развития.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умением выполнять подготовительные упражнения к танцам, элементы танцев, танцы. У них будут развиваться выразительность и пластичность движений, мобильность. Они научатся использовать остаточное зрение при выполнении различных видов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 (теоретические сведения):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ритмическую деятельность и её роль в жизни человека, понимать её значение для собственного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lastRenderedPageBreak/>
        <w:t>дифференцировать и называть виды ритмической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дифференцировать и называть формы музыкально-ритмической деятельности, рассказывать о содержании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связь движения с заданным ритмом, характером музыки, связь техники речи с характером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занятий ритмической деятельностью для развития музыкального слуха, развития ориентировочных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ограничения по зрению при выполнении музыкально-ритмических упражнений, движений.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в соответствии с освоенным видом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темп движения с проговариванием.</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характер, темп, направление движения в соответствии с видом упражнений;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ритм музыки, песни и двигаться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новые виды ходьбы, бега и других видов движений как средств выражения простейших музыкально-двигательных образов.</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амплитуду движений в соответствии с видом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ритмические гимнастические движения без предмета; с предметом на счет, с хлопками и с проговариванием стихов, пословиц, речевок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правильно захватывать предмет для выполнения определённого 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дифференцировать движения кисти, пальцев руки для захвата и удерживания предмета при выполнении упражнений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стремиться к выразительности и красоте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lastRenderedPageBreak/>
        <w:t>использовать свои двигательные возможности при выполнении упражнений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относиться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ступней ног (вставание на полупальцы, выставление ноги на пятку и носок);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положение полуприседания;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необходимые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и удерживать правильную осанку;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согласованные</w:t>
      </w:r>
      <w:r>
        <w:rPr>
          <w:rFonts w:ascii="Times New Roman" w:hAnsi="Times New Roman"/>
          <w:sz w:val="28"/>
          <w:szCs w:val="28"/>
        </w:rPr>
        <w:t xml:space="preserve"> </w:t>
      </w:r>
      <w:r w:rsidRPr="00010F4F">
        <w:rPr>
          <w:rFonts w:ascii="Times New Roman" w:hAnsi="Times New Roman"/>
          <w:sz w:val="28"/>
          <w:szCs w:val="28"/>
        </w:rPr>
        <w:t xml:space="preserve">танцевальные движениям с партнером.  </w:t>
      </w:r>
    </w:p>
    <w:p w:rsidR="006C480D" w:rsidRPr="00010F4F" w:rsidRDefault="006C480D" w:rsidP="00C431F6">
      <w:pPr>
        <w:pStyle w:val="af4"/>
        <w:spacing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различные виды ходьбы, бега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танцевальных движений, обозначать их словом;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элементы танцевальных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базовые исходные позиции и выполнять движения изучаемого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танцевальные движения в общем ритме и темпе с партнёрами;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пространстве зала и свободно передвигаться в нем с изменением темпа музыки и направления движения («Гопак», «Полька», «Хоровод» и др.);</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 выполнять движения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и культуру движений танца;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слушать танцевальную музыку, двигаться под музыку;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коллективные танцевальные движения.</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выполнять имитационные и образно-игровые движения под музыку;</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принимать участие в музыкально-ритмических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lastRenderedPageBreak/>
        <w:t>регулировать силу, высоту голоса, внятность произношения в речевых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мимические и пантомимические движения в играх;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самовыражаться в музыкально-ритмических играх.</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Адаптивная физическая культура</w:t>
      </w:r>
      <w:r w:rsidRPr="00010F4F">
        <w:rPr>
          <w:rStyle w:val="a5"/>
          <w:rFonts w:ascii="Times New Roman" w:hAnsi="Times New Roman"/>
          <w:color w:val="auto"/>
          <w:sz w:val="28"/>
          <w:szCs w:val="28"/>
        </w:rPr>
        <w:footnoteReference w:id="8"/>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овладеют специальными знаниями, умениями и навыками, способствующими преодолению отклонений в физическом развитии и двигательной сфере. У них будут развиваться функциональные возможности организма, обогащаться двигательные умения, совершенствоваться жизненно необходимых двигательные навыки. Обучающиеся овладеют знаниями об упражнениях, направленных на укрепление и охрану здоровья, в том числе охрану остаточного зрения; о необходимости рационального использования остаточного зрения в процессе выполнения физических упражнений. У них будут совершенствоваться основные физические качества, нивелироваться скованность, физическая пассивность, формироваться правильная осанка и походка. Занятия АФК будут способствовать коррекции навязчивых стереотипных движений. У обучающихся будут формироваться навыки свободного безбоязненного  передвижения в пространстве, развиваться компенсаторные возможности за счет совершенствования физического развития и двигательной сферы средствами физической культуры.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адаптивной физкультуры для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виды упражнений адаптивной физкультуры;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противопоказания к физическим нагрузкам при выполнении упражнений в рамках адаптивной физкультуры.</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дифференцировать упражнения по видам и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построения и перестроения в шеренге, колонне, круге; равнения в шеренге; расчет в шеренге и в колонне на первый-второй; повороты на месте; размыкание и смыкание; виды ходьбы,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общеразвивающие упражнениям адаптивной физкультуры: наклоны, повороты (головы, туловища); основные положения и движения рук; совместные движения головы и рук, рук и ног, рук и туловища; седы, полуприседания; прыжки, не противопоказанные для здоровья; движения ног; виды ходьбы и медленный бег; упражнения,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формирующие основные движения: ходьбу, бег, подскоки, броски мяча, лазанье, прыжки;</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rPr>
        <w:t>выполнять дыхательные упражнения: основные, под счет, на изменение пространственно-временной характеристики движения, на восстановление дыхания;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согласовывать движения тела с командами, заданным ритмом и темпом;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точно и выразительно.</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укрепление мышц брюшного пресса и спины;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дозированную ходьбу в разном темпе с правильным дыханием;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для осанки и укрепления мышц стопы;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упражнениям для совершенствования зрительных функций (для слепых с остаточным зрением): движение по световому сигналу, бросок мяча в горизонтальную мишень, в обруч, прокатывание мяча друг другу, метание малых и больших мячей в цель горизонтальную, вертикальную, слежение за кистями рук, предметом в руках, перевод взгляда, офтальмологические упражнения для глаз.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выполнять упражнения на координацию движений, выносливость и ловкость;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основе и под контролем рече - слухо - двигательной координации;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сознательно относится к выполнению движений;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ходьбой и бегом (с остановкой, с преодолением препятствий и др.); с ускорением темпа движений руками;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с прыжками (в разном темпе, разными видами прыжков), танцевальным движениям с прыжками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свободно передвигаться в замкнутом пространстве на сигнал, в индивидуальной игре с большим мячом, с мячом в паре;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поочередные движения руками в основных и заданных направлениях;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поиск по словесным ориентирам, ходьбу (по памяти, в определенном направлении), передвижение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движения по световому (цветовому) сигналу;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бросать мяч в горизонтальную мишень, в обруч, прокатывать мяч друг другу, метать малый и большой мячи в горизонтальную и/или вертикальную цель; следить за кистями рук, предметом в руках;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использовать имитационные и образно-игровые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shd w:val="clear" w:color="auto" w:fill="FFFFFF"/>
        </w:rPr>
      </w:pPr>
      <w:r w:rsidRPr="00010F4F">
        <w:rPr>
          <w:rFonts w:ascii="Times New Roman" w:hAnsi="Times New Roman"/>
          <w:sz w:val="28"/>
          <w:szCs w:val="28"/>
          <w:shd w:val="clear" w:color="auto" w:fill="FFFFFF"/>
        </w:rPr>
        <w:t>участвовать в подвижных играх.</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занимать исходное положение на тренажере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упражнения на тренажере определенного вида;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физическую нагрузку при выполнении упражнений на 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движения в выполнении упражнений на тренажере;</w:t>
      </w:r>
    </w:p>
    <w:p w:rsidR="006C480D" w:rsidRPr="00010F4F" w:rsidRDefault="006C480D" w:rsidP="00C431F6">
      <w:pPr>
        <w:spacing w:after="0" w:line="360" w:lineRule="auto"/>
        <w:ind w:left="708" w:firstLine="1"/>
        <w:contextualSpacing/>
        <w:jc w:val="both"/>
        <w:rPr>
          <w:rFonts w:ascii="Times New Roman" w:hAnsi="Times New Roman"/>
          <w:sz w:val="28"/>
          <w:szCs w:val="28"/>
        </w:rPr>
      </w:pPr>
      <w:r w:rsidRPr="00010F4F">
        <w:rPr>
          <w:rFonts w:ascii="Times New Roman" w:hAnsi="Times New Roman"/>
          <w:sz w:val="28"/>
          <w:szCs w:val="28"/>
        </w:rPr>
        <w:t>соблюдать требования к выполнению упражнений на тренажере; проявлять волевые усилия.</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Охрана, развитие остаточного зрения и зрительного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Обучающиеся в соответствии со своими зрительными возможностями овладеют опытом сличения, идентификации, локализации в процессе зрительного отражения. У них повысятся остаточные зрительные функции.</w:t>
      </w:r>
    </w:p>
    <w:p w:rsidR="006C480D" w:rsidRPr="00010F4F" w:rsidRDefault="006C480D" w:rsidP="00C431F6">
      <w:pPr>
        <w:pStyle w:val="ac"/>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будет доступно формирование зрительных образов о предметах и объектах ближайшего окружения жизнедеятельности, в том числе учебной деятельности. Обучающиеся научатся самостоятельно узнавать основные цвета, геометрические фигуры, ориентироваться в цвете, величине и структуре знакомых предметов в условиях их кратковременного зрительного отражения.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опытом использования остаточного зрения как дополнительного канала получения информации в познавательной деятельности, пространственной ориентировке, коммуникативной деятельности, в регуляции и контроле практических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568"/>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r>
        <w:rPr>
          <w:rFonts w:ascii="Times New Roman" w:hAnsi="Times New Roman"/>
          <w:b/>
          <w:i/>
          <w:sz w:val="28"/>
          <w:szCs w:val="28"/>
        </w:rPr>
        <w:t>:</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оптимально использовать остаточное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знать и понимать разнообразие средств профилактики зрительного утомления, использовать актуальные для своего зрения, не имеющие противопоказания;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выполнять упражнения для снятия зрительного утомления;</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соблюдать гигиену глаз и гигиенические требования к оптическим средствам коррекции;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использовать тифлотехнические средства получения точной зрительной информации.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регулирующей и контролирующей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содружественные движения глаз 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предметы окружения, в том числе учебные при выполнении предметно-практических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простые графические действия: раскрашивать, штриховать, обводить по контуру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остаточное зрение при овладении плоским письмом;</w:t>
      </w:r>
    </w:p>
    <w:p w:rsidR="006C480D" w:rsidRPr="00010F4F" w:rsidRDefault="006C480D" w:rsidP="00C431F6">
      <w:pPr>
        <w:pStyle w:val="afa"/>
        <w:spacing w:line="360" w:lineRule="auto"/>
        <w:ind w:firstLine="708"/>
        <w:contextualSpacing/>
        <w:jc w:val="both"/>
        <w:rPr>
          <w:szCs w:val="28"/>
        </w:rPr>
      </w:pPr>
      <w:r w:rsidRPr="00010F4F">
        <w:rPr>
          <w:szCs w:val="28"/>
        </w:rPr>
        <w:t>ориентироваться на любом листе бумаги (находить вверх, низ, середину листа, нужную клетку и линейку);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конструирование по замыслу и зарисовывать результат.</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ориентировочно-поисковой роли зрения</w:t>
      </w:r>
      <w:r>
        <w:rPr>
          <w:rFonts w:ascii="Times New Roman" w:hAnsi="Times New Roman"/>
          <w:b/>
          <w:i/>
          <w:sz w:val="28"/>
          <w:szCs w:val="28"/>
        </w:rPr>
        <w:t>:</w:t>
      </w:r>
      <w:r w:rsidRPr="00010F4F">
        <w:rPr>
          <w:rFonts w:ascii="Times New Roman" w:hAnsi="Times New Roman"/>
          <w:b/>
          <w:i/>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оценивать взаиморасположение предметов в пространстве, узнавать положение предмета в пространстве;</w:t>
      </w:r>
    </w:p>
    <w:p w:rsidR="006C480D" w:rsidRPr="00010F4F" w:rsidRDefault="006C480D" w:rsidP="00C431F6">
      <w:pPr>
        <w:pStyle w:val="afa"/>
        <w:spacing w:line="360" w:lineRule="auto"/>
        <w:ind w:firstLine="709"/>
        <w:contextualSpacing/>
        <w:jc w:val="both"/>
        <w:rPr>
          <w:szCs w:val="28"/>
        </w:rPr>
      </w:pPr>
      <w:r w:rsidRPr="00010F4F">
        <w:rPr>
          <w:szCs w:val="28"/>
        </w:rPr>
        <w:t>при выполнении заданий составлять простой, схемы, таблицы, диаграммы;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уметь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зрение в преодолении препятствий в окружающей предметно-пространственной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возможности своего зрения в получении информации в познавательной деятельности, пространственной ориентировке, коммуникативной деятельности.</w:t>
      </w:r>
    </w:p>
    <w:p w:rsidR="006C480D" w:rsidRPr="00010F4F" w:rsidRDefault="006C480D" w:rsidP="00C431F6">
      <w:pPr>
        <w:spacing w:after="0" w:line="360" w:lineRule="auto"/>
        <w:ind w:firstLine="56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r>
        <w:rPr>
          <w:rFonts w:ascii="Times New Roman" w:hAnsi="Times New Roman"/>
          <w:b/>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цвета спектра, описывать цвета предметов находящихся на расстоянии;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узнавать с помощью зрения геометрические фигуры простой формы (круг, квадрат, треугольник, прямоугольник, овал, шар, куб, цилиндр), контуры, силуэты изображений окружающих предметов, простые пространственные 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конструировать предмет из знакомых геометрических фигур, составлять целое из частей предметного изображения;</w:t>
      </w:r>
    </w:p>
    <w:p w:rsidR="006C480D" w:rsidRPr="00010F4F" w:rsidRDefault="006C480D" w:rsidP="00C431F6">
      <w:pPr>
        <w:pStyle w:val="afa"/>
        <w:spacing w:line="360" w:lineRule="auto"/>
        <w:ind w:firstLine="708"/>
        <w:contextualSpacing/>
        <w:jc w:val="both"/>
        <w:rPr>
          <w:szCs w:val="28"/>
        </w:rPr>
      </w:pPr>
      <w:r w:rsidRPr="00010F4F">
        <w:rPr>
          <w:szCs w:val="28"/>
        </w:rPr>
        <w:t>узнавать, соотносить, локализовывать ранее усвоенные формы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 xml:space="preserve">определять величины предметов и соотношения величины, опираясь на единицы измерения;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характер картины, осуществляя ее анализ и делая правильные выводы, воспринимать и моделировать позы, движения тела, конечностей, головы, оценивать эмоциональное состояние людей, знать части суток, времена года, режим дня обучающегося;</w:t>
      </w:r>
    </w:p>
    <w:p w:rsidR="006C480D" w:rsidRPr="00010F4F" w:rsidRDefault="006C480D" w:rsidP="00C431F6">
      <w:pPr>
        <w:pStyle w:val="afa"/>
        <w:spacing w:line="360" w:lineRule="auto"/>
        <w:ind w:firstLine="709"/>
        <w:contextualSpacing/>
        <w:jc w:val="both"/>
        <w:rPr>
          <w:szCs w:val="28"/>
        </w:rPr>
      </w:pPr>
      <w:r w:rsidRPr="00010F4F">
        <w:rPr>
          <w:szCs w:val="28"/>
        </w:rPr>
        <w:t>понимать объективность природы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и называть в процессе зрительного восприятия предметы и объекты, понимать предметно-пространственные отношения; причинно-следственные связи.</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слепых обучающихся будут формироваться первоначальные представления о бытовой и социальной сферах жизни в образовательной организации, которые позволят сделать достаточно комфортным их пребывание в школе, повысить статус в семье, обогатить знаниями и умения, способствующими расширению круга общения. Слепые обучающие осознают значимость навыков социально-бытовой ориентировки для адаптации к школьной жизни, самостоятельности и независимости от помощи окружающих.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способами предметно-практической деятельности при использовании знакомых предметов в бытовой, учебной среде. У них будут развиваться умения использовать осязание и другие сохранные анализаторы, компенсаторные способы деятельности для освоения умений и навыков социально-бытовой ориентировки. Обучающиеся овладеют элементарными знаниями о современных тифлотехнических средствах, повышающих возможности слепых в социально-бытовой ориентировке. Они овладеют навыками самообслуживания для решения жизненно важных практических задач. У обучающихся будет формироваться потребность в аккуратности, навыки культуры поведения в различных социально-бытовых ситуациях.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получат сведения об окружающих их предметах, о взаимоотношениях с людьми, которые помогут им сформировать собственную позицию в жизни, расширят кругозор.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различными службами и учреждениями; у них будет формироваться умение обращаться к их услугам.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разнообразные туалетные принадлежности по уходу за руками, лицом, волосами, зубами (различные сорта мыла, шампуни, зубные пасты, зубные щетки, крема для рук, расчески, щетки для мытья рук, мочалки, губки, различные виды полотенец);</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часами, ориентироваться во времени;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и хранить индивидуальные наборы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применять в практической деятельности способы предупреждения зрительного переутомления и рационально использовать остаточное зрение.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предметы одежды; части одежды: воротник, рукава, манжеты, карманы, лацканы, подол, спинка, полочки, пояс;</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по назначению: одежда школьная, домашняя, спортивная, повседневная, праздничная, рабочая;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способы хранения одежды: складывание, развешивание на стуле, на вешалке, на крючок;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хранить одежду в шкафу: размещать по сезонному использованию; по частоте использования; по сочетаемости в ансамбле;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необходимые материалы, инструменты по уходу за одеждой;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требования техники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аккуратность при играх на улице, при приеме пищи.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обувь по назначению: обувь для дома и улицы, спортивная, повседневная, праздничная; по сезону: зимняя, летняя, демисезонная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определять из каких материалов изготовлена обувь: кожаная, резиновая, валяная, текстильная (из ткани);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обувью: мыть, сушить мокрой обуви, чистить;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принадлежности для ухода за обувью, хранить в специально отведенном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рациональным способам размещения обуви.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назвать 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гигиенические требования, предъявляемые к жилым помещениям;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способы поддержания чистоты и уборки в помещении;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нормы освещения помещений;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необходимый инвентарь для уборки помещений, способам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санитарно-гигиенические требования и правила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сохранные анализаторы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бытовыми приборами, соблюдая технику безопасности.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отличать свежие продукты от испорченных;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 овощи, фрукты, ягоды;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извлекать продукты из упаковки: разворачивать, вскрывать упаковки, выливать жидкие продукты, высыпать сыпучих продуктов, выкладывать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технику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готовить простейшие блюда; наливать кипяток в заварочный чайник и в чашку;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сервировку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за столом.</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транспортные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наземным пассажирским транспортом, а также метро;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ближайшую остановку  пассажирского транспортного средства по характерным особенностям;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места размещения номеров пассажирских транспортных средств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приобретать проездные билеты, обращаться с проездными документами;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в речи формулы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правила поведения в повседневной жизни и в общественных местах;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общаться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встрече и расставании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просьбой к сверстнику и взрослому;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поведения в общественных местах при посещении кинотеатра, музея,</w:t>
      </w:r>
      <w:r>
        <w:rPr>
          <w:rFonts w:ascii="Times New Roman" w:hAnsi="Times New Roman"/>
          <w:sz w:val="28"/>
          <w:szCs w:val="28"/>
        </w:rPr>
        <w:t xml:space="preserve"> </w:t>
      </w:r>
      <w:r w:rsidRPr="00010F4F">
        <w:rPr>
          <w:rFonts w:ascii="Times New Roman" w:hAnsi="Times New Roman"/>
          <w:sz w:val="28"/>
          <w:szCs w:val="28"/>
        </w:rPr>
        <w:t>библиотеки;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магазине и обращаться за помощью;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лесу, парке, на водоеме;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выбирать подарки.</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Медицинская помощь</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хранения лекарств в домашней аптечке, применять лекарственные средства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градусником;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оказывать первую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ухаживать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комплексы гимнастики для глаз, с целью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к услугам различных служб и учреждений.</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отделах магазинов; в отдельных видах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находить указатели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по слуху в помещениях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совершать покупки в предприятиях торговли;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соблюдать правила поведения при покупке товаров;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денежными купюрами.</w:t>
      </w:r>
    </w:p>
    <w:p w:rsidR="006C480D" w:rsidRDefault="006C480D" w:rsidP="00C431F6">
      <w:pPr>
        <w:spacing w:after="0" w:line="360" w:lineRule="auto"/>
        <w:contextualSpacing/>
        <w:jc w:val="center"/>
        <w:rPr>
          <w:rFonts w:ascii="Times New Roman" w:hAnsi="Times New Roman"/>
          <w:b/>
          <w:sz w:val="28"/>
          <w:szCs w:val="28"/>
        </w:rPr>
      </w:pP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и успешности обучения по образовательным предметам. 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Слепые обучающиеся научатся использовать информацию, поступающую с сохранных органов чувств для ориентировки в пространстве. </w:t>
      </w:r>
    </w:p>
    <w:p w:rsidR="006C480D" w:rsidRPr="00010F4F" w:rsidRDefault="006C480D" w:rsidP="00C431F6">
      <w:pPr>
        <w:pStyle w:val="a9"/>
        <w:spacing w:line="360" w:lineRule="auto"/>
        <w:ind w:firstLine="0"/>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Получат возможность овладеть приемами и способами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познакомиться с населенным пунктом, в котором они проживают, основными достопримечательностями и памятниками архитектуры; научатся узнавать их в макетах, рельефных изображениях и по словесному описанию.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w:t>
      </w:r>
      <w:r>
        <w:rPr>
          <w:rFonts w:ascii="Times New Roman" w:hAnsi="Times New Roman" w:cs="Times New Roman"/>
          <w:color w:val="auto"/>
          <w:sz w:val="28"/>
          <w:szCs w:val="28"/>
        </w:rPr>
        <w:t>познакомятся с различными</w:t>
      </w:r>
      <w:r w:rsidRPr="00010F4F">
        <w:rPr>
          <w:rFonts w:ascii="Times New Roman" w:hAnsi="Times New Roman" w:cs="Times New Roman"/>
          <w:color w:val="auto"/>
          <w:sz w:val="28"/>
          <w:szCs w:val="28"/>
        </w:rPr>
        <w:t xml:space="preserve"> техник</w:t>
      </w:r>
      <w:r>
        <w:rPr>
          <w:rFonts w:ascii="Times New Roman" w:hAnsi="Times New Roman" w:cs="Times New Roman"/>
          <w:color w:val="auto"/>
          <w:sz w:val="28"/>
          <w:szCs w:val="28"/>
        </w:rPr>
        <w:t>ами</w:t>
      </w:r>
      <w:r w:rsidRPr="00010F4F">
        <w:rPr>
          <w:rFonts w:ascii="Times New Roman" w:hAnsi="Times New Roman" w:cs="Times New Roman"/>
          <w:color w:val="auto"/>
          <w:sz w:val="28"/>
          <w:szCs w:val="28"/>
        </w:rPr>
        <w:t>, способами и приёмами пользования тростью</w:t>
      </w:r>
      <w:r w:rsidRPr="00010F4F">
        <w:rPr>
          <w:rFonts w:ascii="Times New Roman" w:hAnsi="Times New Roman" w:cs="Times New Roman"/>
          <w:color w:val="auto"/>
          <w:spacing w:val="2"/>
          <w:sz w:val="28"/>
          <w:szCs w:val="28"/>
        </w:rPr>
        <w:t xml:space="preserve">. </w:t>
      </w:r>
      <w:r>
        <w:rPr>
          <w:rFonts w:ascii="Times New Roman" w:hAnsi="Times New Roman" w:cs="Times New Roman"/>
          <w:color w:val="auto"/>
          <w:spacing w:val="2"/>
          <w:sz w:val="28"/>
          <w:szCs w:val="28"/>
        </w:rPr>
        <w:t>У них сформируются первоначальные представления о других технических средствах ориентировки, а также первоначальные представления о «карте-путь» и «карте-план». Слепые обучающиеся приобретут первоначальные умения их составлять</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обучающиеся 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 xml:space="preserve">ния работы с прибором «Ориентир», научно </w:t>
      </w:r>
      <w:r w:rsidRPr="00010F4F">
        <w:rPr>
          <w:rFonts w:ascii="Times New Roman" w:hAnsi="Times New Roman" w:cs="Times New Roman"/>
          <w:color w:val="auto"/>
          <w:spacing w:val="2"/>
          <w:sz w:val="28"/>
          <w:szCs w:val="28"/>
        </w:rPr>
        <w:softHyphen/>
        <w:t xml:space="preserve"> популярной и справочной литературой,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них будет </w:t>
      </w:r>
      <w:r>
        <w:rPr>
          <w:rFonts w:ascii="Times New Roman" w:hAnsi="Times New Roman" w:cs="Times New Roman"/>
          <w:color w:val="auto"/>
          <w:sz w:val="28"/>
          <w:szCs w:val="28"/>
        </w:rPr>
        <w:t>формироваться</w:t>
      </w:r>
      <w:r w:rsidRPr="00010F4F">
        <w:rPr>
          <w:rFonts w:ascii="Times New Roman" w:hAnsi="Times New Roman" w:cs="Times New Roman"/>
          <w:color w:val="auto"/>
          <w:sz w:val="28"/>
          <w:szCs w:val="28"/>
        </w:rPr>
        <w:t xml:space="preserve"> потребность в активном познании окружающего и переноса, имеющихся навыков в новое пространство.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Слепой обучающийся научится: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совершать мелкие точные скоординированные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узнавать и выделять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оценивать удаленность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свободно ориентировать «на себе»;</w:t>
      </w:r>
    </w:p>
    <w:p w:rsidR="006C480D" w:rsidRPr="00E864B4"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уверенно ориентироваться в микропространстве (на индивидуальном фланелеграфе, на столе, на листе бумаги, в брайлевском приборе, </w:t>
      </w:r>
      <w:r>
        <w:rPr>
          <w:rFonts w:ascii="Times New Roman" w:hAnsi="Times New Roman" w:cs="Times New Roman"/>
          <w:color w:val="auto"/>
          <w:sz w:val="28"/>
          <w:szCs w:val="28"/>
        </w:rPr>
        <w:t xml:space="preserve">в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E864B4">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в рядах и столбцах;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ориентироваться на приборе «Ориентир».</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пространственное расположение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ориентироваться на ближайших к школе улице, на тротуаре, на остановке, в подземном и наземном переходе, в магазине, расположенном рядом со школой.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 ориентироваться на основе непосредственного чувственного восприятия в небольшом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самостоятельно ориентироваться в школе и на пришкольном участке;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представлять и отражать в макетах и планах пространственные отношения предметов в замкнутом пространстве и пространственные представления по типу «карта-путь»;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отражать сформированные топографические представления «карта-план» в форме словесного описания замкнутого и свободного пространства.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в положении стоя, сидя за партой, за столом, в кресле;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правильную позу при обследовании больших предметов, обнаружении и обходе препятствий;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необходимую позу при обследовании предметов, находящихся выше или ниже роста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выходе и входе в транспортное средство;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занимать позу при поиске упавшего предмета.</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соблюдать позу при совместном передвижении со зрячим сверстником и взрослым;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подбирать трость;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подниматься и спускаться по лестнице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обращаться с тростью в помещениях школы, на пришкольном участке.</w:t>
      </w:r>
    </w:p>
    <w:p w:rsidR="006C480D" w:rsidRPr="00010F4F" w:rsidRDefault="006C480D" w:rsidP="00C431F6">
      <w:pPr>
        <w:pStyle w:val="2"/>
        <w:spacing w:before="0" w:after="0"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осязания и мелкой моторики</w:t>
      </w:r>
    </w:p>
    <w:p w:rsidR="006C480D" w:rsidRPr="00010F4F" w:rsidRDefault="006C480D" w:rsidP="00C431F6">
      <w:pPr>
        <w:spacing w:after="0" w:line="360" w:lineRule="auto"/>
        <w:ind w:firstLine="709"/>
        <w:contextualSpacing/>
        <w:jc w:val="both"/>
        <w:rPr>
          <w:kern w:val="2"/>
          <w:sz w:val="28"/>
          <w:szCs w:val="28"/>
        </w:rPr>
      </w:pPr>
      <w:r w:rsidRPr="00010F4F">
        <w:rPr>
          <w:rFonts w:ascii="Times New Roman" w:hAnsi="Times New Roman"/>
          <w:sz w:val="28"/>
          <w:szCs w:val="28"/>
        </w:rPr>
        <w:t xml:space="preserve">В результате изучения курса «Развитие осязания и мелкой моторики» у обучающихся слепых будут сформированы общие представления о строении руки и возможностях ее использования в процессе освоения и познания окружающего мира. </w:t>
      </w:r>
      <w:r w:rsidRPr="00010F4F">
        <w:rPr>
          <w:rFonts w:ascii="Times New Roman" w:hAnsi="Times New Roman"/>
          <w:kern w:val="2"/>
          <w:sz w:val="28"/>
          <w:szCs w:val="28"/>
        </w:rPr>
        <w:t>У обучающихся будут развиваться мелкие точные скоординированные движения рук и пальцев для совершенствования обследовательских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сенсорных эталонов, предметов окружающего мира различной степени сложности.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понимать значение осязания для развития познания окружающего мира, отдельных предметов и явлений;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значение осязания для развития активности и любознательности;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7F7F2"/>
        </w:rPr>
        <w:t>п</w:t>
      </w:r>
      <w:r w:rsidRPr="00010F4F">
        <w:rPr>
          <w:rFonts w:ascii="Times New Roman" w:hAnsi="Times New Roman"/>
          <w:sz w:val="28"/>
          <w:szCs w:val="28"/>
        </w:rPr>
        <w:t>онимать роль осязания для своей жизнедеятельности.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выполнять различные движения кистями и пальцами рук, выполнять сцепления рук;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выполнять рациональные обследовательские действия;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приемами и способами тактильно-осязательного восприятия для освоения предметно-пространственной среды.</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Формирование навыков осязательного обследования сенсорных эталонов: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форму сенсорных эталонов (объемных, плоскостных), читать их изображения, выполненные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распознавать и называть точку, отрезок, геометрические фигуры (треугольник, прямоугольник, квадрат, окружность, круг, шар).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распознавать и выделять предметы по их основным осязательным признакам и свойствам, а также по характеру поверхности;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способам дифференцировки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и сравнивать предметы разной величины;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выполнять обследование величины предметов с использованием осязательных ориентиров (ладонь, пальцы и т.д.).</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 обследовать предметы простой формы, соотносить их с сенсорными эталонами; </w:t>
      </w:r>
      <w:r w:rsidRPr="00010F4F">
        <w:rPr>
          <w:rFonts w:ascii="Times New Roman" w:hAnsi="Times New Roman"/>
          <w:spacing w:val="2"/>
          <w:sz w:val="28"/>
          <w:szCs w:val="28"/>
        </w:rPr>
        <w:t>соотносить реальные объекты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 обследовать предметы сложной формы, соотносить их структуру с сенсорными эталонами; с</w:t>
      </w:r>
      <w:r w:rsidRPr="00010F4F">
        <w:rPr>
          <w:rFonts w:ascii="Times New Roman" w:hAnsi="Times New Roman"/>
          <w:spacing w:val="2"/>
          <w:sz w:val="28"/>
          <w:szCs w:val="28"/>
        </w:rPr>
        <w:t>оотносить реальные объекты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r w:rsidRPr="00010F4F">
        <w:rPr>
          <w:rFonts w:ascii="Times New Roman" w:hAnsi="Times New Roman"/>
          <w:i/>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посредством осязания выделять стороны, границы, середину микроплоскости (лист, стол), при помощи осязательных приемов находить середину горизонтали/вертикали, соотносить параллельность сторон;</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тифлотехническими приборами.</w:t>
      </w:r>
    </w:p>
    <w:p w:rsidR="006C480D" w:rsidRPr="00010F4F" w:rsidRDefault="006C480D" w:rsidP="00C431F6">
      <w:pPr>
        <w:tabs>
          <w:tab w:val="left" w:pos="7665"/>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представления о человеке при отождествлении себя как члена общества; владеть приемами осязания при знакомстве и общении со сверстниками и взрослыми. </w:t>
      </w:r>
    </w:p>
    <w:p w:rsidR="006C480D" w:rsidRPr="00010F4F" w:rsidRDefault="006C480D" w:rsidP="00C431F6">
      <w:pPr>
        <w:spacing w:after="0" w:line="360" w:lineRule="auto"/>
        <w:contextualSpacing/>
        <w:jc w:val="center"/>
        <w:rPr>
          <w:rFonts w:ascii="Times New Roman" w:hAnsi="Times New Roman"/>
          <w:b/>
          <w:sz w:val="28"/>
          <w:szCs w:val="28"/>
        </w:rPr>
      </w:pPr>
      <w:r w:rsidRPr="00010F4F">
        <w:rPr>
          <w:rFonts w:ascii="Times New Roman" w:hAnsi="Times New Roman"/>
          <w:b/>
          <w:sz w:val="28"/>
          <w:szCs w:val="28"/>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Слепые обучающиеся осознают значимость общения в жизни человека и для своего дальнейшего развития. У них будет формироваться потребность в общении, в использовании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 них будет развиваться межличностная система координат «слепой – зрячий», «слепой – слепой».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Обучающиеся приобретут опыт самовыражения в мимике, жестах, пантомимике, в речи. У них сформируется положительная самооценка.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Слепой обучающийся научится: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общения в жизни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осознавать роль слуха, речи, движений, зрения (для слепых с остаточным зрением)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части тела, использовать движения тела адекватно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дифференцировать, узнавать, называть базовые эмоции;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некоторые движения и действия человека в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пользоваться способами обогащения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адекватно ситуации вербальную и невербальную коммуникацию;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практической дифференциации двигательно-мышечных ощущений в использовании невербальных и 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основам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свои коммуникативные способности.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создавать ситуацию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пространственные, социально-бытовые представления, умения и навыки в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регулировать совместные с партнером действия.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осмысленному, целостному и детализированному слуховому восприятию для ориентации в коммуникативной ситуации;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моделировать разные ситуации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понимать роль остаточного зрения в общении;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координировать свои действия и высказываний;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строить и использовать речевые модели.</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3.1.3.</w:t>
      </w:r>
      <w:r w:rsidRPr="00010F4F">
        <w:rPr>
          <w:rFonts w:ascii="Cambria Math" w:hAnsi="Cambria Math" w:cs="Cambria Math"/>
          <w:b/>
          <w:sz w:val="28"/>
          <w:szCs w:val="28"/>
        </w:rPr>
        <w:t> </w:t>
      </w:r>
      <w:r w:rsidRPr="00010F4F">
        <w:rPr>
          <w:rFonts w:ascii="Times New Roman" w:hAnsi="Times New Roman"/>
          <w:b/>
          <w:sz w:val="28"/>
          <w:szCs w:val="28"/>
        </w:rPr>
        <w:t>Система оценки достижения планируемых результатов освоения слепыми обучающимися 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При определении подходов к осуществлению оценки результатов освоения слепыми обучающимися АООП НОО 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kern w:val="1"/>
          <w:sz w:val="28"/>
          <w:szCs w:val="28"/>
        </w:rPr>
        <w:t>обучающихся;</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3) единства параметров, критериев и инструментария оценки достижений в освоении содержания АООП НОО для слепых</w:t>
      </w:r>
      <w:r>
        <w:rPr>
          <w:rFonts w:ascii="Times New Roman" w:hAnsi="Times New Roman"/>
          <w:kern w:val="1"/>
          <w:sz w:val="28"/>
          <w:szCs w:val="28"/>
        </w:rPr>
        <w:t xml:space="preserve"> </w:t>
      </w:r>
      <w:r w:rsidRPr="00010F4F">
        <w:rPr>
          <w:rFonts w:ascii="Times New Roman" w:hAnsi="Times New Roman"/>
          <w:sz w:val="28"/>
          <w:szCs w:val="28"/>
        </w:rPr>
        <w:t>обучающихся</w:t>
      </w:r>
      <w:r w:rsidRPr="00010F4F">
        <w:rPr>
          <w:rFonts w:ascii="Times New Roman" w:hAnsi="Times New Roman"/>
          <w:kern w:val="1"/>
          <w:sz w:val="28"/>
          <w:szCs w:val="28"/>
        </w:rPr>
        <w:t xml:space="preserve">, что сможет обеспечить объективность оценки. </w:t>
      </w:r>
    </w:p>
    <w:p w:rsidR="006C480D" w:rsidRPr="00010F4F" w:rsidRDefault="006C480D" w:rsidP="00C431F6">
      <w:pPr>
        <w:spacing w:after="0" w:line="360" w:lineRule="auto"/>
        <w:ind w:firstLine="709"/>
        <w:contextualSpacing/>
        <w:jc w:val="both"/>
        <w:rPr>
          <w:rFonts w:ascii="Times New Roman" w:hAnsi="Times New Roman"/>
          <w:kern w:val="1"/>
          <w:sz w:val="28"/>
          <w:szCs w:val="28"/>
        </w:rPr>
      </w:pPr>
      <w:r w:rsidRPr="00010F4F">
        <w:rPr>
          <w:rFonts w:ascii="Times New Roman" w:hAnsi="Times New Roman"/>
          <w:kern w:val="1"/>
          <w:sz w:val="28"/>
          <w:szCs w:val="28"/>
        </w:rPr>
        <w:t xml:space="preserve">Эти принципы, отражая основные закономерности целостного процесса образования слепых,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слепых обучающихся основным объектом системы оценки, ее содержательной и критериальной базой выступают планируемые результаты освоения слепыми обучающимися АООП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достижений слепыми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духовно-нравственное развитие и воспитание слепых обучающихся, на достижение планируемых результатов освоения содержания учебных предметов и курсов коррекционно - развивающей области, формирование универсальных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освоения слепыми обучающимися АООП НОО, позволяющий вести оценку предметных, метапредметных и личностных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предусматривать оценку достижений слепых обучающихся (итоговая оценка обучающихся, освоивших АООП НОО) и оценку эффективности деятельности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позволять осуществлять оценку динамики учебных достижений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Результаты достижений </w:t>
      </w:r>
      <w:r w:rsidRPr="00010F4F">
        <w:rPr>
          <w:rFonts w:ascii="Times New Roman" w:hAnsi="Times New Roman"/>
          <w:kern w:val="2"/>
          <w:sz w:val="28"/>
          <w:szCs w:val="28"/>
        </w:rPr>
        <w:t>слепых</w:t>
      </w:r>
      <w:r>
        <w:rPr>
          <w:rFonts w:ascii="Times New Roman" w:hAnsi="Times New Roman"/>
          <w:kern w:val="2"/>
          <w:sz w:val="28"/>
          <w:szCs w:val="28"/>
        </w:rPr>
        <w:t xml:space="preserve"> </w:t>
      </w:r>
      <w:r w:rsidRPr="00010F4F">
        <w:rPr>
          <w:rFonts w:ascii="Times New Roman" w:hAnsi="Times New Roman"/>
          <w:sz w:val="28"/>
          <w:szCs w:val="28"/>
        </w:rPr>
        <w:t>обучающихся в овладении АООП НОО являются значимыми для оценки качества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оценки достижения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метапредметных и предметных.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образовательной организацией с учетом психофизических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spacing w:after="0" w:line="360" w:lineRule="auto"/>
        <w:ind w:firstLine="709"/>
        <w:contextualSpacing/>
        <w:jc w:val="both"/>
        <w:rPr>
          <w:rFonts w:ascii="Times New Roman" w:hAnsi="Times New Roman"/>
          <w:spacing w:val="-15"/>
          <w:sz w:val="28"/>
          <w:szCs w:val="28"/>
        </w:rPr>
      </w:pPr>
      <w:r w:rsidRPr="00010F4F">
        <w:rPr>
          <w:rFonts w:ascii="Times New Roman" w:hAnsi="Times New Roman"/>
          <w:spacing w:val="-15"/>
          <w:sz w:val="28"/>
          <w:szCs w:val="28"/>
        </w:rPr>
        <w:t xml:space="preserve">Личностные результаты в соответствии с требованиями </w:t>
      </w:r>
      <w:r>
        <w:rPr>
          <w:rFonts w:ascii="Times New Roman" w:hAnsi="Times New Roman"/>
          <w:spacing w:val="-15"/>
          <w:sz w:val="28"/>
          <w:szCs w:val="28"/>
        </w:rPr>
        <w:t>Стандарта</w:t>
      </w:r>
      <w:r w:rsidRPr="00010F4F">
        <w:rPr>
          <w:rFonts w:ascii="Times New Roman" w:hAnsi="Times New Roman"/>
          <w:spacing w:val="-15"/>
          <w:sz w:val="28"/>
          <w:szCs w:val="28"/>
        </w:rPr>
        <w:t xml:space="preserve"> не подлежат итоговой оценке.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 объектом оценки метапредметных результатов освоения слепыми обучающимися АООП НОО служит сформированность таких метапредметных действий как: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речевые, среди которых особое место занимают навыки осознанного чтения и работы с информацией;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необходимые для учебного сотрудничества с педагогами и сверстниками (в том числе с обучающимися, не имеющими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уровня сформированности у обучающихся универсальных учебных действий проводится в форме неперсонифицированных процедур. Содержание оценки, критерии, процедура, состав инструментария оценивания, форма представления результатов разрабатывается образовательной организацией с учетом</w:t>
      </w:r>
      <w:r>
        <w:rPr>
          <w:rFonts w:ascii="Times New Roman" w:hAnsi="Times New Roman"/>
          <w:sz w:val="28"/>
          <w:szCs w:val="28"/>
        </w:rPr>
        <w:t xml:space="preserve"> </w:t>
      </w:r>
      <w:r w:rsidRPr="00010F4F">
        <w:rPr>
          <w:rFonts w:ascii="Times New Roman" w:hAnsi="Times New Roman"/>
          <w:sz w:val="28"/>
          <w:szCs w:val="28"/>
        </w:rPr>
        <w:t>психофизических особенностей обучающихся, их индивидуальных особых образовательных потребностей.</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АООП НОО представляет собой оценку достижения слепыми обучающимися планируемых результатов по отдельным предметам, курсам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НОО особое значение для продолжения слепыми обучающимися образования и ослабления (нивелирования) влияния нарушений развития на их учебно-познавательную и практическую деятельность имеют две группы предметных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усвоение опорной системы знаний по учебным предметам, входящим в общеобразовательную область (на ступени НОО особое значение для продолжения образования имеет усвоение обучающимися опорной системы знаний по русскому языку, родному языку и математике);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содержанием курсов коррекционно-развивающей области, направленным на выравнивание стартовых возможностей в получении слепыми обучающимися образования за счет ослабления влияния нарушений развития на учебно-познавательную и практическую деятельность,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обучающимися данной группы предметных результатов ведётся как в ходе текущего и промежуточного оценивания, так и в ходе выполнения итоговых проверочных работ. 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диагностические задания, творческие работы, самоанализ и самооценка, наблюдения и др.).</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оценки предметных результатов, связанных с освоением учебных предметов, предполагает оценку динамики образовательных достижений слепых и включает оценку динамики степени и уровня овладения действиями с предметным содержанием, оценку индивидуального прогресса в развитии обучающегося.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Объектом </w:t>
      </w:r>
      <w:r w:rsidRPr="00010F4F">
        <w:rPr>
          <w:rFonts w:ascii="Times New Roman" w:hAnsi="Times New Roman"/>
          <w:i/>
          <w:sz w:val="28"/>
          <w:szCs w:val="28"/>
        </w:rPr>
        <w:t xml:space="preserve">итоговой </w:t>
      </w:r>
      <w:r w:rsidRPr="00010F4F">
        <w:rPr>
          <w:rFonts w:ascii="Times New Roman" w:hAnsi="Times New Roman"/>
          <w:sz w:val="28"/>
          <w:szCs w:val="28"/>
        </w:rPr>
        <w:t xml:space="preserve">оценки предметных результатов, связанных с освоением учебных предметов, служит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 </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предмета.</w:t>
      </w:r>
    </w:p>
    <w:p w:rsidR="006C480D" w:rsidRPr="00010F4F" w:rsidRDefault="006C480D" w:rsidP="00C431F6">
      <w:pPr>
        <w:tabs>
          <w:tab w:val="left" w:pos="13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Объектом оценки предметных результатов, связанных с овладением содержанием курсов коррекционно-развивающей области, служит способность обучающихся решать учебно-познавательные и практические задачи с использованием средств, релевантных содержанию курсов коррекционно-развивающей области, проявлять активность и самостоятельность в различных сферах жизнедеятельности (в соответствии с возрастными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соответствии со Стандартом</w:t>
      </w:r>
      <w:r>
        <w:rPr>
          <w:rFonts w:ascii="Times New Roman" w:hAnsi="Times New Roman"/>
          <w:sz w:val="28"/>
          <w:szCs w:val="28"/>
        </w:rPr>
        <w:t xml:space="preserve"> образовательная организация</w:t>
      </w:r>
      <w:r w:rsidRPr="00010F4F">
        <w:rPr>
          <w:rFonts w:ascii="Times New Roman" w:hAnsi="Times New Roman"/>
          <w:sz w:val="28"/>
          <w:szCs w:val="28"/>
        </w:rPr>
        <w:t xml:space="preserve"> разрабатывает собственную программу оценки предметных результатов данной группы, с учетом психофизических особенностей обучающихся, которая утверждается локальными актами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оценки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полный перечень результатов, прописанных в содержании Стандарта, которые выступают в качестве критериев оценки. Перечень этих результатов может быть самостоятельно расширен 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перечень параметров и индикаторов оценки каждого результата. Пример представлен в таблице:</w:t>
      </w:r>
    </w:p>
    <w:tbl>
      <w:tblPr>
        <w:tblW w:w="9627" w:type="dxa"/>
        <w:tblInd w:w="-121" w:type="dxa"/>
        <w:tblLayout w:type="fixed"/>
        <w:tblCellMar>
          <w:left w:w="0" w:type="dxa"/>
          <w:right w:w="0" w:type="dxa"/>
        </w:tblCellMar>
        <w:tblLook w:val="0000" w:firstRow="0" w:lastRow="0" w:firstColumn="0" w:lastColumn="0" w:noHBand="0" w:noVBand="0"/>
      </w:tblPr>
      <w:tblGrid>
        <w:gridCol w:w="3190"/>
        <w:gridCol w:w="3176"/>
        <w:gridCol w:w="3261"/>
      </w:tblGrid>
      <w:tr w:rsidR="006C480D" w:rsidRPr="00473E2C" w:rsidTr="00B46A01">
        <w:tc>
          <w:tcPr>
            <w:tcW w:w="3190"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Критерий</w:t>
            </w: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Параметры оценки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firstLine="709"/>
              <w:contextualSpacing/>
              <w:jc w:val="center"/>
              <w:rPr>
                <w:rFonts w:ascii="Times New Roman" w:hAnsi="Times New Roman"/>
                <w:kern w:val="1"/>
                <w:sz w:val="28"/>
                <w:szCs w:val="28"/>
              </w:rPr>
            </w:pPr>
            <w:r w:rsidRPr="00473E2C">
              <w:rPr>
                <w:rFonts w:ascii="Times New Roman" w:hAnsi="Times New Roman"/>
                <w:kern w:val="1"/>
                <w:sz w:val="28"/>
                <w:szCs w:val="28"/>
              </w:rPr>
              <w:t>Индикаторы</w:t>
            </w:r>
          </w:p>
        </w:tc>
      </w:tr>
      <w:tr w:rsidR="006C480D" w:rsidRPr="00473E2C" w:rsidTr="00B46A01">
        <w:trPr>
          <w:trHeight w:val="1025"/>
        </w:trPr>
        <w:tc>
          <w:tcPr>
            <w:tcW w:w="3190" w:type="dxa"/>
            <w:vMerge w:val="restart"/>
            <w:tcBorders>
              <w:top w:val="single" w:sz="6" w:space="0" w:color="000000"/>
              <w:left w:val="single" w:sz="6" w:space="0" w:color="000000"/>
            </w:tcBorders>
          </w:tcPr>
          <w:p w:rsidR="006C480D" w:rsidRPr="00473E2C" w:rsidRDefault="006C480D" w:rsidP="00C431F6">
            <w:pPr>
              <w:spacing w:after="0" w:line="360" w:lineRule="auto"/>
              <w:ind w:left="129" w:right="84"/>
              <w:contextualSpacing/>
              <w:jc w:val="both"/>
              <w:rPr>
                <w:rFonts w:ascii="Times New Roman" w:hAnsi="Times New Roman"/>
                <w:sz w:val="28"/>
                <w:szCs w:val="28"/>
              </w:rPr>
            </w:pPr>
            <w:r w:rsidRPr="00473E2C">
              <w:rPr>
                <w:rFonts w:ascii="Times New Roman" w:hAnsi="Times New Roman"/>
                <w:sz w:val="28"/>
                <w:szCs w:val="28"/>
              </w:rPr>
              <w:t>Овладение навыками коммуникации для установления контактов с окружающими (Курс коррекционно-развива</w:t>
            </w:r>
            <w:r w:rsidRPr="00473E2C">
              <w:rPr>
                <w:rFonts w:ascii="Times New Roman" w:hAnsi="Times New Roman"/>
                <w:sz w:val="28"/>
                <w:szCs w:val="28"/>
              </w:rPr>
              <w:softHyphen/>
              <w:t>ющей области «Разви</w:t>
            </w:r>
            <w:r w:rsidRPr="00473E2C">
              <w:rPr>
                <w:rFonts w:ascii="Times New Roman" w:hAnsi="Times New Roman"/>
                <w:sz w:val="28"/>
                <w:szCs w:val="28"/>
              </w:rPr>
              <w:softHyphen/>
              <w:t>тие коммуникативной деятельности»).</w:t>
            </w: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200"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взрослыми;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взрослыми;</w:t>
            </w:r>
          </w:p>
        </w:tc>
      </w:tr>
      <w:tr w:rsidR="006C480D" w:rsidRPr="00473E2C" w:rsidTr="00B46A01">
        <w:trPr>
          <w:trHeight w:val="102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соблюдать принятые нормы комму</w:t>
            </w:r>
            <w:r w:rsidRPr="00473E2C">
              <w:rPr>
                <w:rFonts w:ascii="Times New Roman" w:hAnsi="Times New Roman"/>
                <w:kern w:val="1"/>
                <w:sz w:val="28"/>
                <w:szCs w:val="28"/>
              </w:rPr>
              <w:softHyphen/>
              <w:t>никативного поведения в различных ситуациях межличностного взаимо</w:t>
            </w:r>
            <w:r w:rsidRPr="00473E2C">
              <w:rPr>
                <w:rFonts w:ascii="Times New Roman" w:hAnsi="Times New Roman"/>
                <w:kern w:val="1"/>
                <w:sz w:val="28"/>
                <w:szCs w:val="28"/>
              </w:rPr>
              <w:softHyphen/>
              <w:t>действия;</w:t>
            </w:r>
          </w:p>
        </w:tc>
      </w:tr>
      <w:tr w:rsidR="006C480D" w:rsidRPr="00473E2C" w:rsidTr="00B46A01">
        <w:trPr>
          <w:trHeight w:val="615"/>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 xml:space="preserve">способность обращаться к взрослым за помощью; </w:t>
            </w:r>
          </w:p>
        </w:tc>
      </w:tr>
      <w:tr w:rsidR="006C480D" w:rsidRPr="00473E2C" w:rsidTr="00B46A01">
        <w:trPr>
          <w:trHeight w:val="538"/>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val="restart"/>
            <w:tcBorders>
              <w:top w:val="single" w:sz="6" w:space="0" w:color="000000"/>
              <w:left w:val="single" w:sz="6" w:space="0" w:color="000000"/>
            </w:tcBorders>
          </w:tcPr>
          <w:p w:rsidR="006C480D" w:rsidRPr="00473E2C" w:rsidRDefault="006C480D" w:rsidP="00C431F6">
            <w:pPr>
              <w:spacing w:after="0" w:line="360" w:lineRule="auto"/>
              <w:ind w:left="58" w:right="142"/>
              <w:contextualSpacing/>
              <w:jc w:val="both"/>
              <w:rPr>
                <w:rFonts w:ascii="Times New Roman" w:hAnsi="Times New Roman"/>
                <w:kern w:val="1"/>
                <w:sz w:val="28"/>
                <w:szCs w:val="28"/>
              </w:rPr>
            </w:pPr>
            <w:r w:rsidRPr="00473E2C">
              <w:rPr>
                <w:rFonts w:ascii="Times New Roman" w:hAnsi="Times New Roman"/>
                <w:kern w:val="1"/>
                <w:sz w:val="28"/>
                <w:szCs w:val="28"/>
              </w:rPr>
              <w:t>сформированность навыков коммуникации со сверстниками;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 учени</w:t>
            </w:r>
            <w:r w:rsidRPr="00473E2C">
              <w:rPr>
                <w:rFonts w:ascii="Times New Roman" w:hAnsi="Times New Roman"/>
                <w:kern w:val="1"/>
                <w:sz w:val="28"/>
                <w:szCs w:val="28"/>
              </w:rPr>
              <w:softHyphen/>
              <w:t xml:space="preserve">ками класса, школы; </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иницииро</w:t>
            </w:r>
            <w:r w:rsidRPr="00473E2C">
              <w:rPr>
                <w:rFonts w:ascii="Times New Roman" w:hAnsi="Times New Roman"/>
                <w:kern w:val="1"/>
                <w:sz w:val="28"/>
                <w:szCs w:val="28"/>
              </w:rPr>
              <w:softHyphen/>
              <w:t>вать и поддерживать коммуникацию со сверстниками (в том числе с обучающимися, не имеющими ограниче</w:t>
            </w:r>
            <w:r w:rsidRPr="00473E2C">
              <w:rPr>
                <w:rFonts w:ascii="Times New Roman" w:hAnsi="Times New Roman"/>
                <w:kern w:val="1"/>
                <w:sz w:val="28"/>
                <w:szCs w:val="28"/>
              </w:rPr>
              <w:softHyphen/>
              <w:t>ний по возможностям здоровья);</w:t>
            </w:r>
          </w:p>
        </w:tc>
      </w:tr>
      <w:tr w:rsidR="006C480D" w:rsidRPr="00473E2C" w:rsidTr="00B46A01">
        <w:trPr>
          <w:trHeight w:val="53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kern w:val="1"/>
                <w:sz w:val="28"/>
                <w:szCs w:val="28"/>
              </w:rPr>
            </w:pP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коммуникативное поведение, адекватно  конкретной ситуации.</w:t>
            </w:r>
          </w:p>
        </w:tc>
      </w:tr>
      <w:tr w:rsidR="006C480D" w:rsidRPr="00473E2C" w:rsidTr="00B46A01">
        <w:trPr>
          <w:trHeight w:val="1546"/>
        </w:trPr>
        <w:tc>
          <w:tcPr>
            <w:tcW w:w="3190" w:type="dxa"/>
            <w:vMerge/>
            <w:tcBorders>
              <w:left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владение сред</w:t>
            </w:r>
            <w:r w:rsidRPr="00473E2C">
              <w:rPr>
                <w:rFonts w:ascii="Times New Roman" w:hAnsi="Times New Roman"/>
                <w:kern w:val="1"/>
                <w:sz w:val="28"/>
                <w:szCs w:val="28"/>
              </w:rPr>
              <w:softHyphen/>
              <w:t>ствами коммуникации;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использо</w:t>
            </w:r>
            <w:r w:rsidRPr="00473E2C">
              <w:rPr>
                <w:rFonts w:ascii="Times New Roman" w:hAnsi="Times New Roman"/>
                <w:kern w:val="1"/>
                <w:sz w:val="28"/>
                <w:szCs w:val="28"/>
              </w:rPr>
              <w:softHyphen/>
              <w:t>вать разнообразные сред</w:t>
            </w:r>
            <w:r w:rsidRPr="00473E2C">
              <w:rPr>
                <w:rFonts w:ascii="Times New Roman" w:hAnsi="Times New Roman"/>
                <w:kern w:val="1"/>
                <w:sz w:val="28"/>
                <w:szCs w:val="28"/>
              </w:rPr>
              <w:softHyphen/>
              <w:t>ства коммуникации со</w:t>
            </w:r>
            <w:r w:rsidRPr="00473E2C">
              <w:rPr>
                <w:rFonts w:ascii="Times New Roman" w:hAnsi="Times New Roman"/>
                <w:kern w:val="1"/>
                <w:sz w:val="28"/>
                <w:szCs w:val="28"/>
              </w:rPr>
              <w:softHyphen/>
              <w:t>гласно ситуации;</w:t>
            </w:r>
          </w:p>
        </w:tc>
      </w:tr>
      <w:tr w:rsidR="006C480D" w:rsidRPr="00473E2C" w:rsidTr="009160F9">
        <w:trPr>
          <w:trHeight w:val="410"/>
        </w:trPr>
        <w:tc>
          <w:tcPr>
            <w:tcW w:w="3190" w:type="dxa"/>
            <w:vMerge/>
            <w:tcBorders>
              <w:left w:val="single" w:sz="6" w:space="0" w:color="000000"/>
              <w:bottom w:val="single" w:sz="6" w:space="0" w:color="000000"/>
            </w:tcBorders>
          </w:tcPr>
          <w:p w:rsidR="006C480D" w:rsidRPr="00473E2C" w:rsidRDefault="006C480D" w:rsidP="00C431F6">
            <w:pPr>
              <w:spacing w:after="0" w:line="360" w:lineRule="auto"/>
              <w:ind w:firstLine="709"/>
              <w:contextualSpacing/>
              <w:jc w:val="both"/>
              <w:rPr>
                <w:rFonts w:ascii="Times New Roman" w:hAnsi="Times New Roman"/>
                <w:sz w:val="28"/>
                <w:szCs w:val="28"/>
              </w:rPr>
            </w:pPr>
          </w:p>
        </w:tc>
        <w:tc>
          <w:tcPr>
            <w:tcW w:w="3176" w:type="dxa"/>
            <w:tcBorders>
              <w:top w:val="single" w:sz="6" w:space="0" w:color="000000"/>
              <w:left w:val="single" w:sz="6" w:space="0" w:color="000000"/>
              <w:bottom w:val="single" w:sz="6" w:space="0" w:color="000000"/>
            </w:tcBorders>
          </w:tcPr>
          <w:p w:rsidR="006C480D" w:rsidRPr="00473E2C" w:rsidRDefault="006C480D" w:rsidP="00C431F6">
            <w:pPr>
              <w:spacing w:after="0" w:line="360" w:lineRule="auto"/>
              <w:ind w:left="58" w:right="141"/>
              <w:contextualSpacing/>
              <w:jc w:val="both"/>
              <w:rPr>
                <w:rFonts w:ascii="Times New Roman" w:hAnsi="Times New Roman"/>
                <w:kern w:val="1"/>
                <w:sz w:val="28"/>
                <w:szCs w:val="28"/>
              </w:rPr>
            </w:pPr>
            <w:r w:rsidRPr="00473E2C">
              <w:rPr>
                <w:rFonts w:ascii="Times New Roman" w:hAnsi="Times New Roman"/>
                <w:kern w:val="1"/>
                <w:sz w:val="28"/>
                <w:szCs w:val="28"/>
              </w:rPr>
              <w:t>адекватность ис</w:t>
            </w:r>
            <w:r w:rsidRPr="00473E2C">
              <w:rPr>
                <w:rFonts w:ascii="Times New Roman" w:hAnsi="Times New Roman"/>
                <w:kern w:val="1"/>
                <w:sz w:val="28"/>
                <w:szCs w:val="28"/>
              </w:rPr>
              <w:softHyphen/>
              <w:t>пользования средств меж</w:t>
            </w:r>
            <w:r w:rsidRPr="00473E2C">
              <w:rPr>
                <w:rFonts w:ascii="Times New Roman" w:hAnsi="Times New Roman"/>
                <w:kern w:val="1"/>
                <w:sz w:val="28"/>
                <w:szCs w:val="28"/>
              </w:rPr>
              <w:softHyphen/>
              <w:t>личностной коммуни</w:t>
            </w:r>
            <w:r w:rsidRPr="00473E2C">
              <w:rPr>
                <w:rFonts w:ascii="Times New Roman" w:hAnsi="Times New Roman"/>
                <w:kern w:val="1"/>
                <w:sz w:val="28"/>
                <w:szCs w:val="28"/>
              </w:rPr>
              <w:softHyphen/>
              <w:t>кации;</w:t>
            </w:r>
          </w:p>
        </w:tc>
        <w:tc>
          <w:tcPr>
            <w:tcW w:w="3261" w:type="dxa"/>
            <w:tcBorders>
              <w:top w:val="single" w:sz="6" w:space="0" w:color="000000"/>
              <w:left w:val="single" w:sz="6" w:space="0" w:color="000000"/>
              <w:bottom w:val="single" w:sz="6" w:space="0" w:color="000000"/>
              <w:right w:val="single" w:sz="6" w:space="0" w:color="000000"/>
            </w:tcBorders>
          </w:tcPr>
          <w:p w:rsidR="006C480D" w:rsidRPr="00473E2C" w:rsidRDefault="006C480D" w:rsidP="00C431F6">
            <w:pPr>
              <w:spacing w:after="0" w:line="360" w:lineRule="auto"/>
              <w:ind w:left="142" w:right="142"/>
              <w:contextualSpacing/>
              <w:jc w:val="both"/>
              <w:rPr>
                <w:rFonts w:ascii="Times New Roman" w:hAnsi="Times New Roman"/>
                <w:kern w:val="1"/>
                <w:sz w:val="28"/>
                <w:szCs w:val="28"/>
              </w:rPr>
            </w:pPr>
            <w:r w:rsidRPr="00473E2C">
              <w:rPr>
                <w:rFonts w:ascii="Times New Roman" w:hAnsi="Times New Roman"/>
                <w:kern w:val="1"/>
                <w:sz w:val="28"/>
                <w:szCs w:val="28"/>
              </w:rPr>
              <w:t>способность исполь</w:t>
            </w:r>
            <w:r w:rsidRPr="00473E2C">
              <w:rPr>
                <w:rFonts w:ascii="Times New Roman" w:hAnsi="Times New Roman"/>
                <w:kern w:val="1"/>
                <w:sz w:val="28"/>
                <w:szCs w:val="28"/>
              </w:rPr>
              <w:softHyphen/>
              <w:t>зовать средства межлич</w:t>
            </w:r>
            <w:r w:rsidRPr="00473E2C">
              <w:rPr>
                <w:rFonts w:ascii="Times New Roman" w:hAnsi="Times New Roman"/>
                <w:kern w:val="1"/>
                <w:sz w:val="28"/>
                <w:szCs w:val="28"/>
              </w:rPr>
              <w:softHyphen/>
              <w:t>ностной коммуникации адекватные для конкрет</w:t>
            </w:r>
            <w:r w:rsidRPr="00473E2C">
              <w:rPr>
                <w:rFonts w:ascii="Times New Roman" w:hAnsi="Times New Roman"/>
                <w:kern w:val="1"/>
                <w:sz w:val="28"/>
                <w:szCs w:val="28"/>
              </w:rPr>
              <w:softHyphen/>
              <w:t xml:space="preserve">ной ситуации. </w:t>
            </w:r>
          </w:p>
        </w:tc>
      </w:tr>
    </w:tbl>
    <w:p w:rsidR="006C480D" w:rsidRPr="00010F4F" w:rsidRDefault="006C480D" w:rsidP="00C431F6">
      <w:pPr>
        <w:spacing w:after="0" w:line="360" w:lineRule="auto"/>
        <w:ind w:firstLine="709"/>
        <w:contextualSpacing/>
        <w:jc w:val="both"/>
        <w:rPr>
          <w:rFonts w:ascii="Times New Roman" w:hAnsi="Times New Roman"/>
          <w:sz w:val="28"/>
          <w:szCs w:val="28"/>
        </w:rPr>
      </w:pP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 систему оценки результатов (балльная, уровневая, экспертная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документы, в которых отражаются индивидуальные результаты каждого обучающегося (например, «Карта индивидуальных достижений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5) материалы для проведения процедуры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локальные акты образовательной организации, регламентирующие все вопросы проведения оценки результатов.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Для полноты оценки достижений планируемых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 </w:t>
      </w:r>
    </w:p>
    <w:p w:rsidR="006C480D" w:rsidRPr="00010F4F" w:rsidRDefault="006C480D" w:rsidP="00C431F6">
      <w:pPr>
        <w:tabs>
          <w:tab w:val="left" w:pos="131"/>
        </w:tabs>
        <w:spacing w:after="0" w:line="360" w:lineRule="auto"/>
        <w:ind w:firstLine="709"/>
        <w:contextualSpacing/>
        <w:jc w:val="both"/>
        <w:rPr>
          <w:rFonts w:ascii="Times New Roman" w:hAnsi="Times New Roman"/>
          <w:spacing w:val="-15"/>
          <w:sz w:val="28"/>
          <w:szCs w:val="28"/>
        </w:rPr>
      </w:pPr>
      <w:r w:rsidRPr="00010F4F">
        <w:rPr>
          <w:rFonts w:ascii="Times New Roman" w:hAnsi="Times New Roman"/>
          <w:sz w:val="28"/>
          <w:szCs w:val="28"/>
        </w:rPr>
        <w:t xml:space="preserve">На итоговую оценку, результаты которой используются для принятия решения о возможности продолжения обучения на следующей ступени, выносятся предметные результаты, связанные с усвоением опорной системы знаний по учебным предметам и метапредметные результаты. Результаты, связанные с овладением обучающимися содержанием курсов коррекционно-развивающей области, </w:t>
      </w:r>
      <w:r w:rsidRPr="00010F4F">
        <w:rPr>
          <w:rFonts w:ascii="Times New Roman" w:hAnsi="Times New Roman"/>
          <w:spacing w:val="-15"/>
          <w:sz w:val="28"/>
          <w:szCs w:val="28"/>
        </w:rPr>
        <w:t>в соответствии с требованиями Стандарта не подлежат итоговой оценке.</w:t>
      </w:r>
    </w:p>
    <w:p w:rsidR="006C480D" w:rsidRPr="00010F4F" w:rsidRDefault="006C480D" w:rsidP="00C431F6">
      <w:pPr>
        <w:pStyle w:val="WW-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Оценка результатов деятельности ОО осуществляется в ходе ее аккредитации, а также в рамках аттестации пе</w:t>
      </w:r>
      <w:r w:rsidRPr="00010F4F">
        <w:rPr>
          <w:rFonts w:ascii="Times New Roman" w:hAnsi="Times New Roman"/>
          <w:color w:val="auto"/>
          <w:spacing w:val="2"/>
          <w:sz w:val="28"/>
          <w:szCs w:val="28"/>
        </w:rPr>
        <w:t xml:space="preserve">дагогических кадров. Она проводится на основе результатов итоговой оценки достижения планируемых результатов </w:t>
      </w:r>
      <w:r w:rsidRPr="00010F4F">
        <w:rPr>
          <w:rFonts w:ascii="Times New Roman" w:hAnsi="Times New Roman"/>
          <w:color w:val="auto"/>
          <w:sz w:val="28"/>
          <w:szCs w:val="28"/>
        </w:rPr>
        <w:t>освоения слепыми обучающимися АООП НОО с учётом:</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результатов мониторинговых исследований разного уровня (федерального, регионального, муниципального);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условий реализации АООП НОО;</w:t>
      </w:r>
    </w:p>
    <w:p w:rsidR="006C480D" w:rsidRPr="00010F4F" w:rsidRDefault="006C480D" w:rsidP="00C431F6">
      <w:pPr>
        <w:pStyle w:val="ab"/>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особенностей контингента обучающихся.</w:t>
      </w:r>
    </w:p>
    <w:p w:rsidR="006C480D" w:rsidRPr="00010F4F" w:rsidRDefault="006C480D" w:rsidP="00C431F6">
      <w:pPr>
        <w:pStyle w:val="ab"/>
        <w:spacing w:line="360" w:lineRule="auto"/>
        <w:ind w:firstLine="0"/>
        <w:contextualSpacing/>
        <w:jc w:val="center"/>
        <w:outlineLvl w:val="1"/>
        <w:rPr>
          <w:rFonts w:ascii="Times New Roman" w:hAnsi="Times New Roman"/>
          <w:b/>
          <w:color w:val="auto"/>
          <w:sz w:val="28"/>
          <w:szCs w:val="28"/>
        </w:rPr>
      </w:pPr>
      <w:r w:rsidRPr="00010F4F">
        <w:rPr>
          <w:rFonts w:ascii="Times New Roman" w:hAnsi="Times New Roman"/>
          <w:b/>
          <w:color w:val="auto"/>
          <w:sz w:val="28"/>
          <w:szCs w:val="28"/>
        </w:rPr>
        <w:t>3.2.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3.2.1.</w:t>
      </w:r>
      <w:r w:rsidRPr="00010F4F">
        <w:rPr>
          <w:rFonts w:ascii="Cambria Math" w:hAnsi="Cambria Math" w:cs="Cambria Math"/>
          <w:b/>
          <w:sz w:val="28"/>
          <w:szCs w:val="28"/>
        </w:rPr>
        <w:t> </w:t>
      </w:r>
      <w:r w:rsidRPr="00010F4F">
        <w:rPr>
          <w:rFonts w:ascii="Times New Roman" w:hAnsi="Times New Roman"/>
          <w:b/>
          <w:sz w:val="28"/>
          <w:szCs w:val="28"/>
        </w:rPr>
        <w:t>Программа формирования универсальных учебных действий</w:t>
      </w:r>
      <w:r w:rsidRPr="00010F4F">
        <w:rPr>
          <w:rFonts w:ascii="MS Mincho" w:eastAsia="MS Mincho" w:hAnsi="MS Mincho" w:cs="MS Mincho" w:hint="eastAsia"/>
          <w:b/>
          <w:sz w:val="28"/>
          <w:szCs w:val="28"/>
        </w:rPr>
        <w:t> </w:t>
      </w:r>
      <w:r w:rsidRPr="00010F4F">
        <w:rPr>
          <w:rFonts w:ascii="Times New Roman" w:hAnsi="Times New Roman"/>
          <w:b/>
          <w:sz w:val="28"/>
          <w:szCs w:val="28"/>
        </w:rPr>
        <w:t xml:space="preserve">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Программа формирования универсальных учебных дейст</w:t>
      </w:r>
      <w:r w:rsidRPr="00010F4F">
        <w:rPr>
          <w:rFonts w:ascii="Times New Roman" w:hAnsi="Times New Roman" w:cs="Times New Roman"/>
          <w:color w:val="auto"/>
          <w:spacing w:val="2"/>
          <w:sz w:val="28"/>
          <w:szCs w:val="28"/>
        </w:rPr>
        <w:t xml:space="preserve">вий (далее - </w:t>
      </w:r>
      <w:r w:rsidRPr="00010F4F">
        <w:rPr>
          <w:rFonts w:ascii="Times New Roman" w:hAnsi="Times New Roman" w:cs="Times New Roman"/>
          <w:color w:val="auto"/>
          <w:sz w:val="28"/>
          <w:szCs w:val="28"/>
        </w:rPr>
        <w:t xml:space="preserve">программа УУД) </w:t>
      </w:r>
      <w:r w:rsidRPr="00010F4F">
        <w:rPr>
          <w:rFonts w:ascii="Times New Roman" w:hAnsi="Times New Roman" w:cs="Times New Roman"/>
          <w:color w:val="auto"/>
          <w:spacing w:val="-2"/>
          <w:sz w:val="28"/>
          <w:szCs w:val="28"/>
        </w:rPr>
        <w:t>конкретизирует требования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rPr>
        <w:t>Стандарта к личностным, метапредметным и предметным результатам освоения АООП НОО для слепых обучающихся и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формирования УУД направлена на обеспечение системно­деятельностного подхода, положенного в основу Стандарта, и призвана </w:t>
      </w:r>
      <w:r w:rsidRPr="00010F4F">
        <w:rPr>
          <w:rFonts w:ascii="Times New Roman" w:hAnsi="Times New Roman" w:cs="Times New Roman"/>
          <w:color w:val="auto"/>
          <w:sz w:val="28"/>
          <w:szCs w:val="28"/>
        </w:rPr>
        <w:t>способствовать реализации развивающего потенциала начального обще</w:t>
      </w:r>
      <w:r w:rsidRPr="00010F4F">
        <w:rPr>
          <w:rFonts w:ascii="Times New Roman" w:hAnsi="Times New Roman" w:cs="Times New Roman"/>
          <w:color w:val="auto"/>
          <w:spacing w:val="2"/>
          <w:sz w:val="28"/>
          <w:szCs w:val="28"/>
        </w:rPr>
        <w:t>го образования слепых обучающихся с учетом их особых образовательных потребностей, развитию системы УУД</w:t>
      </w:r>
      <w:r w:rsidRPr="00010F4F">
        <w:rPr>
          <w:rFonts w:ascii="Times New Roman" w:hAnsi="Times New Roman" w:cs="Times New Roman"/>
          <w:color w:val="auto"/>
          <w:sz w:val="28"/>
          <w:szCs w:val="28"/>
        </w:rPr>
        <w:t>, выступающей как инвариантная основа образова</w:t>
      </w:r>
      <w:r w:rsidRPr="00010F4F">
        <w:rPr>
          <w:rFonts w:ascii="Times New Roman" w:hAnsi="Times New Roman" w:cs="Times New Roman"/>
          <w:color w:val="auto"/>
          <w:spacing w:val="2"/>
          <w:sz w:val="28"/>
          <w:szCs w:val="28"/>
        </w:rPr>
        <w:t xml:space="preserve">тельного процесса и обеспечивающей слепым обучающимся умение </w:t>
      </w:r>
      <w:r w:rsidRPr="00010F4F">
        <w:rPr>
          <w:rFonts w:ascii="Times New Roman" w:hAnsi="Times New Roman" w:cs="Times New Roman"/>
          <w:color w:val="auto"/>
          <w:sz w:val="28"/>
          <w:szCs w:val="28"/>
        </w:rPr>
        <w:t>учиться, способность к саморазвитию и самосовершенствованию. Это достигается путём освоения слепыми обучающи</w:t>
      </w:r>
      <w:r w:rsidRPr="00010F4F">
        <w:rPr>
          <w:rFonts w:ascii="Times New Roman" w:hAnsi="Times New Roman" w:cs="Times New Roman"/>
          <w:color w:val="auto"/>
          <w:spacing w:val="2"/>
          <w:sz w:val="28"/>
          <w:szCs w:val="28"/>
        </w:rPr>
        <w:t xml:space="preserve">мися конкретных предметных знаний и навыков в рамках </w:t>
      </w:r>
      <w:r w:rsidRPr="00010F4F">
        <w:rPr>
          <w:rFonts w:ascii="Times New Roman" w:hAnsi="Times New Roman" w:cs="Times New Roman"/>
          <w:color w:val="auto"/>
          <w:sz w:val="28"/>
          <w:szCs w:val="28"/>
        </w:rPr>
        <w:t>отдельных дисциплин, способов сенсорно-перцептивной деятельности, компенсаторных умений и навыков в рамках курсов коррекционно-развивающей области, сознательного, активного присвоения нового социального опыта. При этом знания, умения и навыки рассматриваются как производные от соот</w:t>
      </w:r>
      <w:r w:rsidRPr="00010F4F">
        <w:rPr>
          <w:rFonts w:ascii="Times New Roman" w:hAnsi="Times New Roman" w:cs="Times New Roman"/>
          <w:color w:val="auto"/>
          <w:spacing w:val="2"/>
          <w:sz w:val="28"/>
          <w:szCs w:val="28"/>
        </w:rPr>
        <w:t xml:space="preserve">ветствующих видов целенаправленных действий, если они формируются, применяются и сохраняются в тесной связи </w:t>
      </w:r>
      <w:r w:rsidRPr="00010F4F">
        <w:rPr>
          <w:rFonts w:ascii="Times New Roman" w:hAnsi="Times New Roman" w:cs="Times New Roman"/>
          <w:color w:val="auto"/>
          <w:sz w:val="28"/>
          <w:szCs w:val="28"/>
        </w:rPr>
        <w:t>с активными действиями самих обучающихся. Качество усвоения знаний, умений и навыков определяется освоением ими универсальных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Программа формирования УУД слепых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устанавливает ценностные ориентиры начального общего образования данной группы обучающихся;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определяет понятие, функции, состав и характеристики универсальных учебных действий, доступных для освоения слепым обучающимся;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выявляет связь универсальных учебных действий с содержанием учебных предметов, курсов коррекционно-развивающей области;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определяет условия, обеспечивающие преемственность про</w:t>
      </w:r>
      <w:r w:rsidRPr="00010F4F">
        <w:rPr>
          <w:rFonts w:ascii="Times New Roman" w:hAnsi="Times New Roman" w:cs="Times New Roman"/>
          <w:color w:val="auto"/>
          <w:sz w:val="28"/>
          <w:szCs w:val="28"/>
        </w:rPr>
        <w:t>граммы формирования УУД у слепых обучающихся при переходе от начального к основному общему образованию.</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УУД, обобщенных способов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 обеспечивает высокую эффективность решения жизненных задач, возможность саморазвития слепых.</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b w:val="0"/>
          <w:i w:val="0"/>
          <w:color w:val="auto"/>
          <w:spacing w:val="2"/>
          <w:sz w:val="28"/>
          <w:szCs w:val="28"/>
        </w:rPr>
        <w:t>Ценностными ориентирами начального общего образования слепых обучающихся выступают</w:t>
      </w:r>
      <w:r w:rsidRPr="00010F4F">
        <w:rPr>
          <w:rFonts w:ascii="Times New Roman" w:hAnsi="Times New Roman" w:cs="Times New Roman"/>
          <w:i w:val="0"/>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формирование основ гражданской идентичности лич</w:t>
      </w:r>
      <w:r w:rsidRPr="00010F4F">
        <w:rPr>
          <w:rFonts w:ascii="Times New Roman" w:hAnsi="Times New Roman" w:cs="Times New Roman"/>
          <w:b/>
          <w:bCs/>
          <w:i/>
          <w:iCs/>
          <w:color w:val="auto"/>
          <w:sz w:val="28"/>
          <w:szCs w:val="28"/>
        </w:rPr>
        <w:t xml:space="preserve">ности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чувства сопричастности и гордости за свою Родину, страну, народ и историю, сопричастности с обществом;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формирование психологических условий развития общения, сотрудничества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проявления</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доброжелательности, доверия и внимания к людям, готовности к сотрудничеству и дружбе, оказанию помощи тем, кто в ней нуждается;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владения способами коммуникативной деятельности в условиях зрительной депривации;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опоры на опыт взаимодействия в системе координат «слепой-зрячий», «слепой-слепой»;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ценностно­смысловой сферы личности </w:t>
      </w:r>
      <w:r w:rsidRPr="00010F4F">
        <w:rPr>
          <w:rFonts w:ascii="Times New Roman" w:hAnsi="Times New Roman" w:cs="Times New Roman"/>
          <w:color w:val="auto"/>
          <w:spacing w:val="2"/>
          <w:sz w:val="28"/>
          <w:szCs w:val="28"/>
        </w:rPr>
        <w:t xml:space="preserve">на </w:t>
      </w:r>
      <w:r w:rsidRPr="00010F4F">
        <w:rPr>
          <w:rFonts w:ascii="Times New Roman" w:hAnsi="Times New Roman" w:cs="Times New Roman"/>
          <w:color w:val="auto"/>
          <w:spacing w:val="-2"/>
          <w:sz w:val="28"/>
          <w:szCs w:val="28"/>
        </w:rPr>
        <w:t>основе общечеловеческих принципов нравственности и гуманизма: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принятия и уважения ценностей семьи и образовательной организации, коллектива и стремления следовать 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ориентации в нравственном содержании и смысле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-принятия позиции активности, самостоятельности и независимости в доступных для освоения и осуществления видах и способах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MS Mincho" w:eastAsia="MS Mincho" w:hAnsi="MS Mincho" w:cs="MS Mincho" w:hint="eastAsia"/>
          <w:color w:val="auto"/>
          <w:sz w:val="28"/>
          <w:szCs w:val="28"/>
        </w:rPr>
        <w:t> </w:t>
      </w:r>
      <w:r w:rsidRPr="00010F4F">
        <w:rPr>
          <w:rFonts w:ascii="Times New Roman" w:hAnsi="Times New Roman" w:cs="Times New Roman"/>
          <w:b/>
          <w:bCs/>
          <w:i/>
          <w:iCs/>
          <w:color w:val="auto"/>
          <w:sz w:val="28"/>
          <w:szCs w:val="28"/>
        </w:rPr>
        <w:t xml:space="preserve">развитие умения учиться </w:t>
      </w:r>
      <w:r w:rsidRPr="00010F4F">
        <w:rPr>
          <w:rFonts w:ascii="Times New Roman" w:hAnsi="Times New Roman" w:cs="Times New Roman"/>
          <w:color w:val="auto"/>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понимания значения 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восприятия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развития широких познавательных интересов, инициативы и любознательности, мотивов познания и творчества;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формирования умения учиться и способности к организации своей деятельности (планированию, контролю, оценке);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развитие чувственной основы познания, формирование компенсаторных способов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использования компенсаторных способов для решения различных учебно-познавательных задач;</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w:t>
      </w:r>
      <w:r w:rsidRPr="00010F4F">
        <w:rPr>
          <w:rFonts w:ascii="MS Mincho" w:eastAsia="MS Mincho" w:hAnsi="MS Mincho" w:cs="MS Mincho" w:hint="eastAsia"/>
          <w:color w:val="auto"/>
          <w:spacing w:val="-2"/>
          <w:sz w:val="28"/>
          <w:szCs w:val="28"/>
        </w:rPr>
        <w:t> </w:t>
      </w:r>
      <w:r w:rsidRPr="00010F4F">
        <w:rPr>
          <w:rFonts w:ascii="Times New Roman" w:hAnsi="Times New Roman" w:cs="Times New Roman"/>
          <w:b/>
          <w:bCs/>
          <w:i/>
          <w:iCs/>
          <w:color w:val="auto"/>
          <w:spacing w:val="-2"/>
          <w:sz w:val="28"/>
          <w:szCs w:val="28"/>
        </w:rPr>
        <w:t xml:space="preserve">развитие самостоятельности, инициативы и ответственности личности </w:t>
      </w:r>
      <w:r w:rsidRPr="00010F4F">
        <w:rPr>
          <w:rFonts w:ascii="Times New Roman" w:hAnsi="Times New Roman" w:cs="Times New Roman"/>
          <w:color w:val="auto"/>
          <w:spacing w:val="-2"/>
          <w:sz w:val="28"/>
          <w:szCs w:val="28"/>
        </w:rPr>
        <w:t>на основе: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формирования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умение адекватно их оценивать;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развития готовности к самостоятельным поступкам и </w:t>
      </w:r>
      <w:r w:rsidRPr="00010F4F">
        <w:rPr>
          <w:rFonts w:ascii="Times New Roman" w:hAnsi="Times New Roman" w:cs="Times New Roman"/>
          <w:color w:val="auto"/>
          <w:sz w:val="28"/>
          <w:szCs w:val="28"/>
        </w:rPr>
        <w:t>действиям, ответственности за их результаты;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целеустремлённости и настойчивости в </w:t>
      </w:r>
      <w:r w:rsidRPr="00010F4F">
        <w:rPr>
          <w:rFonts w:ascii="Times New Roman" w:hAnsi="Times New Roman" w:cs="Times New Roman"/>
          <w:color w:val="auto"/>
          <w:spacing w:val="-4"/>
          <w:sz w:val="28"/>
          <w:szCs w:val="28"/>
        </w:rPr>
        <w:t>достижении целей, готовности к преодолению трудностей, жиз</w:t>
      </w:r>
      <w:r w:rsidRPr="00010F4F">
        <w:rPr>
          <w:rFonts w:ascii="Times New Roman" w:hAnsi="Times New Roman" w:cs="Times New Roman"/>
          <w:color w:val="auto"/>
          <w:sz w:val="28"/>
          <w:szCs w:val="28"/>
        </w:rPr>
        <w:t>ненного оптимизма;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формирования способности уважать окружающих и результаты труда других людей.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Формирование у слепых обучающихся универсальных учебных действий, представляющих </w:t>
      </w:r>
      <w:r w:rsidRPr="00010F4F">
        <w:rPr>
          <w:rFonts w:ascii="Times New Roman" w:hAnsi="Times New Roman" w:cs="Times New Roman"/>
          <w:color w:val="auto"/>
          <w:sz w:val="28"/>
          <w:szCs w:val="28"/>
        </w:rPr>
        <w:t xml:space="preserve">обобщённые действия, открывает слепым обучающимся </w:t>
      </w:r>
      <w:r w:rsidRPr="00010F4F">
        <w:rPr>
          <w:rFonts w:ascii="Times New Roman" w:hAnsi="Times New Roman" w:cs="Times New Roman"/>
          <w:color w:val="auto"/>
          <w:spacing w:val="-4"/>
          <w:sz w:val="28"/>
          <w:szCs w:val="28"/>
        </w:rPr>
        <w:t>возможность широкой ориентации в учебных предметах, в строении учебной деятельности,</w:t>
      </w:r>
      <w:r w:rsidRPr="00010F4F">
        <w:rPr>
          <w:rFonts w:ascii="Times New Roman" w:hAnsi="Times New Roman" w:cs="Times New Roman"/>
          <w:color w:val="auto"/>
          <w:spacing w:val="-2"/>
          <w:sz w:val="28"/>
          <w:szCs w:val="28"/>
        </w:rPr>
        <w:t xml:space="preserve"> способствует осво</w:t>
      </w:r>
      <w:r w:rsidRPr="00010F4F">
        <w:rPr>
          <w:rFonts w:ascii="Times New Roman" w:hAnsi="Times New Roman" w:cs="Times New Roman"/>
          <w:color w:val="auto"/>
          <w:spacing w:val="-4"/>
          <w:sz w:val="28"/>
          <w:szCs w:val="28"/>
        </w:rPr>
        <w:t>ению слепыми обучающимися всех компонентов учебной деятельности, развитию познавательных и учебных мотивов.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Функции универсальных учебных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обеспечение возможности слепому обучающемуся самостоятель</w:t>
      </w:r>
      <w:r w:rsidRPr="00010F4F">
        <w:rPr>
          <w:rFonts w:ascii="Times New Roman" w:hAnsi="Times New Roman" w:cs="Times New Roman"/>
          <w:color w:val="auto"/>
          <w:sz w:val="28"/>
          <w:szCs w:val="28"/>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создание условий для гармоничного развития личности </w:t>
      </w:r>
      <w:r w:rsidRPr="00010F4F">
        <w:rPr>
          <w:rFonts w:ascii="Times New Roman" w:hAnsi="Times New Roman" w:cs="Times New Roman"/>
          <w:color w:val="auto"/>
          <w:spacing w:val="2"/>
          <w:sz w:val="28"/>
          <w:szCs w:val="28"/>
        </w:rPr>
        <w:t xml:space="preserve">и её самореализации; обеспечение успешного усвоения знаний, </w:t>
      </w:r>
      <w:r w:rsidRPr="00010F4F">
        <w:rPr>
          <w:rFonts w:ascii="Times New Roman" w:hAnsi="Times New Roman" w:cs="Times New Roman"/>
          <w:color w:val="auto"/>
          <w:sz w:val="28"/>
          <w:szCs w:val="28"/>
        </w:rPr>
        <w:t xml:space="preserve">умений, навыков в любой предметной и коррекционно-развивающей области;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возможности социальной адаптации и интеграции слепых обучающихся в учебно-познавательную среду обучающихся, не имеющих ограничений по возможностям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преемственности учебно-познавательного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Универсальный характер учебных действий проявляется в том, что они носят надпредметный, метапредметный харак</w:t>
      </w:r>
      <w:r w:rsidRPr="00010F4F">
        <w:rPr>
          <w:rFonts w:ascii="Times New Roman" w:hAnsi="Times New Roman" w:cs="Times New Roman"/>
          <w:color w:val="auto"/>
          <w:spacing w:val="-2"/>
          <w:sz w:val="28"/>
          <w:szCs w:val="28"/>
        </w:rPr>
        <w:t xml:space="preserve">тер; обеспечивают целостность общекультурного, личностного </w:t>
      </w:r>
      <w:r w:rsidRPr="00010F4F">
        <w:rPr>
          <w:rFonts w:ascii="Times New Roman" w:hAnsi="Times New Roman" w:cs="Times New Roman"/>
          <w:color w:val="auto"/>
          <w:sz w:val="28"/>
          <w:szCs w:val="28"/>
        </w:rPr>
        <w:t>и познавательного развития и саморазвития личности; обес</w:t>
      </w:r>
      <w:r w:rsidRPr="00010F4F">
        <w:rPr>
          <w:rFonts w:ascii="Times New Roman" w:hAnsi="Times New Roman" w:cs="Times New Roman"/>
          <w:color w:val="auto"/>
          <w:spacing w:val="2"/>
          <w:sz w:val="28"/>
          <w:szCs w:val="28"/>
        </w:rPr>
        <w:t xml:space="preserve">печивают преемственность всех ступеней образовательного процесса; лежат в основе организации и регуляции любой деятельности обучающегося независимо от её </w:t>
      </w:r>
      <w:r w:rsidRPr="00010F4F">
        <w:rPr>
          <w:rFonts w:ascii="Times New Roman" w:hAnsi="Times New Roman" w:cs="Times New Roman"/>
          <w:color w:val="auto"/>
          <w:sz w:val="28"/>
          <w:szCs w:val="28"/>
        </w:rPr>
        <w:t xml:space="preserve">предметного содержания.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Универсальные учебные действия обеспечивают этапы</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усвоения учебного содержания, развития их самостоятельности и определенной независимости от зрячих.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Программа УУД направлена на формирование у слепых обучающихся </w:t>
      </w:r>
      <w:r w:rsidRPr="00010F4F">
        <w:rPr>
          <w:rFonts w:ascii="Times New Roman" w:hAnsi="Times New Roman" w:cs="Times New Roman"/>
          <w:bCs/>
          <w:iCs/>
          <w:color w:val="auto"/>
          <w:spacing w:val="2"/>
          <w:sz w:val="28"/>
          <w:szCs w:val="28"/>
        </w:rPr>
        <w:t>личностных</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bCs/>
          <w:iCs/>
          <w:color w:val="auto"/>
          <w:spacing w:val="2"/>
          <w:sz w:val="28"/>
          <w:szCs w:val="28"/>
        </w:rPr>
        <w:t>регуля</w:t>
      </w:r>
      <w:r w:rsidRPr="00010F4F">
        <w:rPr>
          <w:rFonts w:ascii="Times New Roman" w:hAnsi="Times New Roman" w:cs="Times New Roman"/>
          <w:bCs/>
          <w:iCs/>
          <w:color w:val="auto"/>
          <w:spacing w:val="4"/>
          <w:sz w:val="28"/>
          <w:szCs w:val="28"/>
        </w:rPr>
        <w:t>тивных</w:t>
      </w:r>
      <w:r w:rsidRPr="00010F4F">
        <w:rPr>
          <w:rFonts w:ascii="Times New Roman" w:hAnsi="Times New Roman" w:cs="Times New Roman"/>
          <w:color w:val="auto"/>
          <w:spacing w:val="4"/>
          <w:sz w:val="28"/>
          <w:szCs w:val="28"/>
        </w:rPr>
        <w:t xml:space="preserve">, </w:t>
      </w:r>
      <w:r w:rsidRPr="00010F4F">
        <w:rPr>
          <w:rFonts w:ascii="Times New Roman" w:hAnsi="Times New Roman" w:cs="Times New Roman"/>
          <w:bCs/>
          <w:iCs/>
          <w:color w:val="auto"/>
          <w:sz w:val="28"/>
          <w:szCs w:val="28"/>
        </w:rPr>
        <w:t xml:space="preserve">познавательных </w:t>
      </w:r>
      <w:r w:rsidRPr="00010F4F">
        <w:rPr>
          <w:rFonts w:ascii="Times New Roman" w:hAnsi="Times New Roman" w:cs="Times New Roman"/>
          <w:color w:val="auto"/>
          <w:sz w:val="28"/>
          <w:szCs w:val="28"/>
        </w:rPr>
        <w:t xml:space="preserve">и </w:t>
      </w:r>
      <w:r w:rsidRPr="00010F4F">
        <w:rPr>
          <w:rFonts w:ascii="Times New Roman" w:hAnsi="Times New Roman" w:cs="Times New Roman"/>
          <w:bCs/>
          <w:iCs/>
          <w:color w:val="auto"/>
          <w:sz w:val="28"/>
          <w:szCs w:val="28"/>
        </w:rPr>
        <w:t>коммуникативных</w:t>
      </w:r>
      <w:r>
        <w:rPr>
          <w:rFonts w:ascii="Times New Roman" w:hAnsi="Times New Roman" w:cs="Times New Roman"/>
          <w:bCs/>
          <w:iCs/>
          <w:color w:val="auto"/>
          <w:sz w:val="28"/>
          <w:szCs w:val="28"/>
        </w:rPr>
        <w:t xml:space="preserve"> </w:t>
      </w:r>
      <w:r w:rsidRPr="00010F4F">
        <w:rPr>
          <w:rFonts w:ascii="Times New Roman" w:hAnsi="Times New Roman" w:cs="Times New Roman"/>
          <w:bCs/>
          <w:iCs/>
          <w:color w:val="auto"/>
          <w:sz w:val="28"/>
          <w:szCs w:val="28"/>
        </w:rPr>
        <w:t>учебных действий</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Личностные универсальные учебные действия</w:t>
      </w:r>
      <w:r w:rsidRPr="00010F4F">
        <w:rPr>
          <w:rFonts w:ascii="Times New Roman" w:hAnsi="Times New Roman" w:cs="Times New Roman"/>
          <w:i w:val="0"/>
          <w:color w:val="auto"/>
          <w:sz w:val="28"/>
          <w:szCs w:val="28"/>
        </w:rPr>
        <w:t xml:space="preserve"> включают: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внутреннюю позиция обучающегося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принятия образца </w:t>
      </w:r>
      <w:r w:rsidRPr="00010F4F">
        <w:rPr>
          <w:rFonts w:ascii="Times New Roman" w:hAnsi="Times New Roman" w:cs="Times New Roman"/>
          <w:color w:val="auto"/>
          <w:sz w:val="28"/>
          <w:szCs w:val="28"/>
        </w:rPr>
        <w:t>«хорошего ученика»;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мотивационную основу учебной деятельности, </w:t>
      </w:r>
      <w:r w:rsidRPr="00010F4F">
        <w:rPr>
          <w:rFonts w:ascii="Times New Roman" w:hAnsi="Times New Roman" w:cs="Times New Roman"/>
          <w:color w:val="auto"/>
          <w:sz w:val="28"/>
          <w:szCs w:val="28"/>
        </w:rPr>
        <w:t>включающую социальные, учебно-познавательные и внешние мотивы;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учебно-познавательный интерес к учебному материалу;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потребности в сенсорно-перцептивной деятельности, способность к использованию адекватных учебным задачам способов чувственного познания;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ориентацию на понимание причин успеха/неуспеха в учебной </w:t>
      </w:r>
      <w:r w:rsidRPr="00010F4F">
        <w:rPr>
          <w:rFonts w:ascii="Times New Roman" w:hAnsi="Times New Roman" w:cs="Times New Roman"/>
          <w:color w:val="auto"/>
          <w:spacing w:val="2"/>
          <w:sz w:val="28"/>
          <w:szCs w:val="28"/>
        </w:rPr>
        <w:t xml:space="preserve">деятельности, </w:t>
      </w:r>
      <w:r w:rsidRPr="00010F4F">
        <w:rPr>
          <w:rFonts w:ascii="Times New Roman" w:hAnsi="Times New Roman" w:cs="Times New Roman"/>
          <w:color w:val="auto"/>
          <w:sz w:val="28"/>
          <w:szCs w:val="28"/>
        </w:rPr>
        <w:t>на понимание оценок учителей, сверстников, родителей;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способность к оценке своей учебной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установку на здоровый образ жизни </w:t>
      </w:r>
      <w:r w:rsidRPr="00010F4F">
        <w:rPr>
          <w:rFonts w:ascii="Times New Roman" w:hAnsi="Times New Roman" w:cs="Times New Roman"/>
          <w:iCs/>
          <w:color w:val="auto"/>
          <w:sz w:val="28"/>
          <w:szCs w:val="28"/>
        </w:rPr>
        <w:t>(в том числе охрану сохранных анализаторов: остаточного зрения, слуха, кожной чувствительности и др.) и реализацию ее в реальном поведении и поступках;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потребность в двигательной активности,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ориентацию на самостоятельность, активность, социально-бытовую независимость;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основы экологической культуры: принятие ценности природного мира, готовность следовать в своей деятельности нор</w:t>
      </w:r>
      <w:r w:rsidRPr="00010F4F">
        <w:rPr>
          <w:rFonts w:ascii="Times New Roman" w:hAnsi="Times New Roman" w:cs="Times New Roman"/>
          <w:color w:val="auto"/>
          <w:sz w:val="28"/>
          <w:szCs w:val="28"/>
        </w:rPr>
        <w:t>мам природоохранного, нерасточительного, здоровьесберегающего поведения;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чувства прекрасного и эстетического чувства на основе </w:t>
      </w:r>
      <w:r w:rsidRPr="00010F4F">
        <w:rPr>
          <w:rFonts w:ascii="Times New Roman" w:hAnsi="Times New Roman" w:cs="Times New Roman"/>
          <w:color w:val="auto"/>
          <w:sz w:val="28"/>
          <w:szCs w:val="28"/>
        </w:rPr>
        <w:t>знакомства с мировой и отечественной художественной культурой;</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овладение доступными видами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Регулятивные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принимать и сохранять учебную задачу;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воспринимать предложения и оценку учите</w:t>
      </w:r>
      <w:r w:rsidRPr="00010F4F">
        <w:rPr>
          <w:rFonts w:ascii="Times New Roman" w:hAnsi="Times New Roman" w:cs="Times New Roman"/>
          <w:color w:val="auto"/>
          <w:sz w:val="28"/>
          <w:szCs w:val="28"/>
        </w:rPr>
        <w:t>лей, товарищей, родителей и других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адекватно использовать сохранные анализаторы для формирования компенсаторных способов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вносить необходимые коррективы в действие после его завершения на основе его оценки и учёта характера сделанных </w:t>
      </w:r>
      <w:r w:rsidRPr="00010F4F">
        <w:rPr>
          <w:rFonts w:ascii="Times New Roman" w:hAnsi="Times New Roman" w:cs="Times New Roman"/>
          <w:color w:val="auto"/>
          <w:sz w:val="28"/>
          <w:szCs w:val="28"/>
        </w:rPr>
        <w:t>ошибок</w:t>
      </w:r>
      <w:r w:rsidRPr="00010F4F">
        <w:rPr>
          <w:rFonts w:ascii="Times New Roman" w:hAnsi="Times New Roman" w:cs="Times New Roman"/>
          <w:color w:val="auto"/>
          <w:spacing w:val="-4"/>
          <w:sz w:val="28"/>
          <w:szCs w:val="28"/>
        </w:rPr>
        <w:t>, использовать запись результатов решения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 адекватно запрашивать и принимать необходимую практическую помощь;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Познавательные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необходимой информации для выполнения учебных заданий, (на основе </w:t>
      </w:r>
      <w:r>
        <w:rPr>
          <w:rFonts w:ascii="Times New Roman" w:hAnsi="Times New Roman" w:cs="Times New Roman"/>
          <w:color w:val="auto"/>
          <w:sz w:val="28"/>
          <w:szCs w:val="28"/>
        </w:rPr>
        <w:t>использования</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запись (фиксацию) выборочной информации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 скорописью, плоскопечатным шрифтом об окружающем мире и о себе самом, в том числе с помощью инструментов ИКТ;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строить сообщения в устной и письменной форме;</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ориентироваться на разнообразие способов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pacing w:val="-2"/>
          <w:sz w:val="28"/>
          <w:szCs w:val="28"/>
        </w:rPr>
        <w:t>основам</w:t>
      </w:r>
      <w:r>
        <w:rPr>
          <w:rFonts w:ascii="Times New Roman" w:hAnsi="Times New Roman" w:cs="Times New Roman"/>
          <w:color w:val="auto"/>
          <w:spacing w:val="-2"/>
          <w:sz w:val="28"/>
          <w:szCs w:val="28"/>
        </w:rPr>
        <w:t>и</w:t>
      </w:r>
      <w:r w:rsidRPr="00010F4F">
        <w:rPr>
          <w:rFonts w:ascii="Times New Roman" w:hAnsi="Times New Roman" w:cs="Times New Roman"/>
          <w:color w:val="auto"/>
          <w:spacing w:val="-2"/>
          <w:sz w:val="28"/>
          <w:szCs w:val="28"/>
        </w:rPr>
        <w:t xml:space="preserve"> смыслового восприятия художественных и позна</w:t>
      </w:r>
      <w:r w:rsidRPr="00010F4F">
        <w:rPr>
          <w:rFonts w:ascii="Times New Roman" w:hAnsi="Times New Roman" w:cs="Times New Roman"/>
          <w:color w:val="auto"/>
          <w:sz w:val="28"/>
          <w:szCs w:val="28"/>
        </w:rPr>
        <w:t>вательных текстов, выделять существенную информацию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осуществлять аналитико-синтетическую деятельность сравнение, сериацию и классификацию, выбирая основания и критерии для указанных логических операций;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устанавливать причинно-</w:t>
      </w:r>
      <w:r w:rsidRPr="00010F4F">
        <w:rPr>
          <w:rFonts w:ascii="Times New Roman" w:hAnsi="Times New Roman" w:cs="Times New Roman"/>
          <w:color w:val="auto"/>
          <w:spacing w:val="2"/>
          <w:sz w:val="28"/>
          <w:szCs w:val="28"/>
        </w:rPr>
        <w:softHyphen/>
        <w:t>следственные связи в изучае</w:t>
      </w:r>
      <w:r w:rsidRPr="00010F4F">
        <w:rPr>
          <w:rFonts w:ascii="Times New Roman" w:hAnsi="Times New Roman" w:cs="Times New Roman"/>
          <w:color w:val="auto"/>
          <w:sz w:val="28"/>
          <w:szCs w:val="28"/>
        </w:rPr>
        <w:t>мом круге явлений;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подведение под понятие на основе распознавания объектов, выделения существенных признаков и их синтеза;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устанавливать аналогии;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рядом общих приёмов решения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предупреждать вербализм знаний и умений; устанавливать связь чувственного и логического;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 компенсаторными способами познавательной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color w:val="auto"/>
          <w:sz w:val="28"/>
          <w:szCs w:val="28"/>
          <w:u w:val="single"/>
        </w:rPr>
        <w:t>Коммуникативные универсальные учебные действия</w:t>
      </w:r>
      <w:r w:rsidRPr="00010F4F">
        <w:rPr>
          <w:rFonts w:ascii="Times New Roman" w:hAnsi="Times New Roman" w:cs="Times New Roman"/>
          <w:i w:val="0"/>
          <w:color w:val="auto"/>
          <w:sz w:val="28"/>
          <w:szCs w:val="28"/>
        </w:rPr>
        <w:t xml:space="preserve"> представлены следующими умениями: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 xml:space="preserve">речевые, средства для решения различных коммуникативных задач, строить монологическое высказывание </w:t>
      </w:r>
      <w:r w:rsidRPr="00010F4F">
        <w:rPr>
          <w:rFonts w:ascii="Times New Roman" w:hAnsi="Times New Roman" w:cs="Times New Roman"/>
          <w:color w:val="auto"/>
          <w:spacing w:val="2"/>
          <w:sz w:val="28"/>
          <w:szCs w:val="28"/>
        </w:rPr>
        <w:t xml:space="preserve">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учитывать разные мнения и стремиться к координации различных позиций в сотрудничестве;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формулировать собственное мнение и позицию;</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задавать вопросы,</w:t>
      </w:r>
      <w:r>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необходимые для организации собственной деятельности и сотрудничества с партнёром;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 использовать речевые средства для решения </w:t>
      </w:r>
      <w:r w:rsidRPr="00010F4F">
        <w:rPr>
          <w:rFonts w:ascii="Times New Roman" w:hAnsi="Times New Roman" w:cs="Times New Roman"/>
          <w:color w:val="auto"/>
          <w:sz w:val="28"/>
          <w:szCs w:val="28"/>
        </w:rPr>
        <w:t>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научится адекватно использовать компенсаторные способы, остаточное зрение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адекватные невербальные средства общения для взаимодействия с партнером. </w:t>
      </w:r>
    </w:p>
    <w:p w:rsidR="006C480D" w:rsidRPr="00010F4F" w:rsidRDefault="006C480D" w:rsidP="00C431F6">
      <w:pPr>
        <w:pStyle w:val="a9"/>
        <w:spacing w:line="360" w:lineRule="auto"/>
        <w:ind w:firstLine="709"/>
        <w:contextualSpacing/>
        <w:rPr>
          <w:rStyle w:val="13"/>
          <w:rFonts w:cs="Times New Roman"/>
          <w:color w:val="auto"/>
          <w:spacing w:val="2"/>
          <w:sz w:val="28"/>
          <w:szCs w:val="28"/>
        </w:rPr>
      </w:pPr>
      <w:r w:rsidRPr="00010F4F">
        <w:rPr>
          <w:rFonts w:ascii="Times New Roman" w:hAnsi="Times New Roman" w:cs="Times New Roman"/>
          <w:color w:val="auto"/>
          <w:spacing w:val="2"/>
          <w:sz w:val="28"/>
          <w:szCs w:val="28"/>
        </w:rPr>
        <w:t>Формирование универсальных учебных действий, обеспечивающих решение задач общекультурного, ценностно-</w:t>
      </w:r>
      <w:r w:rsidRPr="00010F4F">
        <w:rPr>
          <w:rFonts w:ascii="Times New Roman" w:hAnsi="Times New Roman" w:cs="Times New Roman"/>
          <w:color w:val="auto"/>
          <w:spacing w:val="2"/>
          <w:sz w:val="28"/>
          <w:szCs w:val="28"/>
        </w:rPr>
        <w:softHyphen/>
        <w:t xml:space="preserve">личностного, познавательного развития слепых обучающихся, реализуется в рамках целостного образовательного процесса в </w:t>
      </w:r>
      <w:r w:rsidRPr="00010F4F">
        <w:rPr>
          <w:rFonts w:ascii="Times New Roman" w:hAnsi="Times New Roman" w:cs="Times New Roman"/>
          <w:color w:val="auto"/>
          <w:sz w:val="28"/>
          <w:szCs w:val="28"/>
        </w:rPr>
        <w:t xml:space="preserve">ходе изучения системы учебных предметов и курсов коррекционно-развивающей области, в </w:t>
      </w:r>
      <w:r w:rsidRPr="00010F4F">
        <w:rPr>
          <w:rFonts w:ascii="Times New Roman" w:hAnsi="Times New Roman" w:cs="Times New Roman"/>
          <w:color w:val="auto"/>
          <w:spacing w:val="2"/>
          <w:sz w:val="28"/>
          <w:szCs w:val="28"/>
        </w:rPr>
        <w:t>условиях внеурочной и внешкольной деятельности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 ступени начального общего образования </w:t>
      </w:r>
      <w:r w:rsidRPr="00010F4F">
        <w:rPr>
          <w:rFonts w:ascii="Times New Roman" w:hAnsi="Times New Roman" w:cs="Times New Roman"/>
          <w:color w:val="auto"/>
          <w:spacing w:val="2"/>
          <w:sz w:val="28"/>
          <w:szCs w:val="28"/>
        </w:rPr>
        <w:t>форми</w:t>
      </w:r>
      <w:r w:rsidRPr="00010F4F">
        <w:rPr>
          <w:rFonts w:ascii="Times New Roman" w:hAnsi="Times New Roman" w:cs="Times New Roman"/>
          <w:color w:val="auto"/>
          <w:spacing w:val="-2"/>
          <w:sz w:val="28"/>
          <w:szCs w:val="28"/>
        </w:rPr>
        <w:t>рование универсальных учебных действий осуществляется на таких учебных предметах, как «Русский язык», «Литературное чтение», «Математика», «Окружающий мир (человек, природа, общество)», «Технология (труд)», «Изобразительное искусство. Тифлографика», «Музыка», «Физическая культура» и на курсах коррекционно-развивающей области: «Ритмика», «Адаптивная физическая культура»,  «Развитие осязания и мелкой моторики», «Охрана, развитие остаточного зрения и зрительного восприятия»,  «Социально-бытовая ориентировка», «Пространственная ориентировка», «Развитие коммуникативной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Каждый учебный предмет, курс коррекционно-развивающей области раскрывает определённые возможности для формирования универсальных учебных действий у слепых обучающихся.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рамках учебных предметов формируются следующие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z w:val="28"/>
          <w:szCs w:val="28"/>
        </w:rPr>
        <w:t>«Русский язык»</w:t>
      </w:r>
      <w:r w:rsidRPr="00010F4F">
        <w:rPr>
          <w:rFonts w:ascii="Times New Roman" w:hAnsi="Times New Roman" w:cs="Times New Roman"/>
          <w:b/>
          <w:bCs/>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действия анализа, сравнения, установления причинно</w:t>
      </w:r>
      <w:r w:rsidRPr="00010F4F">
        <w:rPr>
          <w:rFonts w:ascii="Times New Roman" w:hAnsi="Times New Roman" w:cs="Times New Roman"/>
          <w:color w:val="auto"/>
          <w:sz w:val="28"/>
          <w:szCs w:val="28"/>
        </w:rPr>
        <w:softHyphen/>
        <w:t xml:space="preserve">следственных связей;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знаково-</w:t>
      </w:r>
      <w:r w:rsidRPr="00010F4F">
        <w:rPr>
          <w:rFonts w:ascii="Times New Roman" w:hAnsi="Times New Roman" w:cs="Times New Roman"/>
          <w:color w:val="auto"/>
          <w:spacing w:val="2"/>
          <w:sz w:val="28"/>
          <w:szCs w:val="28"/>
        </w:rPr>
        <w:softHyphen/>
        <w:t xml:space="preserve">символические действия - замещения (например, звука буквой);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актуализация, расширение, уточнение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алгоритмизация учебных действий;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логической цепочки рассуждений;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осознанное и произвольное высказывание в устной и письменной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моделирование (например, состава слова путём составления схемы) и преобразование модели </w:t>
      </w:r>
      <w:r w:rsidRPr="00010F4F">
        <w:rPr>
          <w:rFonts w:ascii="Times New Roman" w:hAnsi="Times New Roman" w:cs="Times New Roman"/>
          <w:color w:val="auto"/>
          <w:sz w:val="28"/>
          <w:szCs w:val="28"/>
        </w:rPr>
        <w:t>(видоизменение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творческая самореализация, осмысление слепыми обучающимися «образа Я» как творца умственной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рефлексия на основе вербальной информации из вне способов и условий взаимодействия, контроль и оцен</w:t>
      </w:r>
      <w:r w:rsidRPr="00010F4F">
        <w:rPr>
          <w:rFonts w:ascii="Times New Roman" w:hAnsi="Times New Roman" w:cs="Times New Roman"/>
          <w:color w:val="auto"/>
          <w:sz w:val="28"/>
          <w:szCs w:val="28"/>
        </w:rPr>
        <w:t>ка процесса и результатов взаимодействия;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использование адекватных возрасту форм и функций речи, включая компенсаторную функцию.</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z w:val="28"/>
          <w:szCs w:val="28"/>
        </w:rPr>
        <w:t>«Литературное чтение»</w:t>
      </w:r>
      <w:r w:rsidRPr="00010F4F">
        <w:rPr>
          <w:rFonts w:ascii="Times New Roman" w:hAnsi="Times New Roman" w:cs="Times New Roman"/>
          <w:bCs/>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осмысление слепыми обучающимися «образа Я» как творца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смыслообразование через прослеживание судьбы героя и ориентацию в системе личностных смыслов обучающегося;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самоопределение и самопознание на основе сравнения «образа Я» с героями литературных произведений посред</w:t>
      </w:r>
      <w:r w:rsidRPr="00010F4F">
        <w:rPr>
          <w:rFonts w:ascii="Times New Roman" w:hAnsi="Times New Roman" w:cs="Times New Roman"/>
          <w:color w:val="auto"/>
          <w:sz w:val="28"/>
          <w:szCs w:val="28"/>
        </w:rPr>
        <w:t>ством эмоционально</w:t>
      </w:r>
      <w:r w:rsidRPr="00010F4F">
        <w:rPr>
          <w:rFonts w:ascii="Times New Roman" w:hAnsi="Times New Roman" w:cs="Times New Roman"/>
          <w:color w:val="auto"/>
          <w:sz w:val="28"/>
          <w:szCs w:val="28"/>
        </w:rPr>
        <w:softHyphen/>
        <w:t>действенной идентификации;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любви к своей Родине; нравственная оценка через выявление содержания и значения действий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чувства прекрасного и эстетического чувства на основе знакомства с мировой и отечественной художественной культурой</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нравственно-</w:t>
      </w:r>
      <w:r w:rsidRPr="00010F4F">
        <w:rPr>
          <w:rFonts w:ascii="Times New Roman" w:hAnsi="Times New Roman" w:cs="Times New Roman"/>
          <w:color w:val="auto"/>
          <w:spacing w:val="2"/>
          <w:sz w:val="28"/>
          <w:szCs w:val="28"/>
        </w:rPr>
        <w:softHyphen/>
        <w:t>этического оценивание через выявление</w:t>
      </w:r>
      <w:r w:rsidRPr="00010F4F">
        <w:rPr>
          <w:rFonts w:ascii="Times New Roman" w:hAnsi="Times New Roman" w:cs="Times New Roman"/>
          <w:color w:val="auto"/>
          <w:spacing w:val="2"/>
          <w:sz w:val="28"/>
          <w:szCs w:val="28"/>
        </w:rPr>
        <w:br/>
        <w:t xml:space="preserve">морального содержания и нравственного значения действий </w:t>
      </w:r>
      <w:r w:rsidRPr="00010F4F">
        <w:rPr>
          <w:rFonts w:ascii="Times New Roman" w:hAnsi="Times New Roman" w:cs="Times New Roman"/>
          <w:color w:val="auto"/>
          <w:spacing w:val="-2"/>
          <w:sz w:val="28"/>
          <w:szCs w:val="28"/>
        </w:rPr>
        <w:t>пер</w:t>
      </w:r>
      <w:r w:rsidRPr="00010F4F">
        <w:rPr>
          <w:rFonts w:ascii="Times New Roman" w:hAnsi="Times New Roman" w:cs="Times New Roman"/>
          <w:color w:val="auto"/>
          <w:sz w:val="28"/>
          <w:szCs w:val="28"/>
        </w:rPr>
        <w:t>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(воссоздание) образов героев, картин событий и поступков персонажей на основе получения вербальной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произвольное и выразительное построение контекст</w:t>
      </w:r>
      <w:r w:rsidRPr="00010F4F">
        <w:rPr>
          <w:rFonts w:ascii="Times New Roman" w:hAnsi="Times New Roman" w:cs="Times New Roman"/>
          <w:color w:val="auto"/>
          <w:sz w:val="28"/>
          <w:szCs w:val="28"/>
        </w:rPr>
        <w:t>ной речи с учётом целей коммуникации, особенностей слушателя, в том числе с использованием аудиовизуальных средств;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установление логической причинно-</w:t>
      </w:r>
      <w:r w:rsidRPr="00010F4F">
        <w:rPr>
          <w:rFonts w:ascii="Times New Roman" w:hAnsi="Times New Roman" w:cs="Times New Roman"/>
          <w:color w:val="auto"/>
          <w:spacing w:val="2"/>
          <w:sz w:val="28"/>
          <w:szCs w:val="28"/>
        </w:rPr>
        <w:softHyphen/>
        <w:t>следствен</w:t>
      </w:r>
      <w:r w:rsidRPr="00010F4F">
        <w:rPr>
          <w:rFonts w:ascii="Times New Roman" w:hAnsi="Times New Roman" w:cs="Times New Roman"/>
          <w:color w:val="auto"/>
          <w:sz w:val="28"/>
          <w:szCs w:val="28"/>
        </w:rPr>
        <w:t>ной последовательности событий и действий героев произведения;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плана литературного произведения с выделением существенной и дополнительной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формулирование собственного мнения и позиции;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смысловое восприятие художественных и познавательных текстов, выделение существенной информации из сообщений разных видов (в первую очередь текстов);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взаимодействие с партнерами в системе координат «слепой-зрячий», «слепой-слепой» при обсуждении прочитанных произведений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«Иностранный язык»</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принятие и сохранение учебной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адекватное использование коммуникативных, прежде всего речевых, средств для решения различных коммуникативных задач, построение монологического высказывания, владение диалогической формой коммуникации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построение речевого высказывания в устной и письменной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знаково-символические действия, их дифференциация в сопоставлении с русским языком;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учет разных мнений и стремление к координации различных позиций в сотрудничестве</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слушать и слышать собеседника, вести диалог, излагать и обосновывать своё мнение в понятной для собеседника форме;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изучении иностранного языка;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внутренняя позиция обучающегося на уровне положительного отношения</w:t>
      </w:r>
      <w:r w:rsidRPr="00010F4F">
        <w:rPr>
          <w:rFonts w:ascii="Times New Roman" w:hAnsi="Times New Roman" w:cs="Times New Roman"/>
          <w:color w:val="auto"/>
          <w:sz w:val="28"/>
          <w:szCs w:val="28"/>
        </w:rPr>
        <w:t xml:space="preserve"> к другим странам и народам, компетентности в межкультурном диалоге.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«Математика»: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логические и алгоритмические действия организации и решения математических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своих действий в соответствии с поставленной задачей и условиями ее реализации</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 xml:space="preserve"> в </w:t>
      </w:r>
      <w:r>
        <w:rPr>
          <w:rFonts w:ascii="Times New Roman" w:hAnsi="Times New Roman" w:cs="Times New Roman"/>
          <w:color w:val="auto"/>
          <w:sz w:val="28"/>
          <w:szCs w:val="28"/>
        </w:rPr>
        <w:t>т</w:t>
      </w:r>
      <w:r w:rsidRPr="00010F4F">
        <w:rPr>
          <w:rFonts w:ascii="Times New Roman" w:hAnsi="Times New Roman" w:cs="Times New Roman"/>
          <w:color w:val="auto"/>
          <w:sz w:val="28"/>
          <w:szCs w:val="28"/>
        </w:rPr>
        <w:t>ом числе во внутреннем плане;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итогового и пошагового контроля по результату;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различение способа и результата действия решения задач;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выбор способа достижения поставленной цели;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знаково-</w:t>
      </w:r>
      <w:r w:rsidRPr="00010F4F">
        <w:rPr>
          <w:rFonts w:ascii="Times New Roman" w:hAnsi="Times New Roman" w:cs="Times New Roman"/>
          <w:color w:val="auto"/>
          <w:sz w:val="28"/>
          <w:szCs w:val="28"/>
        </w:rPr>
        <w:softHyphen/>
        <w:t xml:space="preserve">символических средств для моделирования математической ситуации, представления информации;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сравнение и классификация (например, предметов, чисел, геометрических фигур) по существенному основанию;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общие приёмы решения задач;</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восприятие «образа Я» как субъекта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при решении математических и практических задач;</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осознанное использование математической речи при выполнении практического задания;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планирование, контроль и действенная проверка результата практической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чувства гордости за свою Родину, знание знаменательных для Отечества исторических событий;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чувство любви к своей стране, городу (краю); осознание своей национальности; уважение культуры и традиций народов России и мира;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умения различать в историческом времени прошлое, настоящее, будущее; </w:t>
      </w:r>
      <w:r w:rsidRPr="00010F4F">
        <w:rPr>
          <w:rFonts w:ascii="Times New Roman" w:hAnsi="Times New Roman" w:cs="Times New Roman"/>
          <w:color w:val="auto"/>
          <w:sz w:val="28"/>
          <w:szCs w:val="28"/>
        </w:rPr>
        <w:t>умение фиксировать в информационной среде элементы истории семьи, своего региона;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 основных моральных норм и правил взаимоотношений человека с другими людьми, социальными группами и сообществами; ориентацию на их выполнение;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установка на здоровый образ жизни (в том числе охрану всех анализаторов и нарушенного зрения) и реализацию её в реальном поведении и поступках;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w:t>
      </w:r>
      <w:r w:rsidRPr="00010F4F">
        <w:rPr>
          <w:rFonts w:ascii="Times New Roman" w:hAnsi="Times New Roman" w:cs="Times New Roman"/>
          <w:color w:val="auto"/>
          <w:spacing w:val="2"/>
          <w:sz w:val="28"/>
          <w:szCs w:val="28"/>
        </w:rPr>
        <w:t xml:space="preserve">готовых моделей для объяснения явлений </w:t>
      </w:r>
      <w:r w:rsidRPr="00010F4F">
        <w:rPr>
          <w:rFonts w:ascii="Times New Roman" w:hAnsi="Times New Roman" w:cs="Times New Roman"/>
          <w:color w:val="auto"/>
          <w:sz w:val="28"/>
          <w:szCs w:val="28"/>
        </w:rPr>
        <w:t>или выявления свойств объектов;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аналитико-синтетической деятельности сравнения, сериацию и классификацию объектов живой и неживой природы на основе внешних признаков или известных характерных свойств;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причинно ­ следственных связей в окружающем мире на основе распознавания объектов, выделения существенных признаков и их синтеза;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осуществление алгоритмизации действий как основы компенсации;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структурирование знаний;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адекватное использование информационно-познавательной и ориентировочно-поисковой роли зрения;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адекватно использовать сохранные анализаторы для формирования компенсаторных способов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в процессе изучения окружающего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задавать вопросы, необходимые для организации собственной деятельности и сотрудничества с партнёром;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запись (фиксацию) выборочной информации, об окружающем мире и о себе самом, в том числе с помощью инструментов ИКТ.</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чувство прекрасного и эстетического чувства на основе знакомства с мировой и отечественной музыкальной культурой разных жанров;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доступными видами музыкального искусства;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овладение эстетическими представлениями о музыкальном искусстве;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основ гражданской принадлежности через приобщение к музыкальной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учебной (музыкальной)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развитие положительных личностных свойств и качеств характера, создающих основу для жизненного оптимизма, потребности в музыкальном самовыражении;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анализаторов для формирования компенсаторных способов деятельности на музыкальном материале;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взаимодействовать с партнерами в системе координат «слепой-зрячий», «слепой-слепой» в процессе освоения музыкальной деятельности (хоровое пение и 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системы социально принятых знаков и символов, существующих в современной культуре и необходимых как для его обучения, так и для социализации.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замещения и моделирования явлений и объектов природного и социокультурного мира в продуктивной деятельности об</w:t>
      </w:r>
      <w:r w:rsidRPr="00010F4F">
        <w:rPr>
          <w:rFonts w:ascii="Times New Roman" w:hAnsi="Times New Roman" w:cs="Times New Roman"/>
          <w:color w:val="auto"/>
          <w:spacing w:val="2"/>
          <w:sz w:val="28"/>
          <w:szCs w:val="28"/>
        </w:rPr>
        <w:t xml:space="preserve">учающихся;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w:t>
      </w:r>
      <w:r w:rsidRPr="00010F4F">
        <w:rPr>
          <w:rFonts w:ascii="Times New Roman" w:hAnsi="Times New Roman" w:cs="Times New Roman"/>
          <w:color w:val="auto"/>
          <w:spacing w:val="-2"/>
          <w:sz w:val="28"/>
          <w:szCs w:val="28"/>
        </w:rPr>
        <w:t xml:space="preserve">логических операций сравнения, установления тождества и </w:t>
      </w:r>
      <w:r w:rsidRPr="00010F4F">
        <w:rPr>
          <w:rFonts w:ascii="Times New Roman" w:hAnsi="Times New Roman" w:cs="Times New Roman"/>
          <w:color w:val="auto"/>
          <w:sz w:val="28"/>
          <w:szCs w:val="28"/>
        </w:rPr>
        <w:t>различий, аналогий, причинно-</w:t>
      </w:r>
      <w:r w:rsidRPr="00010F4F">
        <w:rPr>
          <w:rFonts w:ascii="Times New Roman" w:hAnsi="Times New Roman" w:cs="Times New Roman"/>
          <w:color w:val="auto"/>
          <w:sz w:val="28"/>
          <w:szCs w:val="28"/>
        </w:rPr>
        <w:softHyphen/>
        <w:t>следственных связей и отношений</w:t>
      </w:r>
      <w:r w:rsidRPr="00010F4F">
        <w:rPr>
          <w:rFonts w:ascii="Times New Roman" w:hAnsi="Times New Roman"/>
          <w:color w:val="auto"/>
          <w:sz w:val="28"/>
          <w:szCs w:val="28"/>
        </w:rPr>
        <w:t xml:space="preserve"> в художественно-продуктивной деятельности</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«Технология (труд)»:</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личностная </w:t>
      </w:r>
      <w:r w:rsidRPr="00010F4F">
        <w:rPr>
          <w:rFonts w:ascii="Times New Roman" w:hAnsi="Times New Roman" w:cs="Times New Roman"/>
          <w:color w:val="auto"/>
          <w:sz w:val="28"/>
          <w:szCs w:val="28"/>
        </w:rPr>
        <w:t>готовность осуществлять предметно-преобразующую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осуществлять итоговый и пошаговый контроль по результату предметно-преобразующей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знаково-символических средств, в том числе моделей и схем, для решения </w:t>
      </w:r>
      <w:r w:rsidRPr="00010F4F">
        <w:rPr>
          <w:rFonts w:ascii="Times New Roman" w:hAnsi="Times New Roman"/>
          <w:color w:val="auto"/>
          <w:sz w:val="28"/>
          <w:szCs w:val="28"/>
        </w:rPr>
        <w:t xml:space="preserve">предметно-практических </w:t>
      </w:r>
      <w:r w:rsidRPr="00010F4F">
        <w:rPr>
          <w:rFonts w:ascii="Times New Roman" w:hAnsi="Times New Roman" w:cs="Times New Roman"/>
          <w:color w:val="auto"/>
          <w:sz w:val="28"/>
          <w:szCs w:val="28"/>
        </w:rPr>
        <w:t>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аналитико-синтетической деятельности (сравнение, анализ, классификация выделение существенных признаков и их синтез) в процессе овладения трудовыми операциями;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всех анализаторов (в том числе нарушенного зрения) в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адекватно использовать коммуникативные средства для решения различных коммуникативных задач в учебном сотрудничестве с учителем и сверстниками в процессе предметно-практической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«слепой-зрячий», «слепой-слепой» в процессе овладения доступными трудовыми умениями и навыками. </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физкультурной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чувство гордости за достижения в мировом и отечественном спорте российских спортсменов;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умением придерживаться заданной последовательности действий при выполнении физических упражнений;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развитие мотивации к преодолению трудностей при выполнении физических упражнений</w:t>
      </w:r>
      <w:r w:rsidRPr="00010F4F">
        <w:rPr>
          <w:rFonts w:ascii="Times New Roman" w:hAnsi="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установка на здоровый и безопасный образ жизни, здоровьесберегающее поведение;</w:t>
      </w:r>
      <w:r w:rsidRPr="00010F4F">
        <w:rPr>
          <w:rFonts w:ascii="Times New Roman" w:hAnsi="Times New Roman" w:cs="Times New Roman"/>
          <w:color w:val="auto"/>
          <w:sz w:val="28"/>
          <w:szCs w:val="28"/>
        </w:rPr>
        <w:t xml:space="preserve"> освоение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рамках курсов коррекционно-развивающей области формируются следующие универсальные учебные действия: </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«Ритмика»: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ритмической деятельностью, мотивом и результатом выполнения ритмического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приобщение к достижениям национальной, российской и мировой танцевальной культуры и традициям, многообразию танцевального фольклора России, образцам народного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pStyle w:val="aa"/>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развитие пространственного </w:t>
      </w:r>
      <w:r w:rsidRPr="00010F4F">
        <w:rPr>
          <w:rFonts w:ascii="Times New Roman" w:hAnsi="Times New Roman" w:cs="Times New Roman"/>
          <w:color w:val="auto"/>
          <w:sz w:val="28"/>
          <w:szCs w:val="28"/>
        </w:rPr>
        <w:t xml:space="preserve">мышления, совершенствование навыков пространственной ориентировки как основы самостоятельного и результативного выполнения </w:t>
      </w:r>
      <w:r w:rsidRPr="00010F4F">
        <w:rPr>
          <w:rFonts w:ascii="Times New Roman" w:hAnsi="Times New Roman"/>
          <w:color w:val="auto"/>
          <w:sz w:val="28"/>
          <w:szCs w:val="28"/>
        </w:rPr>
        <w:t xml:space="preserve">ритмических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умения выявлять выраженные в музыке настроения и чувства и передавать свои чувства и эмоции с помощью  ритмических движений и элементов танцев, двигательного самовыражения;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ритмикой;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занятий адаптивной физической культурой, мотивом и между результатом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правильности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аналитико-синтетические умения и навыки в дифференциации и оценке содержания и характера двигательных действий, органов движения и их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внутреннего плана на основе поэтапной отработки двигательных действий, их координации и ритмичности;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движений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выбор наиболее эффективных способов выполнения корригирующих упражнений в зависимости от конкретных условий;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навыков пространственной ориентировки как основы самостоятельного и результативного выполнения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«Охрана, развитие остаточного зрения и зрительного восприятия»: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развитие потребности к сенсорно-перцептивной деятельности, использование, использование адекватных учебным задачам способов чувственного познания;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оценивание правильности выполнения перцептивного действия на уровне соответствия результатов требованиям поставленной задачи;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самостоятельное выделение и формулирование познавательной цели в условиях зрительной перцептивной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адекватное использование информационно-познавательной и ориентировочно-поисковой роли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осуществление аналитико-синтетической деятельности сравнения, сериации и классификации, выбор основания и критериев для указанных логических операций;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оценивание усваиваемого содержания (исходя из социальных и личностных ценностей), обеспечивающее личностный моральный выбор;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оснований и критериев для сравнения, сериации, классификации объектов социально-бытовой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коммуникативной компетентности слепых обучающихся на основе организации совместно</w:t>
      </w:r>
      <w:r w:rsidRPr="00010F4F">
        <w:rPr>
          <w:rFonts w:ascii="Times New Roman" w:hAnsi="Times New Roman" w:cs="Times New Roman"/>
          <w:kern w:val="1"/>
          <w:sz w:val="28"/>
          <w:szCs w:val="28"/>
        </w:rPr>
        <w:softHyphen/>
        <w:t>-продуктивной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эстетических представлений и критериев на основе изобразительной и художественной конструктивной деятельности</w:t>
      </w:r>
      <w:r w:rsidRPr="00010F4F">
        <w:rPr>
          <w:rFonts w:ascii="Times New Roman" w:hAnsi="Times New Roman"/>
          <w:sz w:val="28"/>
          <w:szCs w:val="28"/>
        </w:rPr>
        <w:t xml:space="preserve"> в процессе совместной  социально-бытовой деятельности</w:t>
      </w:r>
      <w:r w:rsidRPr="00010F4F">
        <w:rPr>
          <w:rFonts w:ascii="Times New Roman" w:hAnsi="Times New Roman" w:cs="Times New Roman"/>
          <w:kern w:val="1"/>
          <w:sz w:val="28"/>
          <w:szCs w:val="28"/>
        </w:rPr>
        <w:t>;</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построение речевого высказывания в устной и письменной форме при общении в социально-бытовой ситуации;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kern w:val="1"/>
          <w:sz w:val="28"/>
          <w:szCs w:val="28"/>
        </w:rPr>
        <w:t>определение последовательности промежуточных целей с учётом конечного результата; составление плана и последовательности действий при овладении топографическими представлениями;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«Развитие осязания и мелкой моторики»: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 xml:space="preserve">личностное самоопределение, восприятие «образа Я» как субъекта,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планирование, регулирование, контроль и оценка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самостоятельное выделение и формулирование познавательной цели в условиях осязательной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формирование внутреннего плана на основе поэтапной отработки алгоритма осязательных действий;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умение вносить в ранее освоенные осязательные действия необходимые коррективы для достижения искомого результата;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саморегуляция как способность мобилизации сил к волевому усилию в преодолении препятствий на пути осязательного познания мира;</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и оценка результатов тактильно-осязательного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анализ объектов с целью выделения признаков (существенных, несущественных) на основе тактильно-осязательного способа восприятия;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составление целого из частей в результате изучения объектов в 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«Развитие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личностное самоопределение, восприятие «образа Я» как субъекта коммуникативной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коммуникативной  деятельности, мотивом и результатом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значения овладения навыками коммуникации для осмысления социального окружения, своего места в нем;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установка на деловое общение, социальное взаимодействие  в учебной и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использование знаний и умений в области вербальной и невербальной коммуникации;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адекватное использование речевых средств для решения различных коммуникативных задач, владение диалогической формой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моделирование ситуаций общения, социального взаимодействия как способа устранения коммуникативных трудностей;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использование компенсаторных способов, остаточного зрения для решения различных коммуникативных задач</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постановка вопросов, необходимых для организации собственной деятельности и сотрудничества с партнерами в </w:t>
      </w:r>
      <w:r w:rsidRPr="00010F4F">
        <w:rPr>
          <w:rFonts w:ascii="Times New Roman" w:hAnsi="Times New Roman" w:cs="Times New Roman"/>
          <w:color w:val="auto"/>
          <w:kern w:val="1"/>
          <w:sz w:val="28"/>
          <w:szCs w:val="28"/>
        </w:rPr>
        <w:t>системе координат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 xml:space="preserve">- </w:t>
      </w:r>
      <w:r w:rsidRPr="00010F4F">
        <w:rPr>
          <w:rFonts w:ascii="Times New Roman" w:hAnsi="Times New Roman"/>
          <w:color w:val="auto"/>
          <w:sz w:val="28"/>
          <w:szCs w:val="28"/>
        </w:rPr>
        <w:t>зрячий</w:t>
      </w:r>
      <w:r w:rsidRPr="00010F4F">
        <w:rPr>
          <w:rFonts w:ascii="Times New Roman" w:hAnsi="Times New Roman" w:cs="Times New Roman"/>
          <w:color w:val="auto"/>
          <w:kern w:val="1"/>
          <w:sz w:val="28"/>
          <w:szCs w:val="28"/>
        </w:rPr>
        <w:t>», «</w:t>
      </w:r>
      <w:r w:rsidRPr="00010F4F">
        <w:rPr>
          <w:rFonts w:ascii="Times New Roman" w:hAnsi="Times New Roman"/>
          <w:color w:val="auto"/>
          <w:sz w:val="28"/>
          <w:szCs w:val="28"/>
        </w:rPr>
        <w:t xml:space="preserve">слепой </w:t>
      </w:r>
      <w:r w:rsidRPr="00010F4F">
        <w:rPr>
          <w:rFonts w:ascii="Times New Roman" w:hAnsi="Times New Roman" w:cs="Times New Roman"/>
          <w:color w:val="auto"/>
          <w:kern w:val="1"/>
          <w:sz w:val="28"/>
          <w:szCs w:val="28"/>
        </w:rPr>
        <w:t>-</w:t>
      </w:r>
      <w:r w:rsidRPr="00010F4F">
        <w:rPr>
          <w:rFonts w:ascii="Times New Roman" w:hAnsi="Times New Roman"/>
          <w:color w:val="auto"/>
          <w:sz w:val="28"/>
          <w:szCs w:val="28"/>
        </w:rPr>
        <w:t xml:space="preserve"> слепой</w:t>
      </w:r>
      <w:r w:rsidRPr="00010F4F">
        <w:rPr>
          <w:rFonts w:ascii="Times New Roman" w:hAnsi="Times New Roman" w:cs="Times New Roman"/>
          <w:color w:val="auto"/>
          <w:kern w:val="1"/>
          <w:sz w:val="28"/>
          <w:szCs w:val="28"/>
        </w:rPr>
        <w:t>»</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произвольно и выразительно строить контекст</w:t>
      </w:r>
      <w:r w:rsidRPr="00010F4F">
        <w:rPr>
          <w:rFonts w:ascii="Times New Roman" w:hAnsi="Times New Roman" w:cs="Times New Roman"/>
          <w:color w:val="auto"/>
          <w:sz w:val="28"/>
          <w:szCs w:val="28"/>
        </w:rPr>
        <w:t>ную речь с учётом целей коммуникации, особенностей слушателя.</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3.2.2. </w:t>
      </w:r>
      <w:r w:rsidRPr="00010F4F">
        <w:rPr>
          <w:rFonts w:ascii="Cambria Math" w:hAnsi="Cambria Math" w:cs="Cambria Math"/>
          <w:b/>
          <w:sz w:val="28"/>
          <w:szCs w:val="28"/>
        </w:rPr>
        <w:t> </w:t>
      </w:r>
      <w:r w:rsidRPr="00010F4F">
        <w:rPr>
          <w:rFonts w:ascii="Times New Roman" w:hAnsi="Times New Roman"/>
          <w:b/>
          <w:sz w:val="28"/>
          <w:szCs w:val="28"/>
        </w:rPr>
        <w:t>Программы отдельных учебных предметов, курсов коррекционно-развивающей области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Программы по учебным предметам разрабатываются в соответствии с требованиями к результатам освоения АООП НОО на основе Стандарта</w:t>
      </w:r>
      <w:r w:rsidRPr="00010F4F">
        <w:rPr>
          <w:rFonts w:ascii="Times New Roman" w:hAnsi="Times New Roman" w:cs="Times New Roman"/>
          <w:color w:val="auto"/>
          <w:spacing w:val="2"/>
          <w:sz w:val="28"/>
          <w:szCs w:val="28"/>
        </w:rPr>
        <w:t xml:space="preserve">, носят примерный характер и служат ориентиром при разработке педагогическими работниками </w:t>
      </w:r>
      <w:r w:rsidRPr="00010F4F">
        <w:rPr>
          <w:rFonts w:ascii="Times New Roman" w:hAnsi="Times New Roman" w:cs="Times New Roman"/>
          <w:color w:val="auto"/>
          <w:sz w:val="28"/>
          <w:szCs w:val="28"/>
        </w:rPr>
        <w:t xml:space="preserve">учебных программ.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 данном разделе АООП НОО</w:t>
      </w:r>
      <w:r w:rsidRPr="00010F4F">
        <w:rPr>
          <w:rFonts w:ascii="Times New Roman" w:hAnsi="Times New Roman" w:cs="Times New Roman"/>
          <w:color w:val="auto"/>
          <w:sz w:val="28"/>
          <w:szCs w:val="28"/>
        </w:rPr>
        <w:t xml:space="preserve"> для слепых обучающихся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языка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z w:val="28"/>
          <w:szCs w:val="28"/>
        </w:rPr>
        <w:t>Выбор языковых средств в соответствии с целями и условиями общения для эффективного решения ком</w:t>
      </w:r>
      <w:r w:rsidRPr="00010F4F">
        <w:rPr>
          <w:rFonts w:ascii="Times New Roman" w:hAnsi="Times New Roman" w:cs="Times New Roman"/>
          <w:color w:val="auto"/>
          <w:spacing w:val="-2"/>
          <w:sz w:val="28"/>
          <w:szCs w:val="28"/>
        </w:rPr>
        <w:t xml:space="preserve">муникативной задачи. 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орфоэпических норм и правильной интонации.</w:t>
      </w:r>
    </w:p>
    <w:p w:rsidR="006C480D" w:rsidRPr="00010F4F" w:rsidRDefault="006C480D" w:rsidP="00C431F6">
      <w:pPr>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букваре с натуральными объектами и их моделями; умение узнавать предметы окружающего мира, изображенные на ярких рисунках (для слепых с остаточным зрением). Овладение умением правильно использовать дидактический материал при фонетическом и морфологическом разборе слов (при чтении и составлении рельефных схем).  </w:t>
      </w:r>
    </w:p>
    <w:p w:rsidR="006C480D" w:rsidRPr="00010F4F" w:rsidRDefault="006C480D" w:rsidP="00C431F6">
      <w:pPr>
        <w:autoSpaceDE w:val="0"/>
        <w:spacing w:after="0" w:line="360" w:lineRule="auto"/>
        <w:contextualSpacing/>
        <w:jc w:val="both"/>
        <w:rPr>
          <w:rFonts w:ascii="Times New Roman" w:hAnsi="Times New Roman"/>
          <w:sz w:val="28"/>
          <w:szCs w:val="28"/>
          <w:u w:val="single"/>
        </w:rPr>
      </w:pPr>
      <w:r w:rsidRPr="00010F4F">
        <w:rPr>
          <w:rFonts w:ascii="Times New Roman" w:hAnsi="Times New Roman"/>
          <w:iCs/>
          <w:sz w:val="28"/>
          <w:szCs w:val="28"/>
        </w:rPr>
        <w:t>Анализ и оценка содержания, языковых особенностей и структуры текста.</w:t>
      </w:r>
    </w:p>
    <w:p w:rsidR="006C480D" w:rsidRPr="00010F4F" w:rsidRDefault="006C480D" w:rsidP="00C431F6">
      <w:pPr>
        <w:pStyle w:val="a9"/>
        <w:spacing w:line="360" w:lineRule="auto"/>
        <w:ind w:firstLine="709"/>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Письмо.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 xml:space="preserve">товку в соответствии с изученными правилами объемом не более 35 слов. Письменное изложение содержания прослушанного и прочитанного текста </w:t>
      </w:r>
      <w:r w:rsidRPr="00010F4F">
        <w:rPr>
          <w:rFonts w:ascii="Times New Roman" w:hAnsi="Times New Roman" w:cs="Times New Roman"/>
          <w:color w:val="auto"/>
          <w:sz w:val="28"/>
          <w:szCs w:val="28"/>
        </w:rPr>
        <w:t xml:space="preserve">(подробное, выборочное). Создание небольших собственных </w:t>
      </w:r>
      <w:r w:rsidRPr="00010F4F">
        <w:rPr>
          <w:rFonts w:ascii="Times New Roman" w:hAnsi="Times New Roman" w:cs="Times New Roman"/>
          <w:color w:val="auto"/>
          <w:spacing w:val="-2"/>
          <w:sz w:val="28"/>
          <w:szCs w:val="28"/>
        </w:rPr>
        <w:t>текстов (сочинений) по интересной для обучающихся тематике (на основе впечатлений, литературных произведений, прослушивание фрагмента аудиозаписи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т.</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п.).</w:t>
      </w:r>
      <w:r w:rsidRPr="00010F4F">
        <w:rPr>
          <w:rFonts w:ascii="Times New Roman" w:hAnsi="Times New Roman" w:cs="Times New Roman"/>
          <w:color w:val="auto"/>
          <w:sz w:val="28"/>
          <w:szCs w:val="28"/>
        </w:rPr>
        <w:t xml:space="preserve"> Овладение умениями и навыками письма с использованием рельефно-точечного шрифта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 xml:space="preserve">Обучение плоскому письму. </w:t>
      </w:r>
      <w:r w:rsidRPr="00010F4F">
        <w:rPr>
          <w:rFonts w:ascii="Times New Roman" w:hAnsi="Times New Roman" w:cs="Times New Roman"/>
          <w:color w:val="auto"/>
          <w:sz w:val="28"/>
          <w:szCs w:val="28"/>
        </w:rPr>
        <w:t>Изучение плоскопечатного шрифта. Знакомство с буквами печатного шрифта, крупно начертанными на бумаге фломастером (для слепых с остаточным зрением), вырезанными из картона, пластмассы или рельефно начерченными на полимерной пленке (для слепых). Рассматривание и ощупывание букв печатного шрифта, рельефно изображенных на специальном плакате. Воспроизведение изученных букв: Письмо отдельных печатных букв и состоящих из них слов на контрастном фоне (для слепых с остаточным зрением); письмо шрифтом Гебольда букв, слов по образцу и по памяти. Письмо печатных букв, слов на приборе для письма по Брайлю.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Изучение плоского письменного шрифта. Восприятие и письмо элементов букв письменного шрифта (палочка, крючок, кружок, овал). Знакомство с буквами письменного шрифта, крупно изображенными в альбоме рельефных прописей. Письмо по образцу и по памяти малых (строчных) букв и больших (заглавных) букв в порядке усложнения их начертания. Письмо рукописных букв и их соединений с помощью фломастера или шариковой ручки с использованием трафарета (для слепых с остаточным зрением). Письмо отдельных букв простым карандашом с использованием рельефного трафарета (для слепых детей).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Буквы гласных как показатель твёрдости - мягкости согласных звуков. Функция букв </w:t>
      </w:r>
      <w:r w:rsidRPr="00010F4F">
        <w:rPr>
          <w:rFonts w:ascii="Times New Roman" w:hAnsi="Times New Roman" w:cs="Times New Roman"/>
          <w:b/>
          <w:bCs/>
          <w:i/>
          <w:iCs/>
          <w:color w:val="auto"/>
          <w:sz w:val="28"/>
          <w:szCs w:val="28"/>
        </w:rPr>
        <w:t xml:space="preserve">е, ё, ю, я. </w:t>
      </w:r>
      <w:r w:rsidRPr="00010F4F">
        <w:rPr>
          <w:rFonts w:ascii="Times New Roman" w:hAnsi="Times New Roman" w:cs="Times New Roman"/>
          <w:color w:val="auto"/>
          <w:sz w:val="28"/>
          <w:szCs w:val="28"/>
        </w:rPr>
        <w:t>Мягкий знак как показатель мягкости предшествующего согласного звука. Знакомство с русским алфавитом как последовательностью букв.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Письмо.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материала для анализа. Наблюдение над значением слова.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Развитие речи. </w:t>
      </w:r>
      <w:r w:rsidRPr="00010F4F">
        <w:rPr>
          <w:rFonts w:ascii="Times New Roman" w:hAnsi="Times New Roman" w:cs="Times New Roman"/>
          <w:color w:val="auto"/>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рельефных сюжетных картинок, материалам собственных игр, занятий, наблюдений.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i/>
          <w:color w:val="auto"/>
          <w:sz w:val="28"/>
          <w:szCs w:val="28"/>
        </w:rPr>
        <w:t>ъ</w:t>
      </w:r>
      <w:r w:rsidRPr="00010F4F">
        <w:rPr>
          <w:rFonts w:ascii="Times New Roman" w:hAnsi="Times New Roman" w:cs="Times New Roman"/>
          <w:color w:val="auto"/>
          <w:sz w:val="28"/>
          <w:szCs w:val="28"/>
        </w:rPr>
        <w:t xml:space="preserve"> и </w:t>
      </w:r>
      <w:r w:rsidRPr="00010F4F">
        <w:rPr>
          <w:rFonts w:ascii="Times New Roman" w:hAnsi="Times New Roman" w:cs="Times New Roman"/>
          <w:b/>
          <w:bCs/>
          <w:i/>
          <w:iCs/>
          <w:color w:val="auto"/>
          <w:sz w:val="28"/>
          <w:szCs w:val="28"/>
        </w:rPr>
        <w:t xml:space="preserve">ь </w:t>
      </w:r>
      <w:r w:rsidRPr="00010F4F">
        <w:rPr>
          <w:rFonts w:ascii="Times New Roman" w:hAnsi="Times New Roman" w:cs="Times New Roman"/>
          <w:bCs/>
          <w:iCs/>
          <w:color w:val="auto"/>
          <w:sz w:val="28"/>
          <w:szCs w:val="28"/>
        </w:rPr>
        <w:t>знаков</w:t>
      </w:r>
      <w:r w:rsidRPr="00010F4F">
        <w:rPr>
          <w:rFonts w:ascii="Times New Roman" w:hAnsi="Times New Roman" w:cs="Times New Roman"/>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 в словах с непроизносимыми согласными.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последовательности. Использование алфавита при работе со словарями, справочниками, каталогами.</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9"/>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Выявление слов, значение которых требует уточнения. </w:t>
      </w:r>
      <w:r w:rsidRPr="00010F4F">
        <w:rPr>
          <w:rFonts w:ascii="Times New Roman" w:hAnsi="Times New Roman" w:cs="Times New Roman"/>
          <w:iCs/>
          <w:color w:val="auto"/>
          <w:sz w:val="28"/>
          <w:szCs w:val="28"/>
        </w:rPr>
        <w:t>Определение значения слова по тексту или уточнение зна</w:t>
      </w:r>
      <w:r w:rsidRPr="00010F4F">
        <w:rPr>
          <w:rFonts w:ascii="Times New Roman" w:hAnsi="Times New Roman" w:cs="Times New Roman"/>
          <w:iCs/>
          <w:color w:val="auto"/>
          <w:spacing w:val="2"/>
          <w:sz w:val="28"/>
          <w:szCs w:val="28"/>
        </w:rPr>
        <w:t xml:space="preserve">чения с помощью толкового словаря. 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010F4F">
        <w:rPr>
          <w:rFonts w:ascii="Times New Roman" w:hAnsi="Times New Roman" w:cs="Times New Roman"/>
          <w:iCs/>
          <w:color w:val="auto"/>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Морфология. </w:t>
      </w:r>
      <w:r w:rsidRPr="00010F4F">
        <w:rPr>
          <w:rFonts w:ascii="Times New Roman" w:hAnsi="Times New Roman" w:cs="Times New Roman"/>
          <w:color w:val="auto"/>
          <w:sz w:val="28"/>
          <w:szCs w:val="28"/>
        </w:rPr>
        <w:t xml:space="preserve">Части речи; </w:t>
      </w:r>
      <w:r w:rsidRPr="00010F4F">
        <w:rPr>
          <w:rFonts w:ascii="Times New Roman" w:hAnsi="Times New Roman" w:cs="Times New Roman"/>
          <w:iCs/>
          <w:color w:val="auto"/>
          <w:sz w:val="28"/>
          <w:szCs w:val="28"/>
        </w:rPr>
        <w:t>деление частей речи на самостоятельные и служебные.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Различение имён </w:t>
      </w:r>
      <w:r w:rsidRPr="00010F4F">
        <w:rPr>
          <w:rFonts w:ascii="Times New Roman" w:hAnsi="Times New Roman" w:cs="Times New Roman"/>
          <w:color w:val="auto"/>
          <w:sz w:val="28"/>
          <w:szCs w:val="28"/>
        </w:rPr>
        <w:t xml:space="preserve">существительных, отвечающих на вопросы «кто?» и «что?». </w:t>
      </w:r>
      <w:r w:rsidRPr="00010F4F">
        <w:rPr>
          <w:rFonts w:ascii="Times New Roman" w:hAnsi="Times New Roman" w:cs="Times New Roman"/>
          <w:color w:val="auto"/>
          <w:spacing w:val="2"/>
          <w:sz w:val="28"/>
          <w:szCs w:val="28"/>
        </w:rPr>
        <w:t xml:space="preserve">Различение имён существительных мужского, женского и </w:t>
      </w:r>
      <w:r w:rsidRPr="00010F4F">
        <w:rPr>
          <w:rFonts w:ascii="Times New Roman" w:hAnsi="Times New Roman" w:cs="Times New Roman"/>
          <w:color w:val="auto"/>
          <w:sz w:val="28"/>
          <w:szCs w:val="28"/>
        </w:rPr>
        <w:t>среднего рода. Изменение существительных по числам. Из</w:t>
      </w:r>
      <w:r w:rsidRPr="00010F4F">
        <w:rPr>
          <w:rFonts w:ascii="Times New Roman" w:hAnsi="Times New Roman" w:cs="Times New Roman"/>
          <w:color w:val="auto"/>
          <w:spacing w:val="2"/>
          <w:sz w:val="28"/>
          <w:szCs w:val="28"/>
        </w:rPr>
        <w:t>менение существительных по падежам. Определение паде</w:t>
      </w:r>
      <w:r w:rsidRPr="00010F4F">
        <w:rPr>
          <w:rFonts w:ascii="Times New Roman" w:hAnsi="Times New Roman" w:cs="Times New Roman"/>
          <w:color w:val="auto"/>
          <w:sz w:val="28"/>
          <w:szCs w:val="28"/>
        </w:rPr>
        <w:t xml:space="preserve">жа, в котором употреблено имя существительное. </w:t>
      </w:r>
      <w:r w:rsidRPr="00010F4F">
        <w:rPr>
          <w:rFonts w:ascii="Times New Roman" w:hAnsi="Times New Roman" w:cs="Times New Roman"/>
          <w:iCs/>
          <w:color w:val="auto"/>
          <w:sz w:val="28"/>
          <w:szCs w:val="28"/>
        </w:rPr>
        <w:t>Различе</w:t>
      </w:r>
      <w:r w:rsidRPr="00010F4F">
        <w:rPr>
          <w:rFonts w:ascii="Times New Roman" w:hAnsi="Times New Roman" w:cs="Times New Roman"/>
          <w:iCs/>
          <w:color w:val="auto"/>
          <w:spacing w:val="2"/>
          <w:sz w:val="28"/>
          <w:szCs w:val="28"/>
        </w:rPr>
        <w:t xml:space="preserve">ние падежных и смысловых (синтаксических) вопросов. </w:t>
      </w:r>
      <w:r w:rsidRPr="00010F4F">
        <w:rPr>
          <w:rFonts w:ascii="Times New Roman" w:hAnsi="Times New Roman" w:cs="Times New Roman"/>
          <w:color w:val="auto"/>
          <w:sz w:val="28"/>
          <w:szCs w:val="28"/>
        </w:rPr>
        <w:t>Определение принадлежности имён существительных к 1, 2, 3</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softHyphen/>
        <w:t xml:space="preserve">му склонению. </w:t>
      </w:r>
      <w:r w:rsidRPr="00010F4F">
        <w:rPr>
          <w:rFonts w:ascii="Times New Roman" w:hAnsi="Times New Roman" w:cs="Times New Roman"/>
          <w:iCs/>
          <w:color w:val="auto"/>
          <w:sz w:val="28"/>
          <w:szCs w:val="28"/>
        </w:rPr>
        <w:t>Морфологический разбор имён существительных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Изменение прилагательных по родам, числам и падежам, кро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 xml:space="preserve">ме прилагательных на </w:t>
      </w:r>
      <w:r w:rsidRPr="00010F4F">
        <w:rPr>
          <w:rFonts w:ascii="Times New Roman" w:hAnsi="Times New Roman" w:cs="Times New Roman"/>
          <w:b/>
          <w:bCs/>
          <w:i/>
          <w:iCs/>
          <w:color w:val="auto"/>
          <w:sz w:val="28"/>
          <w:szCs w:val="28"/>
        </w:rPr>
        <w:softHyphen/>
        <w:t xml:space="preserve">ий, </w:t>
      </w:r>
      <w:r w:rsidRPr="00010F4F">
        <w:rPr>
          <w:rFonts w:ascii="Times New Roman" w:hAnsi="Times New Roman" w:cs="Times New Roman"/>
          <w:b/>
          <w:bCs/>
          <w:i/>
          <w:iCs/>
          <w:color w:val="auto"/>
          <w:sz w:val="28"/>
          <w:szCs w:val="28"/>
        </w:rPr>
        <w:softHyphen/>
        <w:t xml:space="preserve">ья, </w:t>
      </w:r>
      <w:r w:rsidRPr="00010F4F">
        <w:rPr>
          <w:rFonts w:ascii="Times New Roman" w:hAnsi="Times New Roman" w:cs="Times New Roman"/>
          <w:b/>
          <w:bCs/>
          <w:i/>
          <w:iCs/>
          <w:color w:val="auto"/>
          <w:sz w:val="28"/>
          <w:szCs w:val="28"/>
        </w:rPr>
        <w:softHyphen/>
        <w:t xml:space="preserve">ов, </w:t>
      </w:r>
      <w:r w:rsidRPr="00010F4F">
        <w:rPr>
          <w:rFonts w:ascii="Times New Roman" w:hAnsi="Times New Roman" w:cs="Times New Roman"/>
          <w:b/>
          <w:bCs/>
          <w:i/>
          <w:iCs/>
          <w:color w:val="auto"/>
          <w:sz w:val="28"/>
          <w:szCs w:val="28"/>
        </w:rPr>
        <w:softHyphen/>
        <w:t xml:space="preserve">ин. </w:t>
      </w:r>
      <w:r w:rsidRPr="00010F4F">
        <w:rPr>
          <w:rFonts w:ascii="Times New Roman" w:hAnsi="Times New Roman" w:cs="Times New Roman"/>
          <w:iCs/>
          <w:color w:val="auto"/>
          <w:sz w:val="28"/>
          <w:szCs w:val="28"/>
        </w:rPr>
        <w:t>Морфологический разбор имён прилагательных.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Местоимение. Общее представление о местоимении. </w:t>
      </w:r>
      <w:r w:rsidRPr="00010F4F">
        <w:rPr>
          <w:rFonts w:ascii="Times New Roman" w:hAnsi="Times New Roman" w:cs="Times New Roman"/>
          <w:iCs/>
          <w:color w:val="auto"/>
          <w:sz w:val="28"/>
          <w:szCs w:val="28"/>
        </w:rPr>
        <w:t>Личные местоимения, значение и употребление в речи. Личные местоимения 1</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2</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3</w:t>
      </w:r>
      <w:r w:rsidRPr="00010F4F">
        <w:rPr>
          <w:rFonts w:ascii="Times New Roman" w:hAnsi="Times New Roman" w:cs="Times New Roman"/>
          <w:iCs/>
          <w:color w:val="auto"/>
          <w:sz w:val="28"/>
          <w:szCs w:val="28"/>
        </w:rPr>
        <w:softHyphen/>
        <w:t>го</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лица единственного и множественного числа. Склонение личных местоимений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w:t>
      </w:r>
      <w:r w:rsidRPr="00010F4F">
        <w:rPr>
          <w:rFonts w:ascii="Times New Roman" w:hAnsi="Times New Roman" w:cs="Times New Roman"/>
          <w:color w:val="auto"/>
          <w:spacing w:val="2"/>
          <w:sz w:val="28"/>
          <w:szCs w:val="28"/>
        </w:rPr>
        <w:t xml:space="preserve">и будущем времени (спряжение). Способы определения I </w:t>
      </w:r>
      <w:r w:rsidRPr="00010F4F">
        <w:rPr>
          <w:rFonts w:ascii="Times New Roman" w:hAnsi="Times New Roman" w:cs="Times New Roman"/>
          <w:color w:val="auto"/>
          <w:sz w:val="28"/>
          <w:szCs w:val="28"/>
        </w:rPr>
        <w:t xml:space="preserve">и II спряжения глаголов (практическое овладение). Изменение глаголов прошедшего времени по родам и числам. </w:t>
      </w:r>
      <w:r w:rsidRPr="00010F4F">
        <w:rPr>
          <w:rFonts w:ascii="Times New Roman" w:hAnsi="Times New Roman" w:cs="Times New Roman"/>
          <w:iCs/>
          <w:color w:val="auto"/>
          <w:sz w:val="28"/>
          <w:szCs w:val="28"/>
        </w:rPr>
        <w:t>Морфологический разбор глаголов.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Наречие. Значение и употребление в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 xml:space="preserve">Предлог. </w:t>
      </w:r>
      <w:r w:rsidRPr="00010F4F">
        <w:rPr>
          <w:rFonts w:ascii="Times New Roman" w:hAnsi="Times New Roman" w:cs="Times New Roman"/>
          <w:iCs/>
          <w:color w:val="auto"/>
          <w:spacing w:val="-4"/>
          <w:sz w:val="28"/>
          <w:szCs w:val="28"/>
        </w:rPr>
        <w:t>Знакомство с наиболее употребительными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 Функция предлогов: образование падежных форм имён существительных и местоимений. </w:t>
      </w:r>
      <w:r w:rsidRPr="00010F4F">
        <w:rPr>
          <w:rFonts w:ascii="Times New Roman" w:hAnsi="Times New Roman" w:cs="Times New Roman"/>
          <w:color w:val="auto"/>
          <w:sz w:val="28"/>
          <w:szCs w:val="28"/>
        </w:rPr>
        <w:t>Отличие предлогов от приставок.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Союзы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их роль в речи. Частица </w:t>
      </w:r>
      <w:r w:rsidRPr="00010F4F">
        <w:rPr>
          <w:rFonts w:ascii="Times New Roman" w:hAnsi="Times New Roman" w:cs="Times New Roman"/>
          <w:b/>
          <w:bCs/>
          <w:i/>
          <w:iCs/>
          <w:color w:val="auto"/>
          <w:sz w:val="28"/>
          <w:szCs w:val="28"/>
        </w:rPr>
        <w:t>не</w:t>
      </w:r>
      <w:r w:rsidRPr="00010F4F">
        <w:rPr>
          <w:rFonts w:ascii="Times New Roman" w:hAnsi="Times New Roman" w:cs="Times New Roman"/>
          <w:color w:val="auto"/>
          <w:sz w:val="28"/>
          <w:szCs w:val="28"/>
        </w:rPr>
        <w:t>, её значение.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Различение главных и второстепенных членов </w:t>
      </w:r>
      <w:r w:rsidRPr="00010F4F">
        <w:rPr>
          <w:rFonts w:ascii="Times New Roman" w:hAnsi="Times New Roman" w:cs="Times New Roman"/>
          <w:color w:val="auto"/>
          <w:spacing w:val="2"/>
          <w:sz w:val="28"/>
          <w:szCs w:val="28"/>
        </w:rPr>
        <w:t xml:space="preserve">предложения. 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Нахождение и самостоятельное составление предложений с однородными членами без союзов и с союзами </w:t>
      </w:r>
      <w:r w:rsidRPr="00010F4F">
        <w:rPr>
          <w:rFonts w:ascii="Times New Roman" w:hAnsi="Times New Roman" w:cs="Times New Roman"/>
          <w:b/>
          <w:bCs/>
          <w:i/>
          <w:iCs/>
          <w:color w:val="auto"/>
          <w:sz w:val="28"/>
          <w:szCs w:val="28"/>
        </w:rPr>
        <w:t>и, а, но.</w:t>
      </w:r>
      <w:r w:rsidRPr="00010F4F">
        <w:rPr>
          <w:rFonts w:ascii="Times New Roman" w:hAnsi="Times New Roman" w:cs="Times New Roman"/>
          <w:color w:val="auto"/>
          <w:sz w:val="28"/>
          <w:szCs w:val="28"/>
        </w:rPr>
        <w:t xml:space="preserve"> Ис</w:t>
      </w:r>
      <w:r w:rsidRPr="00010F4F">
        <w:rPr>
          <w:rFonts w:ascii="Times New Roman" w:hAnsi="Times New Roman" w:cs="Times New Roman"/>
          <w:color w:val="auto"/>
          <w:spacing w:val="-2"/>
          <w:sz w:val="28"/>
          <w:szCs w:val="28"/>
        </w:rPr>
        <w:t>пользование интонации перечисления в предложениях с одно</w:t>
      </w:r>
      <w:r w:rsidRPr="00010F4F">
        <w:rPr>
          <w:rFonts w:ascii="Times New Roman" w:hAnsi="Times New Roman" w:cs="Times New Roman"/>
          <w:color w:val="auto"/>
          <w:sz w:val="28"/>
          <w:szCs w:val="28"/>
        </w:rPr>
        <w:t>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Различение простых и сложных предложений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жи—ши</w:t>
      </w:r>
      <w:r w:rsidRPr="00010F4F">
        <w:rPr>
          <w:rStyle w:val="13"/>
          <w:rFonts w:cs="Times New Roman"/>
          <w:color w:val="auto"/>
          <w:spacing w:val="2"/>
          <w:sz w:val="28"/>
          <w:szCs w:val="28"/>
        </w:rPr>
        <w:footnoteReference w:id="10"/>
      </w:r>
      <w:r w:rsidRPr="00010F4F">
        <w:rPr>
          <w:rFonts w:ascii="Times New Roman" w:hAnsi="Times New Roman" w:cs="Times New Roman"/>
          <w:b/>
          <w:bCs/>
          <w:i/>
          <w:iCs/>
          <w:color w:val="auto"/>
          <w:sz w:val="28"/>
          <w:szCs w:val="28"/>
        </w:rPr>
        <w:t xml:space="preserve">,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чк—чн, чт, щн</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непроизносимые согласные;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непроверяемые гласные и согласные в корне слова (на ограниченном перечне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гласные и согласные в неизменяемых на письме при</w:t>
      </w:r>
      <w:r w:rsidRPr="00010F4F">
        <w:rPr>
          <w:rFonts w:ascii="Times New Roman" w:hAnsi="Times New Roman" w:cs="Times New Roman"/>
          <w:color w:val="auto"/>
          <w:sz w:val="28"/>
          <w:szCs w:val="28"/>
        </w:rPr>
        <w:t>ставках;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разделительные </w:t>
      </w:r>
      <w:r w:rsidRPr="00010F4F">
        <w:rPr>
          <w:rFonts w:ascii="Times New Roman" w:hAnsi="Times New Roman" w:cs="Times New Roman"/>
          <w:b/>
          <w:bCs/>
          <w:i/>
          <w:iCs/>
          <w:color w:val="auto"/>
          <w:sz w:val="28"/>
          <w:szCs w:val="28"/>
        </w:rPr>
        <w:t xml:space="preserve">ъ </w:t>
      </w:r>
      <w:r w:rsidRPr="00010F4F">
        <w:rPr>
          <w:rFonts w:ascii="Times New Roman" w:hAnsi="Times New Roman" w:cs="Times New Roman"/>
          <w:color w:val="auto"/>
          <w:sz w:val="28"/>
          <w:szCs w:val="28"/>
        </w:rPr>
        <w:t xml:space="preserve">и </w:t>
      </w:r>
      <w:r w:rsidRPr="00010F4F">
        <w:rPr>
          <w:rFonts w:ascii="Times New Roman" w:hAnsi="Times New Roman" w:cs="Times New Roman"/>
          <w:b/>
          <w:bCs/>
          <w:i/>
          <w:iCs/>
          <w:color w:val="auto"/>
          <w:sz w:val="28"/>
          <w:szCs w:val="28"/>
        </w:rPr>
        <w:t>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имён существительных (</w:t>
      </w:r>
      <w:r w:rsidRPr="00010F4F">
        <w:rPr>
          <w:rFonts w:ascii="Times New Roman" w:hAnsi="Times New Roman" w:cs="Times New Roman"/>
          <w:b/>
          <w:bCs/>
          <w:i/>
          <w:iCs/>
          <w:color w:val="auto"/>
          <w:sz w:val="28"/>
          <w:szCs w:val="28"/>
        </w:rPr>
        <w:t>ночь, нож, рожь, мышь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безударные падежные окончания имён существительных </w:t>
      </w:r>
      <w:r w:rsidRPr="00010F4F">
        <w:rPr>
          <w:rFonts w:ascii="Times New Roman" w:hAnsi="Times New Roman" w:cs="Times New Roman"/>
          <w:color w:val="auto"/>
          <w:spacing w:val="-2"/>
          <w:sz w:val="28"/>
          <w:szCs w:val="28"/>
        </w:rPr>
        <w:t xml:space="preserve">(кроме существительных на </w:t>
      </w:r>
      <w:r w:rsidRPr="00010F4F">
        <w:rPr>
          <w:rFonts w:ascii="Times New Roman" w:hAnsi="Times New Roman" w:cs="Times New Roman"/>
          <w:color w:val="auto"/>
          <w:spacing w:val="-2"/>
          <w:sz w:val="28"/>
          <w:szCs w:val="28"/>
        </w:rPr>
        <w:softHyphen/>
      </w:r>
      <w:r w:rsidRPr="00010F4F">
        <w:rPr>
          <w:rFonts w:ascii="Times New Roman" w:hAnsi="Times New Roman" w:cs="Times New Roman"/>
          <w:b/>
          <w:bCs/>
          <w:i/>
          <w:iCs/>
          <w:color w:val="auto"/>
          <w:spacing w:val="-2"/>
          <w:sz w:val="28"/>
          <w:szCs w:val="28"/>
        </w:rPr>
        <w:t xml:space="preserve">мя, </w:t>
      </w:r>
      <w:r w:rsidRPr="00010F4F">
        <w:rPr>
          <w:rFonts w:ascii="Times New Roman" w:hAnsi="Times New Roman" w:cs="Times New Roman"/>
          <w:b/>
          <w:bCs/>
          <w:i/>
          <w:iCs/>
          <w:color w:val="auto"/>
          <w:spacing w:val="-2"/>
          <w:sz w:val="28"/>
          <w:szCs w:val="28"/>
        </w:rPr>
        <w:softHyphen/>
        <w:t xml:space="preserve">ий, </w:t>
      </w:r>
      <w:r w:rsidRPr="00010F4F">
        <w:rPr>
          <w:rFonts w:ascii="Times New Roman" w:hAnsi="Times New Roman" w:cs="Times New Roman"/>
          <w:b/>
          <w:bCs/>
          <w:i/>
          <w:iCs/>
          <w:color w:val="auto"/>
          <w:spacing w:val="-2"/>
          <w:sz w:val="28"/>
          <w:szCs w:val="28"/>
        </w:rPr>
        <w:softHyphen/>
        <w:t xml:space="preserve">ья, </w:t>
      </w:r>
      <w:r w:rsidRPr="00010F4F">
        <w:rPr>
          <w:rFonts w:ascii="Times New Roman" w:hAnsi="Times New Roman" w:cs="Times New Roman"/>
          <w:b/>
          <w:bCs/>
          <w:i/>
          <w:iCs/>
          <w:color w:val="auto"/>
          <w:spacing w:val="-2"/>
          <w:sz w:val="28"/>
          <w:szCs w:val="28"/>
        </w:rPr>
        <w:softHyphen/>
        <w:t xml:space="preserve">ье, </w:t>
      </w:r>
      <w:r w:rsidRPr="00010F4F">
        <w:rPr>
          <w:rFonts w:ascii="Times New Roman" w:hAnsi="Times New Roman" w:cs="Times New Roman"/>
          <w:b/>
          <w:bCs/>
          <w:i/>
          <w:iCs/>
          <w:color w:val="auto"/>
          <w:spacing w:val="-2"/>
          <w:sz w:val="28"/>
          <w:szCs w:val="28"/>
        </w:rPr>
        <w:softHyphen/>
        <w:t xml:space="preserve">ия, </w:t>
      </w:r>
      <w:r w:rsidRPr="00010F4F">
        <w:rPr>
          <w:rFonts w:ascii="Times New Roman" w:hAnsi="Times New Roman" w:cs="Times New Roman"/>
          <w:b/>
          <w:bCs/>
          <w:i/>
          <w:iCs/>
          <w:color w:val="auto"/>
          <w:spacing w:val="-2"/>
          <w:sz w:val="28"/>
          <w:szCs w:val="28"/>
        </w:rPr>
        <w:softHyphen/>
        <w:t xml:space="preserve">ов, </w:t>
      </w:r>
      <w:r w:rsidRPr="00010F4F">
        <w:rPr>
          <w:rFonts w:ascii="Times New Roman" w:hAnsi="Times New Roman" w:cs="Times New Roman"/>
          <w:b/>
          <w:bCs/>
          <w:i/>
          <w:iCs/>
          <w:color w:val="auto"/>
          <w:spacing w:val="-2"/>
          <w:sz w:val="28"/>
          <w:szCs w:val="28"/>
        </w:rPr>
        <w:softHyphen/>
        <w:t>ин</w:t>
      </w:r>
      <w:r w:rsidRPr="00010F4F">
        <w:rPr>
          <w:rFonts w:ascii="Times New Roman" w:hAnsi="Times New Roman" w:cs="Times New Roman"/>
          <w:color w:val="auto"/>
          <w:spacing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безударные окончания имён прилагательных;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раздельное написание предлогов с личными местоиме</w:t>
      </w:r>
      <w:r w:rsidRPr="00010F4F">
        <w:rPr>
          <w:rFonts w:ascii="Times New Roman" w:hAnsi="Times New Roman" w:cs="Times New Roman"/>
          <w:color w:val="auto"/>
          <w:sz w:val="28"/>
          <w:szCs w:val="28"/>
        </w:rPr>
        <w:t>ниями;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не </w:t>
      </w:r>
      <w:r w:rsidRPr="00010F4F">
        <w:rPr>
          <w:rFonts w:ascii="Times New Roman" w:hAnsi="Times New Roman" w:cs="Times New Roman"/>
          <w:color w:val="auto"/>
          <w:sz w:val="28"/>
          <w:szCs w:val="28"/>
        </w:rPr>
        <w:t>с глаголами;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после шипящих на конце глаголов в форме 2</w:t>
      </w:r>
      <w:r w:rsidRPr="00010F4F">
        <w:rPr>
          <w:rFonts w:ascii="Times New Roman" w:hAnsi="Times New Roman" w:cs="Times New Roman"/>
          <w:color w:val="auto"/>
          <w:sz w:val="28"/>
          <w:szCs w:val="28"/>
        </w:rPr>
        <w:softHyphen/>
        <w:t>го лица единственного числа (</w:t>
      </w:r>
      <w:r w:rsidRPr="00010F4F">
        <w:rPr>
          <w:rFonts w:ascii="Times New Roman" w:hAnsi="Times New Roman" w:cs="Times New Roman"/>
          <w:b/>
          <w:bCs/>
          <w:i/>
          <w:iCs/>
          <w:color w:val="auto"/>
          <w:sz w:val="28"/>
          <w:szCs w:val="28"/>
        </w:rPr>
        <w:t>пишешь, учишь</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мягкий знак в глаголах в сочетании</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softHyphen/>
      </w:r>
      <w:r w:rsidRPr="00010F4F">
        <w:rPr>
          <w:rFonts w:ascii="Times New Roman" w:hAnsi="Times New Roman" w:cs="Times New Roman"/>
          <w:b/>
          <w:bCs/>
          <w:i/>
          <w:iCs/>
          <w:color w:val="auto"/>
          <w:sz w:val="28"/>
          <w:szCs w:val="28"/>
        </w:rPr>
        <w:t>ться</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безударные личные окончания глаголов</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Практическое овладение устными монологическими выска</w:t>
      </w:r>
      <w:r w:rsidRPr="00010F4F">
        <w:rPr>
          <w:rFonts w:ascii="Times New Roman" w:hAnsi="Times New Roman" w:cs="Times New Roman"/>
          <w:color w:val="auto"/>
          <w:sz w:val="28"/>
          <w:szCs w:val="28"/>
        </w:rPr>
        <w:t>зываниями на определённую тему с использованием разных типов речи (описание, повествование, рассуждение).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r w:rsidRPr="00010F4F">
        <w:rPr>
          <w:rFonts w:ascii="Times New Roman" w:hAnsi="Times New Roman" w:cs="Times New Roman"/>
          <w:iCs/>
          <w:color w:val="auto"/>
          <w:sz w:val="28"/>
          <w:szCs w:val="28"/>
        </w:rPr>
        <w:t>Создание собственных текстов по предложенным планам</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Типы текстов: описание, повествование, рассуждение, их особенности.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Создание собственных текстов и корректирование заданных </w:t>
      </w:r>
      <w:r w:rsidRPr="00010F4F">
        <w:rPr>
          <w:rFonts w:ascii="Times New Roman" w:hAnsi="Times New Roman" w:cs="Times New Roman"/>
          <w:color w:val="auto"/>
          <w:sz w:val="28"/>
          <w:szCs w:val="28"/>
        </w:rPr>
        <w:t>текстов с учётом точности, правильности, богатства и выра</w:t>
      </w:r>
      <w:r w:rsidRPr="00010F4F">
        <w:rPr>
          <w:rFonts w:ascii="Times New Roman" w:hAnsi="Times New Roman" w:cs="Times New Roman"/>
          <w:color w:val="auto"/>
          <w:spacing w:val="2"/>
          <w:sz w:val="28"/>
          <w:szCs w:val="28"/>
        </w:rPr>
        <w:t xml:space="preserve">зительности письменной речи; </w:t>
      </w:r>
      <w:r w:rsidRPr="00010F4F">
        <w:rPr>
          <w:rFonts w:ascii="Times New Roman" w:hAnsi="Times New Roman" w:cs="Times New Roman"/>
          <w:iCs/>
          <w:color w:val="auto"/>
          <w:spacing w:val="2"/>
          <w:sz w:val="28"/>
          <w:szCs w:val="28"/>
        </w:rPr>
        <w:t xml:space="preserve">использование в текстах </w:t>
      </w:r>
      <w:r w:rsidRPr="00010F4F">
        <w:rPr>
          <w:rFonts w:ascii="Times New Roman" w:hAnsi="Times New Roman" w:cs="Times New Roman"/>
          <w:iCs/>
          <w:color w:val="auto"/>
          <w:sz w:val="28"/>
          <w:szCs w:val="28"/>
        </w:rPr>
        <w:t>синонимов и антонимов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 xml:space="preserve">Знакомство с основными видами изложений и сочинений (без заучивания определений): </w:t>
      </w:r>
      <w:r w:rsidRPr="00010F4F">
        <w:rPr>
          <w:rFonts w:ascii="Times New Roman" w:hAnsi="Times New Roman" w:cs="Times New Roman"/>
          <w:iCs/>
          <w:color w:val="auto"/>
          <w:sz w:val="28"/>
          <w:szCs w:val="28"/>
        </w:rPr>
        <w:t>изложения подробные и выборочные, изложения с элементами сочинения; сочинения</w:t>
      </w:r>
      <w:r w:rsidRPr="00010F4F">
        <w:rPr>
          <w:rFonts w:ascii="Times New Roman" w:hAnsi="Times New Roman" w:cs="Times New Roman"/>
          <w:iCs/>
          <w:color w:val="auto"/>
          <w:sz w:val="28"/>
          <w:szCs w:val="28"/>
        </w:rPr>
        <w:noBreakHyphen/>
      </w:r>
      <w:r w:rsidRPr="00010F4F">
        <w:rPr>
          <w:rFonts w:ascii="Times New Roman" w:hAnsi="Times New Roman" w:cs="Times New Roman"/>
          <w:iCs/>
          <w:color w:val="auto"/>
          <w:spacing w:val="-4"/>
          <w:sz w:val="28"/>
          <w:szCs w:val="28"/>
        </w:rPr>
        <w:t>повествования, сочинения</w:t>
      </w:r>
      <w:r w:rsidRPr="00010F4F">
        <w:rPr>
          <w:rFonts w:ascii="Times New Roman" w:hAnsi="Times New Roman" w:cs="Times New Roman"/>
          <w:iCs/>
          <w:color w:val="auto"/>
          <w:spacing w:val="-4"/>
          <w:sz w:val="28"/>
          <w:szCs w:val="28"/>
        </w:rPr>
        <w:noBreakHyphen/>
        <w:t>описания, сочинения</w:t>
      </w:r>
      <w:r w:rsidRPr="00010F4F">
        <w:rPr>
          <w:rFonts w:ascii="Times New Roman" w:hAnsi="Times New Roman" w:cs="Times New Roman"/>
          <w:iCs/>
          <w:color w:val="auto"/>
          <w:spacing w:val="-4"/>
          <w:sz w:val="28"/>
          <w:szCs w:val="28"/>
        </w:rPr>
        <w:noBreakHyphen/>
        <w:t>рассуждения</w:t>
      </w:r>
      <w:r w:rsidRPr="00010F4F">
        <w:rPr>
          <w:rFonts w:ascii="Times New Roman" w:hAnsi="Times New Roman" w:cs="Times New Roman"/>
          <w:color w:val="auto"/>
          <w:spacing w:val="-4"/>
          <w:sz w:val="28"/>
          <w:szCs w:val="28"/>
        </w:rPr>
        <w:t>.</w:t>
      </w:r>
    </w:p>
    <w:p w:rsidR="006C480D" w:rsidRPr="00010F4F" w:rsidRDefault="006C480D" w:rsidP="00C431F6">
      <w:pPr>
        <w:pStyle w:val="ac"/>
        <w:autoSpaceDE w:val="0"/>
        <w:spacing w:after="0" w:line="360" w:lineRule="auto"/>
        <w:ind w:left="0" w:firstLine="709"/>
        <w:contextualSpacing/>
        <w:jc w:val="both"/>
        <w:rPr>
          <w:rFonts w:ascii="Times New Roman" w:hAnsi="Times New Roman"/>
          <w:sz w:val="28"/>
          <w:szCs w:val="28"/>
        </w:rPr>
      </w:pPr>
      <w:r w:rsidRPr="00010F4F">
        <w:rPr>
          <w:rFonts w:ascii="Times New Roman" w:hAnsi="Times New Roman"/>
          <w:caps/>
          <w:sz w:val="28"/>
          <w:szCs w:val="28"/>
        </w:rPr>
        <w:t>И</w:t>
      </w:r>
      <w:r w:rsidRPr="00010F4F">
        <w:rPr>
          <w:rFonts w:ascii="Times New Roman" w:hAnsi="Times New Roman"/>
          <w:sz w:val="28"/>
          <w:szCs w:val="28"/>
        </w:rPr>
        <w:t>меть адекватные представления о собственных возможностях в учебной деятельности.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Литературное чтение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научно</w:t>
      </w:r>
      <w:r w:rsidRPr="00010F4F">
        <w:rPr>
          <w:rFonts w:ascii="Times New Roman" w:hAnsi="Times New Roman" w:cs="Times New Roman"/>
          <w:color w:val="auto"/>
          <w:spacing w:val="2"/>
          <w:sz w:val="28"/>
          <w:szCs w:val="28"/>
        </w:rPr>
        <w:noBreakHyphen/>
        <w:t>познавательному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suppressAutoHyphen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010F4F">
        <w:rPr>
          <w:rFonts w:ascii="Times New Roman" w:hAnsi="Times New Roman"/>
          <w:sz w:val="28"/>
          <w:szCs w:val="28"/>
        </w:rPr>
        <w:t>с интонационным выделением знаков препинания. Понимание смысловых особенностей разных по виду и типу текстов, передача их с помощью интонирования. Овладение умениями и навыками чтения с использованием рельефно-точечного шрифта Л. Брайля.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b/>
          <w:bCs/>
          <w:sz w:val="28"/>
          <w:szCs w:val="28"/>
        </w:rPr>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010F4F">
        <w:rPr>
          <w:rFonts w:ascii="Cambria Math" w:hAnsi="Cambria Math" w:cs="Cambria Math"/>
          <w:spacing w:val="-2"/>
          <w:sz w:val="28"/>
          <w:szCs w:val="28"/>
        </w:rPr>
        <w:t> </w:t>
      </w:r>
      <w:r w:rsidRPr="00010F4F">
        <w:rPr>
          <w:rFonts w:ascii="Times New Roman" w:hAnsi="Times New Roman"/>
          <w:spacing w:val="-2"/>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учебный, научно</w:t>
      </w:r>
      <w:r w:rsidRPr="00010F4F">
        <w:rPr>
          <w:rFonts w:ascii="Times New Roman" w:hAnsi="Times New Roman" w:cs="Times New Roman"/>
          <w:color w:val="auto"/>
          <w:spacing w:val="2"/>
          <w:sz w:val="28"/>
          <w:szCs w:val="28"/>
        </w:rPr>
        <w:softHyphen/>
        <w:t>-</w:t>
      </w:r>
      <w:r w:rsidRPr="00010F4F">
        <w:rPr>
          <w:rFonts w:ascii="Times New Roman" w:hAnsi="Times New Roman" w:cs="Times New Roman"/>
          <w:color w:val="auto"/>
          <w:sz w:val="28"/>
          <w:szCs w:val="28"/>
        </w:rPr>
        <w:t>популярный — и их сравнение. Определение целей создания этих видов текста. Особенности фольклорного текста.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Практическое освоение умения отличать текст от набора предложений. Прогнозирование содержания книги по её названию и оформлению.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туры текста; деление текста на смысловые части, их озаглавливание. Умение работать с разными видами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w:t>
      </w:r>
      <w:r w:rsidRPr="00010F4F">
        <w:rPr>
          <w:rFonts w:ascii="Times New Roman" w:hAnsi="Times New Roman" w:cs="Times New Roman"/>
          <w:color w:val="auto"/>
          <w:sz w:val="28"/>
          <w:szCs w:val="28"/>
        </w:rPr>
        <w:softHyphen/>
        <w:t>изобразительных материалов.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Библиографическая культура.</w:t>
      </w:r>
      <w:r w:rsidRPr="00010F4F">
        <w:rPr>
          <w:rFonts w:ascii="Times New Roman" w:hAnsi="Times New Roman" w:cs="Times New Roman"/>
          <w:color w:val="auto"/>
          <w:spacing w:val="2"/>
          <w:sz w:val="28"/>
          <w:szCs w:val="28"/>
        </w:rPr>
        <w:t xml:space="preserve"> Книга как особый вид</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010F4F">
        <w:rPr>
          <w:rFonts w:ascii="Times New Roman" w:hAnsi="Times New Roman" w:cs="Times New Roman"/>
          <w:color w:val="auto"/>
          <w:spacing w:val="2"/>
          <w:sz w:val="28"/>
          <w:szCs w:val="28"/>
        </w:rPr>
        <w:t>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её справочно-</w:t>
      </w:r>
      <w:r w:rsidRPr="00010F4F">
        <w:rPr>
          <w:rFonts w:ascii="Times New Roman" w:hAnsi="Times New Roman" w:cs="Times New Roman"/>
          <w:color w:val="auto"/>
          <w:sz w:val="28"/>
          <w:szCs w:val="28"/>
        </w:rPr>
        <w:softHyphen/>
        <w:t>иллюстративный материал).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Типы книг (изданий): книга</w:t>
      </w:r>
      <w:r w:rsidRPr="00010F4F">
        <w:rPr>
          <w:rFonts w:ascii="Times New Roman" w:hAnsi="Times New Roman" w:cs="Times New Roman"/>
          <w:color w:val="auto"/>
          <w:spacing w:val="-2"/>
          <w:sz w:val="28"/>
          <w:szCs w:val="28"/>
        </w:rPr>
        <w:noBreakHyphen/>
        <w:t>произведение, книга</w:t>
      </w:r>
      <w:r w:rsidRPr="00010F4F">
        <w:rPr>
          <w:rFonts w:ascii="Times New Roman" w:hAnsi="Times New Roman" w:cs="Times New Roman"/>
          <w:color w:val="auto"/>
          <w:spacing w:val="-2"/>
          <w:sz w:val="28"/>
          <w:szCs w:val="28"/>
        </w:rPr>
        <w:noBreakHyphen/>
        <w:t xml:space="preserve">сборник, </w:t>
      </w:r>
      <w:r w:rsidRPr="00010F4F">
        <w:rPr>
          <w:rFonts w:ascii="Times New Roman" w:hAnsi="Times New Roman" w:cs="Times New Roman"/>
          <w:color w:val="auto"/>
          <w:sz w:val="28"/>
          <w:szCs w:val="28"/>
        </w:rPr>
        <w:t>собрание сочинений, периодическая печать, справочные издания (справочники, словари, энциклопедии).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Выбор книг на основе рекомендованного списка, кар</w:t>
      </w:r>
      <w:r w:rsidRPr="00010F4F">
        <w:rPr>
          <w:rFonts w:ascii="Times New Roman" w:hAnsi="Times New Roman" w:cs="Times New Roman"/>
          <w:color w:val="auto"/>
          <w:sz w:val="28"/>
          <w:szCs w:val="28"/>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текстом художественного произведения.</w:t>
      </w:r>
      <w:r w:rsidRPr="00010F4F">
        <w:rPr>
          <w:rFonts w:ascii="Times New Roman" w:hAnsi="Times New Roman" w:cs="Times New Roman"/>
          <w:color w:val="auto"/>
          <w:sz w:val="28"/>
          <w:szCs w:val="28"/>
        </w:rPr>
        <w:t xml:space="preserve"> Понимание заглавия произведения, его адекватное соотношение с содержанием. Определение особенностей художественного </w:t>
      </w:r>
      <w:r w:rsidRPr="00010F4F">
        <w:rPr>
          <w:rFonts w:ascii="Times New Roman" w:hAnsi="Times New Roman" w:cs="Times New Roman"/>
          <w:color w:val="auto"/>
          <w:spacing w:val="2"/>
          <w:sz w:val="28"/>
          <w:szCs w:val="28"/>
        </w:rPr>
        <w:t>текста: своеобразие выразительных средств языка (с помо</w:t>
      </w:r>
      <w:r w:rsidRPr="00010F4F">
        <w:rPr>
          <w:rFonts w:ascii="Times New Roman" w:hAnsi="Times New Roman" w:cs="Times New Roman"/>
          <w:color w:val="auto"/>
          <w:sz w:val="28"/>
          <w:szCs w:val="28"/>
        </w:rPr>
        <w:t>щью учителя). Осознание того, что фольклор есть выражение общечеловеческих нравственных правил и отношений.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Понимание нравственного содержания прочитанного, осоз</w:t>
      </w:r>
      <w:r w:rsidRPr="00010F4F">
        <w:rPr>
          <w:rFonts w:ascii="Times New Roman" w:hAnsi="Times New Roman" w:cs="Times New Roman"/>
          <w:color w:val="auto"/>
          <w:sz w:val="28"/>
          <w:szCs w:val="28"/>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010F4F">
        <w:rPr>
          <w:rFonts w:ascii="Times New Roman" w:hAnsi="Times New Roman" w:cs="Times New Roman"/>
          <w:color w:val="auto"/>
          <w:spacing w:val="2"/>
          <w:sz w:val="28"/>
          <w:szCs w:val="28"/>
        </w:rPr>
        <w:t xml:space="preserve">воспроизведение текста с использованием выразительных средств языка: последовательное воспроизведение эпизода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spacing w:val="2"/>
          <w:sz w:val="28"/>
          <w:szCs w:val="28"/>
        </w:rPr>
        <w:t xml:space="preserve">использованием специфической для данного произведения лексики (по вопросам учителя), рассказ по иллюстрациям, </w:t>
      </w:r>
      <w:r w:rsidRPr="00010F4F">
        <w:rPr>
          <w:rFonts w:ascii="Times New Roman" w:hAnsi="Times New Roman" w:cs="Times New Roman"/>
          <w:color w:val="auto"/>
          <w:sz w:val="28"/>
          <w:szCs w:val="28"/>
        </w:rPr>
        <w:t>пересказ.</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с использованием художественно</w:t>
      </w:r>
      <w:r w:rsidRPr="00010F4F">
        <w:rPr>
          <w:rFonts w:ascii="Times New Roman" w:hAnsi="Times New Roman" w:cs="Times New Roman"/>
          <w:color w:val="auto"/>
          <w:sz w:val="28"/>
          <w:szCs w:val="28"/>
        </w:rPr>
        <w:softHyphen/>
        <w:t>выразительных средств данного текста. Нахож</w:t>
      </w:r>
      <w:r w:rsidRPr="00010F4F">
        <w:rPr>
          <w:rFonts w:ascii="Times New Roman" w:hAnsi="Times New Roman" w:cs="Times New Roman"/>
          <w:color w:val="auto"/>
          <w:spacing w:val="2"/>
          <w:sz w:val="28"/>
          <w:szCs w:val="28"/>
        </w:rPr>
        <w:t xml:space="preserve">дение в тексте слов и выражений, характеризующих героя </w:t>
      </w:r>
      <w:r w:rsidRPr="00010F4F">
        <w:rPr>
          <w:rFonts w:ascii="Times New Roman" w:hAnsi="Times New Roman" w:cs="Times New Roman"/>
          <w:color w:val="auto"/>
          <w:sz w:val="28"/>
          <w:szCs w:val="28"/>
        </w:rPr>
        <w:t xml:space="preserve">и событие. Анализ (с помощью учителя), мотивы поступка </w:t>
      </w:r>
      <w:r w:rsidRPr="00010F4F">
        <w:rPr>
          <w:rFonts w:ascii="Times New Roman" w:hAnsi="Times New Roman" w:cs="Times New Roman"/>
          <w:color w:val="auto"/>
          <w:spacing w:val="2"/>
          <w:sz w:val="28"/>
          <w:szCs w:val="28"/>
        </w:rPr>
        <w:t xml:space="preserve">персонажа. Сопоставление поступков героев по аналогии </w:t>
      </w:r>
      <w:r w:rsidRPr="00010F4F">
        <w:rPr>
          <w:rFonts w:ascii="Times New Roman" w:hAnsi="Times New Roman" w:cs="Times New Roman"/>
          <w:color w:val="auto"/>
          <w:sz w:val="28"/>
          <w:szCs w:val="28"/>
        </w:rPr>
        <w:t>или по контрасту. Выявление авторского отношения к герою</w:t>
      </w:r>
      <w:r w:rsidRPr="00010F4F">
        <w:rPr>
          <w:rFonts w:ascii="Times New Roman" w:hAnsi="Times New Roman" w:cs="Times New Roman"/>
          <w:color w:val="auto"/>
          <w:sz w:val="28"/>
          <w:szCs w:val="28"/>
        </w:rPr>
        <w:br/>
        <w:t>на основе анализа текста, авторских помет, имён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Характеристика героя произведения. Портрет, характер героя, выраженные через поступки и речь.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разных видов пересказа художественного текста: подробный, выборочный и краткий (передача основных мыслей).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Подробный пересказ текста: определение главной мыс</w:t>
      </w:r>
      <w:r w:rsidRPr="00010F4F">
        <w:rPr>
          <w:rFonts w:ascii="Times New Roman" w:hAnsi="Times New Roman" w:cs="Times New Roman"/>
          <w:color w:val="auto"/>
          <w:sz w:val="28"/>
          <w:szCs w:val="28"/>
        </w:rPr>
        <w:t>ли фрагмента, выделение опорных или ключевых слов, оза</w:t>
      </w:r>
      <w:r w:rsidRPr="00010F4F">
        <w:rPr>
          <w:rFonts w:ascii="Times New Roman" w:hAnsi="Times New Roman" w:cs="Times New Roman"/>
          <w:color w:val="auto"/>
          <w:spacing w:val="2"/>
          <w:sz w:val="28"/>
          <w:szCs w:val="28"/>
        </w:rPr>
        <w:t xml:space="preserve">главливание, подробный пересказ эпизода; деление текста </w:t>
      </w:r>
      <w:r w:rsidRPr="00010F4F">
        <w:rPr>
          <w:rFonts w:ascii="Times New Roman" w:hAnsi="Times New Roman" w:cs="Times New Roman"/>
          <w:color w:val="auto"/>
          <w:sz w:val="28"/>
          <w:szCs w:val="28"/>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Самостоятельный выборочный пересказ по заданному </w:t>
      </w:r>
      <w:r w:rsidRPr="00010F4F">
        <w:rPr>
          <w:rFonts w:ascii="Times New Roman" w:hAnsi="Times New Roman" w:cs="Times New Roman"/>
          <w:color w:val="auto"/>
          <w:sz w:val="28"/>
          <w:szCs w:val="28"/>
        </w:rPr>
        <w:t xml:space="preserve">фрагменту: характеристика героя произведения (отбор слов, </w:t>
      </w:r>
      <w:r w:rsidRPr="00010F4F">
        <w:rPr>
          <w:rFonts w:ascii="Times New Roman" w:hAnsi="Times New Roman" w:cs="Times New Roman"/>
          <w:color w:val="auto"/>
          <w:spacing w:val="2"/>
          <w:sz w:val="28"/>
          <w:szCs w:val="28"/>
        </w:rPr>
        <w:t xml:space="preserve">выражений в тексте, позволяющих составить рассказ о герое), описание места действия (выбор слов, выражений в </w:t>
      </w:r>
      <w:r w:rsidRPr="00010F4F">
        <w:rPr>
          <w:rFonts w:ascii="Times New Roman" w:hAnsi="Times New Roman" w:cs="Times New Roman"/>
          <w:color w:val="auto"/>
          <w:sz w:val="28"/>
          <w:szCs w:val="28"/>
        </w:rPr>
        <w:t xml:space="preserve">тексте, позволяющих составить данное описание на основе </w:t>
      </w:r>
      <w:r w:rsidRPr="00010F4F">
        <w:rPr>
          <w:rFonts w:ascii="Times New Roman" w:hAnsi="Times New Roman" w:cs="Times New Roman"/>
          <w:color w:val="auto"/>
          <w:spacing w:val="2"/>
          <w:sz w:val="28"/>
          <w:szCs w:val="28"/>
        </w:rPr>
        <w:t xml:space="preserve">текста). Вычленение и сопоставление эпизодов из разных </w:t>
      </w:r>
      <w:r w:rsidRPr="00010F4F">
        <w:rPr>
          <w:rFonts w:ascii="Times New Roman" w:hAnsi="Times New Roman" w:cs="Times New Roman"/>
          <w:color w:val="auto"/>
          <w:sz w:val="28"/>
          <w:szCs w:val="28"/>
        </w:rPr>
        <w:t>произведений по общности ситуаций, эмоциональной окраске, характеру поступков героев.</w:t>
      </w:r>
    </w:p>
    <w:p w:rsidR="006C480D" w:rsidRPr="00010F4F" w:rsidRDefault="006C480D" w:rsidP="00C431F6">
      <w:pPr>
        <w:pStyle w:val="a9"/>
        <w:spacing w:line="360" w:lineRule="auto"/>
        <w:ind w:firstLine="708"/>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Работа с учебными, научно</w:t>
      </w:r>
      <w:r w:rsidRPr="00010F4F">
        <w:rPr>
          <w:rFonts w:ascii="Times New Roman" w:hAnsi="Times New Roman" w:cs="Times New Roman"/>
          <w:b/>
          <w:bCs/>
          <w:color w:val="auto"/>
          <w:spacing w:val="2"/>
          <w:sz w:val="28"/>
          <w:szCs w:val="28"/>
        </w:rPr>
        <w:softHyphen/>
        <w:t xml:space="preserve">-популярными и другими текстами.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заглавия произведения; адекватное </w:t>
      </w:r>
      <w:r w:rsidRPr="00010F4F">
        <w:rPr>
          <w:rFonts w:ascii="Times New Roman" w:hAnsi="Times New Roman" w:cs="Times New Roman"/>
          <w:color w:val="auto"/>
          <w:sz w:val="28"/>
          <w:szCs w:val="28"/>
        </w:rPr>
        <w:t>соотношение с его содержанием. Определение особенностей учебного и научно</w:t>
      </w:r>
      <w:r w:rsidRPr="00010F4F">
        <w:rPr>
          <w:rFonts w:ascii="Times New Roman" w:hAnsi="Times New Roman" w:cs="Times New Roman"/>
          <w:color w:val="auto"/>
          <w:sz w:val="28"/>
          <w:szCs w:val="28"/>
        </w:rPr>
        <w:softHyphen/>
        <w:t>-популярного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w:t>
      </w:r>
      <w:r w:rsidRPr="00010F4F">
        <w:rPr>
          <w:rFonts w:ascii="Times New Roman" w:hAnsi="Times New Roman" w:cs="Times New Roman"/>
          <w:color w:val="auto"/>
          <w:sz w:val="28"/>
          <w:szCs w:val="28"/>
        </w:rPr>
        <w:softHyphen/>
        <w:t xml:space="preserve">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010F4F">
        <w:rPr>
          <w:rFonts w:ascii="Times New Roman" w:hAnsi="Times New Roman" w:cs="Times New Roman"/>
          <w:color w:val="auto"/>
          <w:spacing w:val="2"/>
          <w:sz w:val="28"/>
          <w:szCs w:val="28"/>
        </w:rPr>
        <w:t xml:space="preserve">воспроизведению текста. Воспроизведение текста с опорой </w:t>
      </w:r>
      <w:r w:rsidRPr="00010F4F">
        <w:rPr>
          <w:rFonts w:ascii="Times New Roman" w:hAnsi="Times New Roman" w:cs="Times New Roman"/>
          <w:color w:val="auto"/>
          <w:sz w:val="28"/>
          <w:szCs w:val="28"/>
        </w:rPr>
        <w:t>на ключевые слова, модель, схему. Подробный пересказ текста. Краткий пересказ текста (выделение главного в содержании текста).</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Говорение (культура речевого общения).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010F4F">
        <w:rPr>
          <w:rFonts w:ascii="Times New Roman" w:hAnsi="Times New Roman" w:cs="Times New Roman"/>
          <w:color w:val="auto"/>
          <w:spacing w:val="2"/>
          <w:sz w:val="28"/>
          <w:szCs w:val="28"/>
        </w:rPr>
        <w:t xml:space="preserve">перебивая, собеседника и в вежливой форме высказывать </w:t>
      </w:r>
      <w:r w:rsidRPr="00010F4F">
        <w:rPr>
          <w:rFonts w:ascii="Times New Roman" w:hAnsi="Times New Roman" w:cs="Times New Roman"/>
          <w:color w:val="auto"/>
          <w:sz w:val="28"/>
          <w:szCs w:val="28"/>
        </w:rPr>
        <w:t>свою точку зрения по обсуждаемому произведению (учебному, научно</w:t>
      </w:r>
      <w:r w:rsidRPr="00010F4F">
        <w:rPr>
          <w:rFonts w:ascii="Times New Roman" w:hAnsi="Times New Roman" w:cs="Times New Roman"/>
          <w:color w:val="auto"/>
          <w:sz w:val="28"/>
          <w:szCs w:val="28"/>
        </w:rPr>
        <w:softHyphen/>
        <w:t>-познавательному, художественному тексту). Доказательство собственной точки зрения с опорой на текст или с</w:t>
      </w:r>
      <w:r w:rsidRPr="00010F4F">
        <w:rPr>
          <w:rFonts w:ascii="Times New Roman" w:hAnsi="Times New Roman" w:cs="Times New Roman"/>
          <w:color w:val="auto"/>
          <w:spacing w:val="2"/>
          <w:sz w:val="28"/>
          <w:szCs w:val="28"/>
        </w:rPr>
        <w:t>обственный опыт. Использование норм речевого этикета в условиях внеучебного общения. Знакомство с особенно</w:t>
      </w:r>
      <w:r w:rsidRPr="00010F4F">
        <w:rPr>
          <w:rFonts w:ascii="Times New Roman" w:hAnsi="Times New Roman" w:cs="Times New Roman"/>
          <w:color w:val="auto"/>
          <w:sz w:val="28"/>
          <w:szCs w:val="28"/>
        </w:rPr>
        <w:t>стями национального этикета на основе фольклорных произведений.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Работа со словом (распознание прямого и переносного </w:t>
      </w:r>
      <w:r w:rsidRPr="00010F4F">
        <w:rPr>
          <w:rFonts w:ascii="Times New Roman" w:hAnsi="Times New Roman" w:cs="Times New Roman"/>
          <w:color w:val="auto"/>
          <w:spacing w:val="-2"/>
          <w:sz w:val="28"/>
          <w:szCs w:val="28"/>
        </w:rPr>
        <w:t>значения слов, их многозначности), целенаправленное попол</w:t>
      </w:r>
      <w:r w:rsidRPr="00010F4F">
        <w:rPr>
          <w:rFonts w:ascii="Times New Roman" w:hAnsi="Times New Roman" w:cs="Times New Roman"/>
          <w:color w:val="auto"/>
          <w:sz w:val="28"/>
          <w:szCs w:val="28"/>
        </w:rPr>
        <w:t>нение активного словарного запаса.</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Монолог как форма речевого высказывания. Монологиче</w:t>
      </w:r>
      <w:r w:rsidRPr="00010F4F">
        <w:rPr>
          <w:rFonts w:ascii="Times New Roman" w:hAnsi="Times New Roman" w:cs="Times New Roman"/>
          <w:color w:val="auto"/>
          <w:spacing w:val="2"/>
          <w:sz w:val="28"/>
          <w:szCs w:val="28"/>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010F4F">
        <w:rPr>
          <w:rFonts w:ascii="Times New Roman" w:hAnsi="Times New Roman" w:cs="Times New Roman"/>
          <w:color w:val="auto"/>
          <w:sz w:val="28"/>
          <w:szCs w:val="28"/>
        </w:rPr>
        <w:t>сказывании. Передача содержания прочитанного или прослу</w:t>
      </w:r>
      <w:r w:rsidRPr="00010F4F">
        <w:rPr>
          <w:rFonts w:ascii="Times New Roman" w:hAnsi="Times New Roman" w:cs="Times New Roman"/>
          <w:color w:val="auto"/>
          <w:spacing w:val="2"/>
          <w:sz w:val="28"/>
          <w:szCs w:val="28"/>
        </w:rPr>
        <w:t>шанного с учётом специфики научно-</w:t>
      </w:r>
      <w:r w:rsidRPr="00010F4F">
        <w:rPr>
          <w:rFonts w:ascii="Times New Roman" w:hAnsi="Times New Roman" w:cs="Times New Roman"/>
          <w:color w:val="auto"/>
          <w:spacing w:val="2"/>
          <w:sz w:val="28"/>
          <w:szCs w:val="28"/>
        </w:rPr>
        <w:softHyphen/>
        <w:t xml:space="preserve">популярного, учебного и художественного текста. Передача впечатлений (из </w:t>
      </w:r>
      <w:r w:rsidRPr="00010F4F">
        <w:rPr>
          <w:rFonts w:ascii="Times New Roman" w:hAnsi="Times New Roman" w:cs="Times New Roman"/>
          <w:color w:val="auto"/>
          <w:sz w:val="28"/>
          <w:szCs w:val="28"/>
        </w:rPr>
        <w:t>повседневной жизни, от художественного произведения, про</w:t>
      </w:r>
      <w:r w:rsidRPr="00010F4F">
        <w:rPr>
          <w:rFonts w:ascii="Times New Roman" w:hAnsi="Times New Roman" w:cs="Times New Roman"/>
          <w:color w:val="auto"/>
          <w:spacing w:val="2"/>
          <w:sz w:val="28"/>
          <w:szCs w:val="28"/>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Письмо (культура письменной речи)</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Нормы письменной речи: соответствие содержания заголовку (отражение темы, места действия, характеров героев), </w:t>
      </w:r>
      <w:r w:rsidRPr="00010F4F">
        <w:rPr>
          <w:rFonts w:ascii="Times New Roman" w:hAnsi="Times New Roman" w:cs="Times New Roman"/>
          <w:color w:val="auto"/>
          <w:spacing w:val="2"/>
          <w:sz w:val="28"/>
          <w:szCs w:val="28"/>
        </w:rPr>
        <w:t>использование выразительных средств языка (синонимы, антонимы, сравнение) в мини</w:t>
      </w:r>
      <w:r w:rsidRPr="00010F4F">
        <w:rPr>
          <w:rFonts w:ascii="Times New Roman" w:hAnsi="Times New Roman" w:cs="Times New Roman"/>
          <w:color w:val="auto"/>
          <w:spacing w:val="2"/>
          <w:sz w:val="28"/>
          <w:szCs w:val="28"/>
        </w:rPr>
        <w:softHyphen/>
        <w:t xml:space="preserve">сочинениях (повествование, </w:t>
      </w:r>
      <w:r w:rsidRPr="00010F4F">
        <w:rPr>
          <w:rFonts w:ascii="Times New Roman" w:hAnsi="Times New Roman" w:cs="Times New Roman"/>
          <w:color w:val="auto"/>
          <w:sz w:val="28"/>
          <w:szCs w:val="28"/>
        </w:rPr>
        <w:t>описание, рассуждение), рассказ на заданную тему, отзыв.</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Круг детского чтения</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Представленность разных видов книг: историческая, приключенческая, фантастическая, научно</w:t>
      </w:r>
      <w:r w:rsidRPr="00010F4F">
        <w:rPr>
          <w:rFonts w:ascii="Times New Roman" w:hAnsi="Times New Roman" w:cs="Times New Roman"/>
          <w:color w:val="auto"/>
          <w:sz w:val="28"/>
          <w:szCs w:val="28"/>
        </w:rPr>
        <w:softHyphen/>
        <w:t>-популярная, справоч</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энциклопедическая литература; детские периодические </w:t>
      </w:r>
      <w:r w:rsidRPr="00010F4F">
        <w:rPr>
          <w:rFonts w:ascii="Times New Roman" w:hAnsi="Times New Roman" w:cs="Times New Roman"/>
          <w:color w:val="auto"/>
          <w:sz w:val="28"/>
          <w:szCs w:val="28"/>
        </w:rPr>
        <w:t>издания (по выбору).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 xml:space="preserve">Литературоведческая пропедевтика (практическое </w:t>
      </w:r>
      <w:r w:rsidRPr="00010F4F">
        <w:rPr>
          <w:rFonts w:ascii="Times New Roman" w:hAnsi="Times New Roman" w:cs="Times New Roman"/>
          <w:b/>
          <w:bCs/>
          <w:i/>
          <w:iCs/>
          <w:color w:val="auto"/>
          <w:sz w:val="28"/>
          <w:szCs w:val="28"/>
        </w:rPr>
        <w:t>освоение)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Нахождение в тексте, определение значения в художе</w:t>
      </w:r>
      <w:r w:rsidRPr="00010F4F">
        <w:rPr>
          <w:rFonts w:ascii="Times New Roman" w:hAnsi="Times New Roman" w:cs="Times New Roman"/>
          <w:color w:val="auto"/>
          <w:sz w:val="28"/>
          <w:szCs w:val="28"/>
        </w:rPr>
        <w:t>ственной речи (с помощью учителя) средств выразительности: синонимов, антонимов, эпитетов, сравнений, метафор, гипербол.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Ориентировка в литературных понятиях: художественное </w:t>
      </w:r>
      <w:r w:rsidRPr="00010F4F">
        <w:rPr>
          <w:rFonts w:ascii="Times New Roman" w:hAnsi="Times New Roman" w:cs="Times New Roman"/>
          <w:color w:val="auto"/>
          <w:sz w:val="28"/>
          <w:szCs w:val="28"/>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композиционных особенностях </w:t>
      </w:r>
      <w:r w:rsidRPr="00010F4F">
        <w:rPr>
          <w:rFonts w:ascii="Times New Roman" w:hAnsi="Times New Roman" w:cs="Times New Roman"/>
          <w:color w:val="auto"/>
          <w:spacing w:val="-2"/>
          <w:sz w:val="28"/>
          <w:szCs w:val="28"/>
        </w:rPr>
        <w:t>построения разных видов рассказывания: повествование (рас</w:t>
      </w:r>
      <w:r w:rsidRPr="00010F4F">
        <w:rPr>
          <w:rFonts w:ascii="Times New Roman" w:hAnsi="Times New Roman" w:cs="Times New Roman"/>
          <w:color w:val="auto"/>
          <w:spacing w:val="2"/>
          <w:sz w:val="28"/>
          <w:szCs w:val="28"/>
        </w:rPr>
        <w:t xml:space="preserve">сказ), описание (пейзаж, портрет, интерьер), рассуждение </w:t>
      </w:r>
      <w:r w:rsidRPr="00010F4F">
        <w:rPr>
          <w:rFonts w:ascii="Times New Roman" w:hAnsi="Times New Roman" w:cs="Times New Roman"/>
          <w:color w:val="auto"/>
          <w:sz w:val="28"/>
          <w:szCs w:val="28"/>
        </w:rPr>
        <w:t>(монолог героя, диалог героев).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Прозаическая и стихотворная речь: узнавание, различение, выделение особенностей стихотворного произведения (ритм, рифма).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Фольклор и авторские художественные произведения (различение).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Жанровое разнообразие произведений. Малые фольклор</w:t>
      </w:r>
      <w:r w:rsidRPr="00010F4F">
        <w:rPr>
          <w:rFonts w:ascii="Times New Roman" w:hAnsi="Times New Roman" w:cs="Times New Roman"/>
          <w:color w:val="auto"/>
          <w:spacing w:val="2"/>
          <w:sz w:val="28"/>
          <w:szCs w:val="28"/>
        </w:rPr>
        <w:t>ные формы (колыбельные песни, потешки, пословицы и поговорки, загадки) — узнавание, различение, определение</w:t>
      </w:r>
      <w:r w:rsidRPr="00010F4F">
        <w:rPr>
          <w:rFonts w:ascii="Times New Roman" w:hAnsi="Times New Roman" w:cs="Times New Roman"/>
          <w:color w:val="auto"/>
          <w:sz w:val="28"/>
          <w:szCs w:val="28"/>
        </w:rPr>
        <w:t xml:space="preserve"> основного смысла. Сказки (о животных, бытовые, волшебные). </w:t>
      </w:r>
      <w:r w:rsidRPr="00010F4F">
        <w:rPr>
          <w:rFonts w:ascii="Times New Roman" w:hAnsi="Times New Roman" w:cs="Times New Roman"/>
          <w:color w:val="auto"/>
          <w:spacing w:val="2"/>
          <w:sz w:val="28"/>
          <w:szCs w:val="28"/>
        </w:rPr>
        <w:t xml:space="preserve">Художественные особенности сказок: лексика, построение </w:t>
      </w:r>
      <w:r w:rsidRPr="00010F4F">
        <w:rPr>
          <w:rFonts w:ascii="Times New Roman" w:hAnsi="Times New Roman" w:cs="Times New Roman"/>
          <w:color w:val="auto"/>
          <w:sz w:val="28"/>
          <w:szCs w:val="28"/>
        </w:rPr>
        <w:t>(композиция). Литературная (авторская) сказка.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Рассказ, стихотворение, басня — общее представление о жанре, особенностях построения и выразительных средствах.</w:t>
      </w:r>
    </w:p>
    <w:p w:rsidR="006C480D" w:rsidRPr="007744E6" w:rsidRDefault="006C480D" w:rsidP="00C431F6">
      <w:pPr>
        <w:pStyle w:val="a9"/>
        <w:spacing w:line="360" w:lineRule="auto"/>
        <w:ind w:firstLine="709"/>
        <w:contextualSpacing/>
        <w:rPr>
          <w:rFonts w:ascii="Times New Roman" w:hAnsi="Times New Roman" w:cs="Times New Roman"/>
          <w:b/>
          <w:bCs/>
          <w:iCs/>
          <w:color w:val="auto"/>
          <w:sz w:val="28"/>
          <w:szCs w:val="28"/>
        </w:rPr>
      </w:pPr>
      <w:r w:rsidRPr="007744E6">
        <w:rPr>
          <w:rFonts w:ascii="Times New Roman" w:hAnsi="Times New Roman" w:cs="Times New Roman"/>
          <w:b/>
          <w:bCs/>
          <w:iCs/>
          <w:color w:val="auto"/>
          <w:sz w:val="28"/>
          <w:szCs w:val="28"/>
        </w:rPr>
        <w:t>Творческая деятельность обучающихся (на основе литературных произведений)</w:t>
      </w:r>
      <w:r>
        <w:rPr>
          <w:rFonts w:ascii="Times New Roman" w:hAnsi="Times New Roman" w:cs="Times New Roman"/>
          <w:b/>
          <w:bCs/>
          <w:i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Интерпретация текста литературного произведения в творческой деятельности учащихся: чтение по ролям, инсцениро</w:t>
      </w:r>
      <w:r w:rsidRPr="00010F4F">
        <w:rPr>
          <w:rFonts w:ascii="Times New Roman" w:hAnsi="Times New Roman" w:cs="Times New Roman"/>
          <w:color w:val="auto"/>
          <w:spacing w:val="2"/>
          <w:sz w:val="28"/>
          <w:szCs w:val="28"/>
        </w:rPr>
        <w:t>вание, драматизация; устное словесное рисование, знаком</w:t>
      </w:r>
      <w:r w:rsidRPr="00010F4F">
        <w:rPr>
          <w:rFonts w:ascii="Times New Roman" w:hAnsi="Times New Roman" w:cs="Times New Roman"/>
          <w:color w:val="auto"/>
          <w:sz w:val="28"/>
          <w:szCs w:val="28"/>
        </w:rPr>
        <w:t xml:space="preserve">ство с различными способами работы с деформированным </w:t>
      </w:r>
      <w:r w:rsidRPr="00010F4F">
        <w:rPr>
          <w:rFonts w:ascii="Times New Roman" w:hAnsi="Times New Roman" w:cs="Times New Roman"/>
          <w:color w:val="auto"/>
          <w:spacing w:val="2"/>
          <w:sz w:val="28"/>
          <w:szCs w:val="28"/>
        </w:rPr>
        <w:t>текстом и использование их (установление причинно</w:t>
      </w:r>
      <w:r w:rsidRPr="00010F4F">
        <w:rPr>
          <w:rFonts w:ascii="Times New Roman" w:hAnsi="Times New Roman" w:cs="Times New Roman"/>
          <w:color w:val="auto"/>
          <w:spacing w:val="2"/>
          <w:sz w:val="28"/>
          <w:szCs w:val="28"/>
        </w:rPr>
        <w:softHyphen/>
        <w:t xml:space="preserve">следственных связей, последовательности событий: соблюдение </w:t>
      </w:r>
      <w:r w:rsidRPr="00010F4F">
        <w:rPr>
          <w:rFonts w:ascii="Times New Roman" w:hAnsi="Times New Roman" w:cs="Times New Roman"/>
          <w:color w:val="auto"/>
          <w:sz w:val="28"/>
          <w:szCs w:val="28"/>
        </w:rPr>
        <w:t xml:space="preserve">этапности в выполнении действий); изложение с элементами сочинения, </w:t>
      </w:r>
      <w:r w:rsidRPr="00010F4F">
        <w:rPr>
          <w:rFonts w:ascii="Times New Roman" w:hAnsi="Times New Roman" w:cs="Times New Roman"/>
          <w:iCs/>
          <w:color w:val="auto"/>
          <w:sz w:val="28"/>
          <w:szCs w:val="28"/>
        </w:rPr>
        <w:t>создание собственного текста на основе художественного произведения (текст по аналогии) или на основе личного опыта.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Иностранный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Предметное содержание речи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Знакомство. </w:t>
      </w:r>
      <w:r w:rsidRPr="00010F4F">
        <w:rPr>
          <w:rFonts w:ascii="Times New Roman" w:hAnsi="Times New Roman" w:cs="Times New Roman"/>
          <w:color w:val="auto"/>
          <w:sz w:val="28"/>
          <w:szCs w:val="28"/>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моя семья. </w:t>
      </w:r>
      <w:r w:rsidRPr="00010F4F">
        <w:rPr>
          <w:rFonts w:ascii="Times New Roman" w:hAnsi="Times New Roman" w:cs="Times New Roman"/>
          <w:color w:val="auto"/>
          <w:sz w:val="28"/>
          <w:szCs w:val="28"/>
        </w:rPr>
        <w:t>Члены семьи, их имена, возраст, внешность, черты характера, увлечения/хобби. Мой день (распо</w:t>
      </w:r>
      <w:r w:rsidRPr="00010F4F">
        <w:rPr>
          <w:rFonts w:ascii="Times New Roman" w:hAnsi="Times New Roman" w:cs="Times New Roman"/>
          <w:color w:val="auto"/>
          <w:spacing w:val="2"/>
          <w:sz w:val="28"/>
          <w:szCs w:val="28"/>
        </w:rPr>
        <w:t xml:space="preserve">рядок дня, </w:t>
      </w:r>
      <w:r w:rsidRPr="00010F4F">
        <w:rPr>
          <w:rFonts w:ascii="Times New Roman" w:hAnsi="Times New Roman" w:cs="Times New Roman"/>
          <w:iCs/>
          <w:color w:val="auto"/>
          <w:spacing w:val="2"/>
          <w:sz w:val="28"/>
          <w:szCs w:val="28"/>
        </w:rPr>
        <w:t>домашние обязанности</w:t>
      </w:r>
      <w:r w:rsidRPr="00010F4F">
        <w:rPr>
          <w:rFonts w:ascii="Times New Roman" w:hAnsi="Times New Roman" w:cs="Times New Roman"/>
          <w:color w:val="auto"/>
          <w:spacing w:val="2"/>
          <w:sz w:val="28"/>
          <w:szCs w:val="28"/>
        </w:rPr>
        <w:t>)</w:t>
      </w:r>
      <w:r w:rsidRPr="00010F4F">
        <w:rPr>
          <w:rFonts w:ascii="Times New Roman" w:hAnsi="Times New Roman" w:cs="Times New Roman"/>
          <w:iCs/>
          <w:color w:val="auto"/>
          <w:spacing w:val="2"/>
          <w:sz w:val="28"/>
          <w:szCs w:val="28"/>
        </w:rPr>
        <w:t>.</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Покупки в магазине: одежда, </w:t>
      </w:r>
      <w:r w:rsidRPr="00010F4F">
        <w:rPr>
          <w:rFonts w:ascii="Times New Roman" w:hAnsi="Times New Roman" w:cs="Times New Roman"/>
          <w:iCs/>
          <w:color w:val="auto"/>
          <w:spacing w:val="2"/>
          <w:sz w:val="28"/>
          <w:szCs w:val="28"/>
        </w:rPr>
        <w:t>обувь,</w:t>
      </w:r>
      <w:r>
        <w:rPr>
          <w:rFonts w:ascii="Times New Roman" w:hAnsi="Times New Roman" w:cs="Times New Roman"/>
          <w:iCs/>
          <w:color w:val="auto"/>
          <w:spacing w:val="2"/>
          <w:sz w:val="28"/>
          <w:szCs w:val="28"/>
        </w:rPr>
        <w:t xml:space="preserve"> </w:t>
      </w:r>
      <w:r w:rsidRPr="00010F4F">
        <w:rPr>
          <w:rFonts w:ascii="Times New Roman" w:hAnsi="Times New Roman" w:cs="Times New Roman"/>
          <w:color w:val="auto"/>
          <w:spacing w:val="2"/>
          <w:sz w:val="28"/>
          <w:szCs w:val="28"/>
        </w:rPr>
        <w:t xml:space="preserve">основные продукты питания. Любимая еда. </w:t>
      </w:r>
      <w:r w:rsidRPr="00010F4F">
        <w:rPr>
          <w:rFonts w:ascii="Times New Roman" w:hAnsi="Times New Roman" w:cs="Times New Roman"/>
          <w:color w:val="auto"/>
          <w:sz w:val="28"/>
          <w:szCs w:val="28"/>
        </w:rPr>
        <w:t>Семейные праздники: день рождения, Новый год/Рождество. Подарки.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Мир моих увлечений. </w:t>
      </w:r>
      <w:r w:rsidRPr="00010F4F">
        <w:rPr>
          <w:rFonts w:ascii="Times New Roman" w:hAnsi="Times New Roman" w:cs="Times New Roman"/>
          <w:color w:val="auto"/>
          <w:spacing w:val="2"/>
          <w:sz w:val="28"/>
          <w:szCs w:val="28"/>
        </w:rPr>
        <w:t xml:space="preserve">Мои любимые занятия. Виды </w:t>
      </w:r>
      <w:r w:rsidRPr="00010F4F">
        <w:rPr>
          <w:rFonts w:ascii="Times New Roman" w:hAnsi="Times New Roman" w:cs="Times New Roman"/>
          <w:color w:val="auto"/>
          <w:sz w:val="28"/>
          <w:szCs w:val="28"/>
        </w:rPr>
        <w:t xml:space="preserve">спорта и спортивные игры. </w:t>
      </w:r>
      <w:r w:rsidRPr="00010F4F">
        <w:rPr>
          <w:rFonts w:ascii="Times New Roman" w:hAnsi="Times New Roman" w:cs="Times New Roman"/>
          <w:iCs/>
          <w:color w:val="auto"/>
          <w:sz w:val="28"/>
          <w:szCs w:val="28"/>
        </w:rPr>
        <w:t xml:space="preserve">Мои любимые сказки. </w:t>
      </w:r>
      <w:r w:rsidRPr="00010F4F">
        <w:rPr>
          <w:rFonts w:ascii="Times New Roman" w:hAnsi="Times New Roman" w:cs="Times New Roman"/>
          <w:color w:val="auto"/>
          <w:sz w:val="28"/>
          <w:szCs w:val="28"/>
        </w:rPr>
        <w:t xml:space="preserve">Выходной день </w:t>
      </w:r>
      <w:r w:rsidRPr="00010F4F">
        <w:rPr>
          <w:rFonts w:ascii="Times New Roman" w:hAnsi="Times New Roman" w:cs="Times New Roman"/>
          <w:iCs/>
          <w:color w:val="auto"/>
          <w:sz w:val="28"/>
          <w:szCs w:val="28"/>
        </w:rPr>
        <w:t xml:space="preserve">(в зоопарке, цирке), </w:t>
      </w:r>
      <w:r w:rsidRPr="00010F4F">
        <w:rPr>
          <w:rFonts w:ascii="Times New Roman" w:hAnsi="Times New Roman" w:cs="Times New Roman"/>
          <w:color w:val="auto"/>
          <w:sz w:val="28"/>
          <w:szCs w:val="28"/>
        </w:rPr>
        <w:t>каникулы.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Я и мои друзья. </w:t>
      </w:r>
      <w:r w:rsidRPr="00010F4F">
        <w:rPr>
          <w:rFonts w:ascii="Times New Roman" w:hAnsi="Times New Roman" w:cs="Times New Roman"/>
          <w:color w:val="auto"/>
          <w:sz w:val="28"/>
          <w:szCs w:val="28"/>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Моя школа. </w:t>
      </w:r>
      <w:r w:rsidRPr="00010F4F">
        <w:rPr>
          <w:rFonts w:ascii="Times New Roman" w:hAnsi="Times New Roman" w:cs="Times New Roman"/>
          <w:color w:val="auto"/>
          <w:spacing w:val="2"/>
          <w:sz w:val="28"/>
          <w:szCs w:val="28"/>
        </w:rPr>
        <w:t xml:space="preserve">Классная комната, учебные предметы, </w:t>
      </w:r>
      <w:r w:rsidRPr="00010F4F">
        <w:rPr>
          <w:rFonts w:ascii="Times New Roman" w:hAnsi="Times New Roman" w:cs="Times New Roman"/>
          <w:color w:val="auto"/>
          <w:sz w:val="28"/>
          <w:szCs w:val="28"/>
        </w:rPr>
        <w:t>школьные принадлежности. Учебные занятия на уроках.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Мир вокруг меня. </w:t>
      </w:r>
      <w:r w:rsidRPr="00010F4F">
        <w:rPr>
          <w:rFonts w:ascii="Times New Roman" w:hAnsi="Times New Roman" w:cs="Times New Roman"/>
          <w:color w:val="auto"/>
          <w:sz w:val="28"/>
          <w:szCs w:val="28"/>
        </w:rPr>
        <w:t xml:space="preserve">Мой дом/квартира/комната: названия комнат, их размер, предметы мебели и интерьера. Природа. </w:t>
      </w:r>
      <w:r w:rsidRPr="00010F4F">
        <w:rPr>
          <w:rFonts w:ascii="Times New Roman" w:hAnsi="Times New Roman" w:cs="Times New Roman"/>
          <w:iCs/>
          <w:color w:val="auto"/>
          <w:sz w:val="28"/>
          <w:szCs w:val="28"/>
        </w:rPr>
        <w:t xml:space="preserve">Дикие и домашние животные. </w:t>
      </w:r>
      <w:r w:rsidRPr="00010F4F">
        <w:rPr>
          <w:rFonts w:ascii="Times New Roman" w:hAnsi="Times New Roman" w:cs="Times New Roman"/>
          <w:color w:val="auto"/>
          <w:sz w:val="28"/>
          <w:szCs w:val="28"/>
        </w:rPr>
        <w:t>Любимое время года. Погода.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Страна/страны изучаемого языка и родная страна. </w:t>
      </w:r>
      <w:r w:rsidRPr="00010F4F">
        <w:rPr>
          <w:rFonts w:ascii="Times New Roman" w:hAnsi="Times New Roman" w:cs="Times New Roman"/>
          <w:color w:val="auto"/>
          <w:sz w:val="28"/>
          <w:szCs w:val="28"/>
        </w:rPr>
        <w:t>Общие сведения: название, столица. Литературные персонажи популярных книг моих сверстников (имена героев книг, черты характера).</w:t>
      </w:r>
      <w:r w:rsidRPr="00010F4F">
        <w:rPr>
          <w:rFonts w:ascii="Times New Roman" w:hAnsi="Times New Roman" w:cs="Times New Roman"/>
          <w:iCs/>
          <w:color w:val="auto"/>
          <w:sz w:val="28"/>
          <w:szCs w:val="28"/>
        </w:rPr>
        <w:t>Небольшие произведения детского фольклора на изучаемом иностранном языке (рифмовки, стихи, песни, сказки).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Некоторые формы речевого и неречевого этикета стран изучаемого языка в ряде ситуаций общения (в школе, во</w:t>
      </w:r>
      <w:r w:rsidRPr="00010F4F">
        <w:rPr>
          <w:rFonts w:ascii="Times New Roman" w:hAnsi="Times New Roman" w:cs="Times New Roman"/>
          <w:color w:val="auto"/>
          <w:sz w:val="28"/>
          <w:szCs w:val="28"/>
        </w:rPr>
        <w:t xml:space="preserve"> время совместной игры, в магазине).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Коммуникативные умения по видам речевой деятельности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Говорение:</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1.</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Диалогическая форма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Уметь вести: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этикетные диалоги в типичных ситуациях бытового, учебно-трудового и межкультурного общения, в том числе </w:t>
      </w:r>
      <w:r w:rsidRPr="00010F4F">
        <w:rPr>
          <w:rFonts w:ascii="Times New Roman" w:hAnsi="Times New Roman" w:cs="Times New Roman"/>
          <w:color w:val="auto"/>
          <w:sz w:val="28"/>
          <w:szCs w:val="28"/>
        </w:rPr>
        <w:t>при помощи средств телекоммуникации;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w:t>
      </w:r>
      <w:r>
        <w:rPr>
          <w:rFonts w:ascii="Times New Roman" w:hAnsi="Times New Roman" w:cs="Times New Roman"/>
          <w:color w:val="auto"/>
          <w:sz w:val="28"/>
          <w:szCs w:val="28"/>
        </w:rPr>
        <w:t xml:space="preserve"> - </w:t>
      </w:r>
      <w:r w:rsidRPr="00010F4F">
        <w:rPr>
          <w:rFonts w:ascii="Times New Roman" w:hAnsi="Times New Roman" w:cs="Times New Roman"/>
          <w:color w:val="auto"/>
          <w:sz w:val="28"/>
          <w:szCs w:val="28"/>
        </w:rPr>
        <w:softHyphen/>
        <w:t>расспрос (запрос информации и ответ на него);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диалог — побуждение к действию.</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2.</w:t>
      </w:r>
      <w:r w:rsidRPr="00010F4F">
        <w:rPr>
          <w:rFonts w:ascii="Cambria Math" w:hAnsi="Cambria Math" w:cs="Cambria Math"/>
          <w:iCs/>
          <w:color w:val="auto"/>
          <w:sz w:val="28"/>
          <w:szCs w:val="28"/>
        </w:rPr>
        <w:t> </w:t>
      </w:r>
      <w:r w:rsidRPr="00010F4F">
        <w:rPr>
          <w:rFonts w:ascii="Times New Roman" w:hAnsi="Times New Roman" w:cs="Times New Roman"/>
          <w:iCs/>
          <w:color w:val="auto"/>
          <w:sz w:val="28"/>
          <w:szCs w:val="28"/>
        </w:rPr>
        <w:t>Монологическая форма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pacing w:val="2"/>
          <w:sz w:val="28"/>
          <w:szCs w:val="28"/>
        </w:rPr>
        <w:t xml:space="preserve">Уметь пользоваться основными коммуникативными типами речи: описание, рассказ, </w:t>
      </w:r>
      <w:r w:rsidRPr="00010F4F">
        <w:rPr>
          <w:rFonts w:ascii="Times New Roman" w:hAnsi="Times New Roman" w:cs="Times New Roman"/>
          <w:iCs/>
          <w:color w:val="auto"/>
          <w:spacing w:val="2"/>
          <w:sz w:val="28"/>
          <w:szCs w:val="28"/>
        </w:rPr>
        <w:t>характеристика (персона</w:t>
      </w:r>
      <w:r w:rsidRPr="00010F4F">
        <w:rPr>
          <w:rFonts w:ascii="Times New Roman" w:hAnsi="Times New Roman" w:cs="Times New Roman"/>
          <w:iCs/>
          <w:color w:val="auto"/>
          <w:sz w:val="28"/>
          <w:szCs w:val="28"/>
        </w:rPr>
        <w:t>жей).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Аудирование: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Воспринимать на слух и понимать: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речь учителя и одноклассников в процессе общения на уроке и вербально/невербально реагировать на услышанное;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Чтение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Читать: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вслух небольшие тексты, построенные на изученном </w:t>
      </w:r>
      <w:r w:rsidRPr="00010F4F">
        <w:rPr>
          <w:rFonts w:ascii="Times New Roman" w:hAnsi="Times New Roman" w:cs="Times New Roman"/>
          <w:color w:val="auto"/>
          <w:sz w:val="28"/>
          <w:szCs w:val="28"/>
        </w:rPr>
        <w:t>языковом материале;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Письмо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Владеть: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выписывать из текста слова, словосочетания и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основами письменной речи с использованием рельефно-точечного шрифта Л. Брайля: писать по образцу поздравление с праздником, короткое личное письмо.</w:t>
      </w:r>
    </w:p>
    <w:p w:rsidR="006C480D" w:rsidRPr="00010F4F" w:rsidRDefault="006C480D" w:rsidP="00C431F6">
      <w:pPr>
        <w:pStyle w:val="aff7"/>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Языковые средства и навыки пользования ими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Английский язык</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орфография. </w:t>
      </w:r>
      <w:r w:rsidRPr="00010F4F">
        <w:rPr>
          <w:rFonts w:ascii="Times New Roman" w:hAnsi="Times New Roman" w:cs="Times New Roman"/>
          <w:color w:val="auto"/>
          <w:sz w:val="28"/>
          <w:szCs w:val="28"/>
        </w:rPr>
        <w:t>Все буквы английского алфавита с использованием рельефно-точечного шрифта Л. Брайля. Основные буквосочетания. Звуко</w:t>
      </w:r>
      <w:r w:rsidRPr="00010F4F">
        <w:rPr>
          <w:rFonts w:ascii="Times New Roman" w:hAnsi="Times New Roman" w:cs="Times New Roman"/>
          <w:color w:val="auto"/>
          <w:sz w:val="28"/>
          <w:szCs w:val="28"/>
        </w:rPr>
        <w:softHyphen/>
        <w:t xml:space="preserve">буквенные </w:t>
      </w:r>
      <w:r w:rsidRPr="00010F4F">
        <w:rPr>
          <w:rFonts w:ascii="Times New Roman" w:hAnsi="Times New Roman" w:cs="Times New Roman"/>
          <w:color w:val="auto"/>
          <w:spacing w:val="2"/>
          <w:sz w:val="28"/>
          <w:szCs w:val="28"/>
        </w:rPr>
        <w:t xml:space="preserve">соответствия. Основные </w:t>
      </w:r>
      <w:r w:rsidRPr="00010F4F">
        <w:rPr>
          <w:rFonts w:ascii="Times New Roman" w:hAnsi="Times New Roman" w:cs="Times New Roman"/>
          <w:color w:val="auto"/>
          <w:sz w:val="28"/>
          <w:szCs w:val="28"/>
        </w:rPr>
        <w:t xml:space="preserve">правила чтения и орфографии. Написание наиболее употребительных слов, вошедших в активный словарь.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Фонетическая сторона речи. </w:t>
      </w:r>
      <w:r w:rsidRPr="00010F4F">
        <w:rPr>
          <w:rFonts w:ascii="Times New Roman" w:hAnsi="Times New Roman" w:cs="Times New Roman"/>
          <w:color w:val="auto"/>
          <w:sz w:val="28"/>
          <w:szCs w:val="28"/>
        </w:rPr>
        <w:t>Адекватное произношение и различение на слух всех звуков и звукосочетаний англий</w:t>
      </w:r>
      <w:r w:rsidRPr="00010F4F">
        <w:rPr>
          <w:rFonts w:ascii="Times New Roman" w:hAnsi="Times New Roman" w:cs="Times New Roman"/>
          <w:color w:val="auto"/>
          <w:spacing w:val="2"/>
          <w:sz w:val="28"/>
          <w:szCs w:val="28"/>
        </w:rPr>
        <w:t xml:space="preserve">ского языка. Соблюдение норм произношения: долгота и </w:t>
      </w:r>
      <w:r w:rsidRPr="00010F4F">
        <w:rPr>
          <w:rFonts w:ascii="Times New Roman" w:hAnsi="Times New Roman" w:cs="Times New Roman"/>
          <w:color w:val="auto"/>
          <w:sz w:val="28"/>
          <w:szCs w:val="28"/>
        </w:rPr>
        <w:t xml:space="preserve">краткость гласных, отсутствие оглушения звонких согласных </w:t>
      </w:r>
      <w:r w:rsidRPr="00010F4F">
        <w:rPr>
          <w:rFonts w:ascii="Times New Roman" w:hAnsi="Times New Roman" w:cs="Times New Roman"/>
          <w:color w:val="auto"/>
          <w:spacing w:val="2"/>
          <w:sz w:val="28"/>
          <w:szCs w:val="28"/>
        </w:rPr>
        <w:t xml:space="preserve">в конце слога или слова, отсутствие смягчения согласных перед гласными. Дифтонги. </w:t>
      </w:r>
      <w:r w:rsidRPr="00010F4F">
        <w:rPr>
          <w:rFonts w:ascii="Times New Roman" w:hAnsi="Times New Roman" w:cs="Times New Roman"/>
          <w:iCs/>
          <w:color w:val="auto"/>
          <w:spacing w:val="2"/>
          <w:sz w:val="28"/>
          <w:szCs w:val="28"/>
        </w:rPr>
        <w:t xml:space="preserve">Связующее «r» (there is/there are). </w:t>
      </w:r>
      <w:r w:rsidRPr="00010F4F">
        <w:rPr>
          <w:rFonts w:ascii="Times New Roman" w:hAnsi="Times New Roman" w:cs="Times New Roman"/>
          <w:color w:val="auto"/>
          <w:spacing w:val="2"/>
          <w:sz w:val="28"/>
          <w:szCs w:val="28"/>
        </w:rPr>
        <w:t>Ударение в слове, фразе.</w:t>
      </w:r>
      <w:r w:rsidRPr="00010F4F">
        <w:rPr>
          <w:rFonts w:ascii="Times New Roman" w:hAnsi="Times New Roman" w:cs="Times New Roman"/>
          <w:iCs/>
          <w:color w:val="auto"/>
          <w:spacing w:val="2"/>
          <w:sz w:val="28"/>
          <w:szCs w:val="28"/>
        </w:rPr>
        <w:t xml:space="preserve"> Отсутствие ударения на служебных словах (артиклях, союзах, предлогах). Членение предложений на смысловые группы.</w:t>
      </w:r>
      <w:r w:rsidRPr="00010F4F">
        <w:rPr>
          <w:rFonts w:ascii="Times New Roman" w:hAnsi="Times New Roman" w:cs="Times New Roman"/>
          <w:color w:val="auto"/>
          <w:spacing w:val="2"/>
          <w:sz w:val="28"/>
          <w:szCs w:val="28"/>
        </w:rPr>
        <w:t xml:space="preserve"> Ритмико</w:t>
      </w:r>
      <w:r w:rsidRPr="00010F4F">
        <w:rPr>
          <w:rFonts w:ascii="Times New Roman" w:hAnsi="Times New Roman" w:cs="Times New Roman"/>
          <w:color w:val="auto"/>
          <w:spacing w:val="2"/>
          <w:sz w:val="28"/>
          <w:szCs w:val="28"/>
        </w:rPr>
        <w:softHyphen/>
        <w:t>интонационные особенности повествовательного, побудительного</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и вопросительного (общий и специальный вопрос) предложе</w:t>
      </w:r>
      <w:r w:rsidRPr="00010F4F">
        <w:rPr>
          <w:rFonts w:ascii="Times New Roman" w:hAnsi="Times New Roman" w:cs="Times New Roman"/>
          <w:color w:val="auto"/>
          <w:spacing w:val="2"/>
          <w:sz w:val="28"/>
          <w:szCs w:val="28"/>
        </w:rPr>
        <w:t xml:space="preserve">ний. </w:t>
      </w:r>
      <w:r w:rsidRPr="00010F4F">
        <w:rPr>
          <w:rFonts w:ascii="Times New Roman" w:hAnsi="Times New Roman" w:cs="Times New Roman"/>
          <w:iCs/>
          <w:color w:val="auto"/>
          <w:spacing w:val="2"/>
          <w:sz w:val="28"/>
          <w:szCs w:val="28"/>
        </w:rPr>
        <w:t xml:space="preserve">Интонация перечисления. Чтение по транскрипции </w:t>
      </w:r>
      <w:r w:rsidRPr="00010F4F">
        <w:rPr>
          <w:rFonts w:ascii="Times New Roman" w:hAnsi="Times New Roman" w:cs="Times New Roman"/>
          <w:iCs/>
          <w:color w:val="auto"/>
          <w:sz w:val="28"/>
          <w:szCs w:val="28"/>
        </w:rPr>
        <w:t>изученных слов.</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pacing w:val="-2"/>
          <w:sz w:val="28"/>
          <w:szCs w:val="28"/>
        </w:rPr>
        <w:t xml:space="preserve">Лексическая сторона речи. </w:t>
      </w:r>
      <w:r w:rsidRPr="00010F4F">
        <w:rPr>
          <w:rFonts w:ascii="Times New Roman" w:hAnsi="Times New Roman" w:cs="Times New Roman"/>
          <w:color w:val="auto"/>
          <w:spacing w:val="-2"/>
          <w:sz w:val="28"/>
          <w:szCs w:val="28"/>
        </w:rPr>
        <w:t>Лексические единицы, обслу</w:t>
      </w:r>
      <w:r w:rsidRPr="00010F4F">
        <w:rPr>
          <w:rFonts w:ascii="Times New Roman" w:hAnsi="Times New Roman" w:cs="Times New Roman"/>
          <w:color w:val="auto"/>
          <w:sz w:val="28"/>
          <w:szCs w:val="28"/>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010F4F">
        <w:rPr>
          <w:rFonts w:ascii="Times New Roman" w:hAnsi="Times New Roman" w:cs="Times New Roman"/>
          <w:color w:val="auto"/>
          <w:spacing w:val="2"/>
          <w:sz w:val="28"/>
          <w:szCs w:val="28"/>
        </w:rPr>
        <w:t xml:space="preserve">устойчивые словосочетания, оценочная лексика и речевые </w:t>
      </w:r>
      <w:r w:rsidRPr="00010F4F">
        <w:rPr>
          <w:rFonts w:ascii="Times New Roman" w:hAnsi="Times New Roman" w:cs="Times New Roman"/>
          <w:color w:val="auto"/>
          <w:sz w:val="28"/>
          <w:szCs w:val="28"/>
        </w:rPr>
        <w:t xml:space="preserve">клише как элементы речевого этикета, отражающие культуру англоговорящих стран. Интернациональные слова (например, </w:t>
      </w:r>
      <w:r w:rsidRPr="00010F4F">
        <w:rPr>
          <w:rFonts w:ascii="Times New Roman" w:hAnsi="Times New Roman" w:cs="Times New Roman"/>
          <w:color w:val="auto"/>
          <w:spacing w:val="2"/>
          <w:sz w:val="28"/>
          <w:szCs w:val="28"/>
        </w:rPr>
        <w:t xml:space="preserve">doctor, film). </w:t>
      </w:r>
      <w:r w:rsidRPr="00010F4F">
        <w:rPr>
          <w:rFonts w:ascii="Times New Roman" w:hAnsi="Times New Roman" w:cs="Times New Roman"/>
          <w:iCs/>
          <w:color w:val="auto"/>
          <w:spacing w:val="2"/>
          <w:sz w:val="28"/>
          <w:szCs w:val="28"/>
        </w:rPr>
        <w:t xml:space="preserve">Начальное представление о способах словообразования: суффиксация (суффиксы </w:t>
      </w:r>
      <w:r w:rsidRPr="00010F4F">
        <w:rPr>
          <w:rFonts w:ascii="Times New Roman" w:hAnsi="Times New Roman" w:cs="Times New Roman"/>
          <w:iCs/>
          <w:color w:val="auto"/>
          <w:spacing w:val="2"/>
          <w:sz w:val="28"/>
          <w:szCs w:val="28"/>
        </w:rPr>
        <w:softHyphen/>
        <w:t xml:space="preserve">er, </w:t>
      </w:r>
      <w:r w:rsidRPr="00010F4F">
        <w:rPr>
          <w:rFonts w:ascii="Times New Roman" w:hAnsi="Times New Roman" w:cs="Times New Roman"/>
          <w:iCs/>
          <w:color w:val="auto"/>
          <w:spacing w:val="2"/>
          <w:sz w:val="28"/>
          <w:szCs w:val="28"/>
        </w:rPr>
        <w:softHyphen/>
        <w:t xml:space="preserve">or, </w:t>
      </w:r>
      <w:r w:rsidRPr="00010F4F">
        <w:rPr>
          <w:rFonts w:ascii="Times New Roman" w:hAnsi="Times New Roman" w:cs="Times New Roman"/>
          <w:iCs/>
          <w:color w:val="auto"/>
          <w:spacing w:val="2"/>
          <w:sz w:val="28"/>
          <w:szCs w:val="28"/>
        </w:rPr>
        <w:softHyphen/>
        <w:t xml:space="preserve">tion, </w:t>
      </w:r>
      <w:r w:rsidRPr="00010F4F">
        <w:rPr>
          <w:rFonts w:ascii="Times New Roman" w:hAnsi="Times New Roman" w:cs="Times New Roman"/>
          <w:iCs/>
          <w:color w:val="auto"/>
          <w:spacing w:val="2"/>
          <w:sz w:val="28"/>
          <w:szCs w:val="28"/>
        </w:rPr>
        <w:softHyphen/>
        <w:t xml:space="preserve">ist, </w:t>
      </w:r>
      <w:r w:rsidRPr="00010F4F">
        <w:rPr>
          <w:rFonts w:ascii="Times New Roman" w:hAnsi="Times New Roman" w:cs="Times New Roman"/>
          <w:iCs/>
          <w:color w:val="auto"/>
          <w:sz w:val="28"/>
          <w:szCs w:val="28"/>
        </w:rPr>
        <w:softHyphen/>
        <w:t xml:space="preserve">ful, </w:t>
      </w:r>
      <w:r w:rsidRPr="00010F4F">
        <w:rPr>
          <w:rFonts w:ascii="Times New Roman" w:hAnsi="Times New Roman" w:cs="Times New Roman"/>
          <w:iCs/>
          <w:color w:val="auto"/>
          <w:sz w:val="28"/>
          <w:szCs w:val="28"/>
        </w:rPr>
        <w:softHyphen/>
        <w:t xml:space="preserve">ly, </w:t>
      </w:r>
      <w:r w:rsidRPr="00010F4F">
        <w:rPr>
          <w:rFonts w:ascii="Times New Roman" w:hAnsi="Times New Roman" w:cs="Times New Roman"/>
          <w:iCs/>
          <w:color w:val="auto"/>
          <w:sz w:val="28"/>
          <w:szCs w:val="28"/>
        </w:rPr>
        <w:softHyphen/>
        <w:t xml:space="preserve">teen, </w:t>
      </w:r>
      <w:r w:rsidRPr="00010F4F">
        <w:rPr>
          <w:rFonts w:ascii="Times New Roman" w:hAnsi="Times New Roman" w:cs="Times New Roman"/>
          <w:iCs/>
          <w:color w:val="auto"/>
          <w:sz w:val="28"/>
          <w:szCs w:val="28"/>
        </w:rPr>
        <w:softHyphen/>
        <w:t xml:space="preserve">ty, </w:t>
      </w:r>
      <w:r w:rsidRPr="00010F4F">
        <w:rPr>
          <w:rFonts w:ascii="Times New Roman" w:hAnsi="Times New Roman" w:cs="Times New Roman"/>
          <w:iCs/>
          <w:color w:val="auto"/>
          <w:sz w:val="28"/>
          <w:szCs w:val="28"/>
        </w:rPr>
        <w:softHyphen/>
        <w:t>th), словосложение (postcard), конверсия (play — to play).</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Грамматическая сторона речи. </w:t>
      </w:r>
      <w:r w:rsidRPr="00010F4F">
        <w:rPr>
          <w:rFonts w:ascii="Times New Roman" w:hAnsi="Times New Roman" w:cs="Times New Roman"/>
          <w:color w:val="auto"/>
          <w:sz w:val="28"/>
          <w:szCs w:val="28"/>
        </w:rPr>
        <w:t xml:space="preserve">Основные коммуникативные типы предложений: повествовательное, вопросительное, </w:t>
      </w:r>
      <w:r w:rsidRPr="00010F4F">
        <w:rPr>
          <w:rFonts w:ascii="Times New Roman" w:hAnsi="Times New Roman" w:cs="Times New Roman"/>
          <w:color w:val="auto"/>
          <w:spacing w:val="2"/>
          <w:sz w:val="28"/>
          <w:szCs w:val="28"/>
        </w:rPr>
        <w:t xml:space="preserve">побудительное. Общий и специальный вопросы. Вопросительные слова: what, who, when, where, why, how. Порядок </w:t>
      </w:r>
      <w:r w:rsidRPr="00010F4F">
        <w:rPr>
          <w:rFonts w:ascii="Times New Roman" w:hAnsi="Times New Roman" w:cs="Times New Roman"/>
          <w:color w:val="auto"/>
          <w:sz w:val="28"/>
          <w:szCs w:val="28"/>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w:t>
      </w:r>
      <w:r w:rsidRPr="00010F4F">
        <w:rPr>
          <w:rFonts w:ascii="Times New Roman" w:hAnsi="Times New Roman" w:cs="Times New Roman"/>
          <w:iCs/>
          <w:color w:val="auto"/>
          <w:sz w:val="28"/>
          <w:szCs w:val="28"/>
        </w:rPr>
        <w:t>Безличные предложения в настоящем времени (It is cold. It’s five o</w:t>
      </w:r>
      <w:r w:rsidRPr="00010F4F">
        <w:rPr>
          <w:rFonts w:ascii="Times New Roman" w:hAnsi="Times New Roman" w:cs="Times New Roman"/>
          <w:color w:val="auto"/>
          <w:sz w:val="28"/>
          <w:szCs w:val="28"/>
        </w:rPr>
        <w:t>’</w:t>
      </w:r>
      <w:r w:rsidRPr="00010F4F">
        <w:rPr>
          <w:rFonts w:ascii="Times New Roman" w:hAnsi="Times New Roman" w:cs="Times New Roman"/>
          <w:iCs/>
          <w:color w:val="auto"/>
          <w:sz w:val="28"/>
          <w:szCs w:val="28"/>
        </w:rPr>
        <w:t>clock.).</w:t>
      </w:r>
      <w:r w:rsidRPr="00010F4F">
        <w:rPr>
          <w:rFonts w:ascii="Times New Roman" w:hAnsi="Times New Roman" w:cs="Times New Roman"/>
          <w:color w:val="auto"/>
          <w:sz w:val="28"/>
          <w:szCs w:val="28"/>
        </w:rPr>
        <w:t xml:space="preserve"> Предложения с оборотом there is/there are. Простые распространённые предложения. Предложения </w:t>
      </w:r>
      <w:r w:rsidRPr="00010F4F">
        <w:rPr>
          <w:rFonts w:ascii="Times New Roman" w:hAnsi="Times New Roman" w:cs="Times New Roman"/>
          <w:color w:val="auto"/>
          <w:spacing w:val="2"/>
          <w:sz w:val="28"/>
          <w:szCs w:val="28"/>
        </w:rPr>
        <w:t xml:space="preserve">с однородными членами. </w:t>
      </w:r>
      <w:r w:rsidRPr="00010F4F">
        <w:rPr>
          <w:rFonts w:ascii="Times New Roman" w:hAnsi="Times New Roman" w:cs="Times New Roman"/>
          <w:iCs/>
          <w:color w:val="auto"/>
          <w:spacing w:val="2"/>
          <w:sz w:val="28"/>
          <w:szCs w:val="28"/>
        </w:rPr>
        <w:t xml:space="preserve">Сложносочинённые предложения </w:t>
      </w:r>
      <w:r w:rsidRPr="00010F4F">
        <w:rPr>
          <w:rFonts w:ascii="Times New Roman" w:hAnsi="Times New Roman" w:cs="Times New Roman"/>
          <w:iCs/>
          <w:color w:val="auto"/>
          <w:sz w:val="28"/>
          <w:szCs w:val="28"/>
        </w:rPr>
        <w:t>с союзами and и but. Сложноподчинённые предложения с because.</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Правильные и неправильные глаголы в Present, Future, </w:t>
      </w:r>
      <w:r w:rsidRPr="00010F4F">
        <w:rPr>
          <w:rFonts w:ascii="Times New Roman" w:hAnsi="Times New Roman" w:cs="Times New Roman"/>
          <w:color w:val="auto"/>
          <w:sz w:val="28"/>
          <w:szCs w:val="28"/>
        </w:rPr>
        <w:t>Past Simple (Indefinite). Неопределённая форма глагола. Гла</w:t>
      </w:r>
      <w:r w:rsidRPr="00010F4F">
        <w:rPr>
          <w:rFonts w:ascii="Times New Roman" w:hAnsi="Times New Roman" w:cs="Times New Roman"/>
          <w:color w:val="auto"/>
          <w:spacing w:val="2"/>
          <w:sz w:val="28"/>
          <w:szCs w:val="28"/>
        </w:rPr>
        <w:t>гол</w:t>
      </w:r>
      <w:r w:rsidRPr="00010F4F">
        <w:rPr>
          <w:rFonts w:ascii="Times New Roman" w:hAnsi="Times New Roman" w:cs="Times New Roman"/>
          <w:color w:val="auto"/>
          <w:spacing w:val="2"/>
          <w:sz w:val="28"/>
          <w:szCs w:val="28"/>
        </w:rPr>
        <w:softHyphen/>
        <w:t xml:space="preserve">связка </w:t>
      </w:r>
      <w:r w:rsidRPr="00010F4F">
        <w:rPr>
          <w:rFonts w:ascii="Times New Roman" w:hAnsi="Times New Roman" w:cs="Times New Roman"/>
          <w:color w:val="auto"/>
          <w:spacing w:val="2"/>
          <w:sz w:val="28"/>
          <w:szCs w:val="28"/>
          <w:lang w:val="en-US"/>
        </w:rPr>
        <w:t>tobe</w:t>
      </w:r>
      <w:r w:rsidRPr="00010F4F">
        <w:rPr>
          <w:rFonts w:ascii="Times New Roman" w:hAnsi="Times New Roman" w:cs="Times New Roman"/>
          <w:color w:val="auto"/>
          <w:spacing w:val="2"/>
          <w:sz w:val="28"/>
          <w:szCs w:val="28"/>
        </w:rPr>
        <w:t xml:space="preserve">. Модальные глаголы </w:t>
      </w:r>
      <w:r w:rsidRPr="00010F4F">
        <w:rPr>
          <w:rFonts w:ascii="Times New Roman" w:hAnsi="Times New Roman" w:cs="Times New Roman"/>
          <w:color w:val="auto"/>
          <w:spacing w:val="2"/>
          <w:sz w:val="28"/>
          <w:szCs w:val="28"/>
          <w:lang w:val="en-US"/>
        </w:rPr>
        <w:t>can</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may</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2"/>
          <w:sz w:val="28"/>
          <w:szCs w:val="28"/>
          <w:lang w:val="en-US"/>
        </w:rPr>
        <w:t>must</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
          <w:iCs/>
          <w:color w:val="auto"/>
          <w:spacing w:val="2"/>
          <w:sz w:val="28"/>
          <w:szCs w:val="28"/>
          <w:lang w:val="en-US"/>
        </w:rPr>
        <w:t>haveto</w:t>
      </w:r>
      <w:r w:rsidRPr="00010F4F">
        <w:rPr>
          <w:rFonts w:ascii="Times New Roman" w:hAnsi="Times New Roman" w:cs="Times New Roman"/>
          <w:color w:val="auto"/>
          <w:spacing w:val="2"/>
          <w:sz w:val="28"/>
          <w:szCs w:val="28"/>
        </w:rPr>
        <w:t xml:space="preserve">. Глагольные конструкции I’d like to… Существительные в единственном и множественном числе (образованные по </w:t>
      </w:r>
      <w:r w:rsidRPr="00010F4F">
        <w:rPr>
          <w:rFonts w:ascii="Times New Roman" w:hAnsi="Times New Roman" w:cs="Times New Roman"/>
          <w:color w:val="auto"/>
          <w:sz w:val="28"/>
          <w:szCs w:val="28"/>
        </w:rPr>
        <w:t>правилу и исключения), существительные с неопределённым, определённым и нулевым артиклем. Притяжательный падеж имён существительных.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Прилагательные в положительной, сравнительной и превосходной степени, образованные по правилам и исключения.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Местоимения: личные (в именительном и объектном падежах), притяжательные, вопросительные, указательные (this/these, that/those), </w:t>
      </w:r>
      <w:r w:rsidRPr="00010F4F">
        <w:rPr>
          <w:rFonts w:ascii="Times New Roman" w:hAnsi="Times New Roman" w:cs="Times New Roman"/>
          <w:iCs/>
          <w:color w:val="auto"/>
          <w:sz w:val="28"/>
          <w:szCs w:val="28"/>
        </w:rPr>
        <w:t>неопределённые (some, any — некоторые случаи употребления).</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pacing w:val="2"/>
          <w:sz w:val="28"/>
          <w:szCs w:val="28"/>
        </w:rPr>
        <w:t>Наречиявремени</w:t>
      </w:r>
      <w:r w:rsidRPr="00010F4F">
        <w:rPr>
          <w:rFonts w:ascii="Times New Roman" w:hAnsi="Times New Roman" w:cs="Times New Roman"/>
          <w:iCs/>
          <w:color w:val="auto"/>
          <w:spacing w:val="2"/>
          <w:sz w:val="28"/>
          <w:szCs w:val="28"/>
          <w:lang w:val="en-US"/>
        </w:rPr>
        <w:t xml:space="preserve"> (yesterday, tomorrow, never, usually, </w:t>
      </w:r>
      <w:r w:rsidRPr="00010F4F">
        <w:rPr>
          <w:rFonts w:ascii="Times New Roman" w:hAnsi="Times New Roman" w:cs="Times New Roman"/>
          <w:iCs/>
          <w:color w:val="auto"/>
          <w:sz w:val="28"/>
          <w:szCs w:val="28"/>
          <w:lang w:val="en-US"/>
        </w:rPr>
        <w:t xml:space="preserve">often, sometimes). </w:t>
      </w:r>
      <w:r w:rsidRPr="00010F4F">
        <w:rPr>
          <w:rFonts w:ascii="Times New Roman" w:hAnsi="Times New Roman" w:cs="Times New Roman"/>
          <w:iCs/>
          <w:color w:val="auto"/>
          <w:sz w:val="28"/>
          <w:szCs w:val="28"/>
        </w:rPr>
        <w:t>Наречия степени (much, little, very).</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Количественные числительные (до 100), порядковые числительные (до 30).</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lang w:val="en-US"/>
        </w:rPr>
      </w:pPr>
      <w:r w:rsidRPr="00010F4F">
        <w:rPr>
          <w:rFonts w:ascii="Times New Roman" w:hAnsi="Times New Roman" w:cs="Times New Roman"/>
          <w:color w:val="auto"/>
          <w:spacing w:val="2"/>
          <w:sz w:val="28"/>
          <w:szCs w:val="28"/>
        </w:rPr>
        <w:t>Наиболееупотребительныепредлоги</w:t>
      </w:r>
      <w:r w:rsidRPr="00010F4F">
        <w:rPr>
          <w:rFonts w:ascii="Times New Roman" w:hAnsi="Times New Roman" w:cs="Times New Roman"/>
          <w:color w:val="auto"/>
          <w:spacing w:val="2"/>
          <w:sz w:val="28"/>
          <w:szCs w:val="28"/>
          <w:lang w:val="en-US"/>
        </w:rPr>
        <w:t xml:space="preserve">: in, on, at, into, to, </w:t>
      </w:r>
      <w:r w:rsidRPr="00010F4F">
        <w:rPr>
          <w:rFonts w:ascii="Times New Roman" w:hAnsi="Times New Roman" w:cs="Times New Roman"/>
          <w:color w:val="auto"/>
          <w:sz w:val="28"/>
          <w:szCs w:val="28"/>
          <w:lang w:val="en-US"/>
        </w:rPr>
        <w:t>from, of, with.</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Общеучебные умения и универсальные учебные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процессе изучения учебного предмета «Иностранный язык» младшие школьники: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совершенствуют приёмы работы с текстом, опираясь на </w:t>
      </w:r>
      <w:r w:rsidRPr="00010F4F">
        <w:rPr>
          <w:rFonts w:ascii="Times New Roman" w:hAnsi="Times New Roman" w:cs="Times New Roman"/>
          <w:color w:val="auto"/>
          <w:spacing w:val="2"/>
          <w:sz w:val="28"/>
          <w:szCs w:val="28"/>
        </w:rPr>
        <w:t>умения, приобретённые на уроках родного языка (прогно</w:t>
      </w:r>
      <w:r w:rsidRPr="00010F4F">
        <w:rPr>
          <w:rFonts w:ascii="Times New Roman" w:hAnsi="Times New Roman" w:cs="Times New Roman"/>
          <w:color w:val="auto"/>
          <w:sz w:val="28"/>
          <w:szCs w:val="28"/>
        </w:rPr>
        <w:t xml:space="preserve">зировать содержание текста по заголовку, данным к тексту </w:t>
      </w:r>
      <w:r w:rsidRPr="00010F4F">
        <w:rPr>
          <w:rFonts w:ascii="Times New Roman" w:hAnsi="Times New Roman" w:cs="Times New Roman"/>
          <w:color w:val="auto"/>
          <w:spacing w:val="2"/>
          <w:sz w:val="28"/>
          <w:szCs w:val="28"/>
        </w:rPr>
        <w:t xml:space="preserve">рисункам, списывать текст, выписывать отдельные слова и </w:t>
      </w:r>
      <w:r w:rsidRPr="00010F4F">
        <w:rPr>
          <w:rFonts w:ascii="Times New Roman" w:hAnsi="Times New Roman" w:cs="Times New Roman"/>
          <w:color w:val="auto"/>
          <w:sz w:val="28"/>
          <w:szCs w:val="28"/>
        </w:rPr>
        <w:t>предложения из текста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п.);</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совершенствуют общеречевые коммуникативные умения, например, начинать и завершать разговор, используя </w:t>
      </w:r>
      <w:r w:rsidRPr="00010F4F">
        <w:rPr>
          <w:rFonts w:ascii="Times New Roman" w:hAnsi="Times New Roman" w:cs="Times New Roman"/>
          <w:color w:val="auto"/>
          <w:spacing w:val="2"/>
          <w:sz w:val="28"/>
          <w:szCs w:val="28"/>
        </w:rPr>
        <w:t>речевые клише; поддерживать беседу, задавая вопросы и переспрашивая;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учатся осуществлять самоконтроль, самооценку;</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4"/>
          <w:sz w:val="28"/>
          <w:szCs w:val="28"/>
        </w:rPr>
        <w:t>учатся самостоятельно выполнять задания с использовани</w:t>
      </w:r>
      <w:r w:rsidRPr="00010F4F">
        <w:rPr>
          <w:rFonts w:ascii="Times New Roman" w:hAnsi="Times New Roman" w:cs="Times New Roman"/>
          <w:color w:val="auto"/>
          <w:spacing w:val="-2"/>
          <w:sz w:val="28"/>
          <w:szCs w:val="28"/>
        </w:rPr>
        <w:t>ем компьютера (при наличии мультимедийного приложения).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Общеучебные и специальные учебные умения, а также социокультурная осведомлённость приобретаются обучающимися  в процессе формирования коммуникативных умений в основных видах речевой деятельности. Поэтому они </w:t>
      </w:r>
      <w:r w:rsidRPr="00010F4F">
        <w:rPr>
          <w:rFonts w:ascii="Times New Roman" w:hAnsi="Times New Roman" w:cs="Times New Roman"/>
          <w:b/>
          <w:bCs/>
          <w:color w:val="auto"/>
          <w:sz w:val="28"/>
          <w:szCs w:val="28"/>
        </w:rPr>
        <w:t xml:space="preserve">не выделяются </w:t>
      </w:r>
      <w:r w:rsidRPr="00010F4F">
        <w:rPr>
          <w:rFonts w:ascii="Times New Roman" w:hAnsi="Times New Roman" w:cs="Times New Roman"/>
          <w:color w:val="auto"/>
          <w:sz w:val="28"/>
          <w:szCs w:val="28"/>
        </w:rPr>
        <w:t>отдельно в тематическом планировании.</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010F4F">
        <w:rPr>
          <w:rFonts w:ascii="Times New Roman" w:hAnsi="Times New Roman" w:cs="Times New Roman"/>
          <w:color w:val="auto"/>
          <w:spacing w:val="2"/>
          <w:sz w:val="28"/>
          <w:szCs w:val="28"/>
        </w:rPr>
        <w:t xml:space="preserve">ние и упорядочение однородных величин. Доля величины </w:t>
      </w:r>
      <w:r w:rsidRPr="00010F4F">
        <w:rPr>
          <w:rFonts w:ascii="Times New Roman" w:hAnsi="Times New Roman" w:cs="Times New Roman"/>
          <w:color w:val="auto"/>
          <w:sz w:val="28"/>
          <w:szCs w:val="28"/>
        </w:rPr>
        <w:t>(половина, треть, четверть, десятая, сотая, тысячная).</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Овладение умением располагать предметы на плоскости в заданном по отношении друг к другу положении  и словесно объяснять положение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и вычитания.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010F4F">
        <w:rPr>
          <w:rFonts w:ascii="Times New Roman" w:hAnsi="Times New Roman" w:cs="Times New Roman"/>
          <w:color w:val="auto"/>
          <w:sz w:val="28"/>
          <w:szCs w:val="28"/>
        </w:rPr>
        <w:t>с остатком.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(переста</w:t>
      </w:r>
      <w:r w:rsidRPr="00010F4F">
        <w:rPr>
          <w:rFonts w:ascii="Times New Roman" w:hAnsi="Times New Roman" w:cs="Times New Roman"/>
          <w:color w:val="auto"/>
          <w:sz w:val="28"/>
          <w:szCs w:val="28"/>
        </w:rPr>
        <w:t>новка и группировка слагаемых в сумме, множителей в произведении; умножение суммы и разности на число).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многозначных чисел.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Способы проверки правильности вычислений (алгоритм, </w:t>
      </w:r>
      <w:r w:rsidRPr="00010F4F">
        <w:rPr>
          <w:rFonts w:ascii="Times New Roman" w:hAnsi="Times New Roman" w:cs="Times New Roman"/>
          <w:color w:val="auto"/>
          <w:sz w:val="28"/>
          <w:szCs w:val="28"/>
        </w:rPr>
        <w:t>обратное действие, оценка достоверности, прикидки результата, вычисление на калькуляторе).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Зада</w:t>
      </w:r>
      <w:r w:rsidRPr="00010F4F">
        <w:rPr>
          <w:rFonts w:ascii="Times New Roman" w:hAnsi="Times New Roman" w:cs="Times New Roman"/>
          <w:color w:val="auto"/>
          <w:sz w:val="28"/>
          <w:szCs w:val="28"/>
        </w:rPr>
        <w:t>чи, содержащие отношения «больше (меньше) на…», «больше (меньше) в…». Зависимости между величинами, характеризу</w:t>
      </w:r>
      <w:r w:rsidRPr="00010F4F">
        <w:rPr>
          <w:rFonts w:ascii="Times New Roman" w:hAnsi="Times New Roman" w:cs="Times New Roman"/>
          <w:color w:val="auto"/>
          <w:spacing w:val="2"/>
          <w:sz w:val="28"/>
          <w:szCs w:val="28"/>
        </w:rPr>
        <w:t>ющими процессы движения, работы, купли</w:t>
      </w:r>
      <w:r w:rsidRPr="00010F4F">
        <w:rPr>
          <w:rFonts w:ascii="Times New Roman" w:hAnsi="Times New Roman" w:cs="Times New Roman"/>
          <w:color w:val="auto"/>
          <w:spacing w:val="2"/>
          <w:sz w:val="28"/>
          <w:szCs w:val="28"/>
        </w:rPr>
        <w:noBreakHyphen/>
        <w:t>продажи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w:t>
      </w:r>
      <w:r w:rsidRPr="00010F4F">
        <w:rPr>
          <w:rFonts w:ascii="Times New Roman" w:hAnsi="Times New Roman" w:cs="Times New Roman"/>
          <w:color w:val="auto"/>
          <w:sz w:val="28"/>
          <w:szCs w:val="28"/>
        </w:rPr>
        <w:t>Скорость, время, путь; объём работы, время, производительность труда; количество товара, его цена и стоимость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w:t>
      </w:r>
      <w:r w:rsidRPr="00010F4F">
        <w:rPr>
          <w:rFonts w:ascii="Times New Roman" w:hAnsi="Times New Roman" w:cs="Times New Roman"/>
          <w:color w:val="auto"/>
          <w:spacing w:val="2"/>
          <w:sz w:val="28"/>
          <w:szCs w:val="28"/>
        </w:rPr>
        <w:t xml:space="preserve">Планирование хода решения задачи. Представление текста </w:t>
      </w:r>
      <w:r w:rsidRPr="00010F4F">
        <w:rPr>
          <w:rFonts w:ascii="Times New Roman" w:hAnsi="Times New Roman" w:cs="Times New Roman"/>
          <w:color w:val="auto"/>
          <w:sz w:val="28"/>
          <w:szCs w:val="28"/>
        </w:rPr>
        <w:t>задачи (схема, таблица, диаграмма и другие модели).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Задачи на нахождение доли целого и целого по его доле.</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Взаимное расположение предметов в пространстве и на плоскости (выше—ниже, слева—справа, сверху—снизу, ближе—дальше, между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 параллелепипед, пирамида, цилиндр, конус.</w:t>
      </w:r>
    </w:p>
    <w:p w:rsidR="006C480D" w:rsidRPr="00010F4F" w:rsidRDefault="006C480D" w:rsidP="00C431F6">
      <w:pPr>
        <w:tabs>
          <w:tab w:val="left" w:pos="108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ами</w:t>
      </w:r>
      <w:r w:rsidRPr="00D06459">
        <w:rPr>
          <w:bCs/>
          <w:sz w:val="28"/>
          <w:szCs w:val="28"/>
          <w:shd w:val="clear" w:color="auto" w:fill="FFFFFF"/>
        </w:rPr>
        <w:t xml:space="preserve"> </w:t>
      </w:r>
      <w:r w:rsidRPr="00D06459">
        <w:rPr>
          <w:rFonts w:ascii="Times New Roman" w:hAnsi="Times New Roman"/>
          <w:bCs/>
          <w:sz w:val="28"/>
          <w:szCs w:val="28"/>
          <w:shd w:val="clear" w:color="auto" w:fill="FFFFFF"/>
        </w:rPr>
        <w:t>для построения на плоскости слепыми и слабовидящими детьми различных математических графиков, геометрических фигур» (Приборы «Графика», «Школьник»)</w:t>
      </w:r>
      <w:r w:rsidRPr="00010F4F">
        <w:rPr>
          <w:rFonts w:ascii="Times New Roman" w:hAnsi="Times New Roman"/>
          <w:sz w:val="28"/>
          <w:szCs w:val="28"/>
        </w:rPr>
        <w:t xml:space="preserve"> и рельефной сеткой математического прибора для записи математических данных.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величины и их измерение. Измерение </w:t>
      </w:r>
      <w:r w:rsidRPr="00010F4F">
        <w:rPr>
          <w:rFonts w:ascii="Times New Roman" w:hAnsi="Times New Roman" w:cs="Times New Roman"/>
          <w:color w:val="auto"/>
          <w:sz w:val="28"/>
          <w:szCs w:val="28"/>
        </w:rPr>
        <w:t>длины отрезка. Единицы длины (мм, см, дм, м, км). Периметр. Вычисление периметра многоугольника.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Площадь геометрической фигуры. Единицы площади (см</w:t>
      </w:r>
      <w:r w:rsidRPr="00010F4F">
        <w:rPr>
          <w:rFonts w:ascii="Times New Roman" w:hAnsi="Times New Roman" w:cs="Times New Roman"/>
          <w:color w:val="auto"/>
          <w:sz w:val="28"/>
          <w:szCs w:val="28"/>
          <w:vertAlign w:val="superscript"/>
        </w:rPr>
        <w:t>2</w:t>
      </w:r>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pacing w:val="2"/>
          <w:sz w:val="28"/>
          <w:szCs w:val="28"/>
        </w:rPr>
        <w:t>дм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м</w:t>
      </w:r>
      <w:r w:rsidRPr="00010F4F">
        <w:rPr>
          <w:rFonts w:ascii="Times New Roman" w:hAnsi="Times New Roman" w:cs="Times New Roman"/>
          <w:color w:val="auto"/>
          <w:spacing w:val="2"/>
          <w:sz w:val="28"/>
          <w:szCs w:val="28"/>
          <w:vertAlign w:val="superscript"/>
        </w:rPr>
        <w:t>2</w:t>
      </w:r>
      <w:r w:rsidRPr="00010F4F">
        <w:rPr>
          <w:rFonts w:ascii="Times New Roman" w:hAnsi="Times New Roman" w:cs="Times New Roman"/>
          <w:color w:val="auto"/>
          <w:spacing w:val="2"/>
          <w:sz w:val="28"/>
          <w:szCs w:val="28"/>
        </w:rPr>
        <w:t>). Точное и приближённое измерение площади гео</w:t>
      </w:r>
      <w:r w:rsidRPr="00010F4F">
        <w:rPr>
          <w:rFonts w:ascii="Times New Roman" w:hAnsi="Times New Roman" w:cs="Times New Roman"/>
          <w:color w:val="auto"/>
          <w:sz w:val="28"/>
          <w:szCs w:val="28"/>
        </w:rPr>
        <w:t>метрической фигуры. Вычисление площади прямоугольника.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Cambria Math" w:hAnsi="Cambria Math" w:cs="Cambria Math"/>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таблицы. Чтение столбчатой диаграммы. Создание простейшей информационной модели (схема, таблица, цепочка).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 на основе наблюдений.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всех анализаторов (в том числе нарушенного зрения).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наблюдений и изучения географической карты).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всех анализаторов (в том числе нарушенного зрения).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 посредством зрительного восприятия реальных объектов, а также использования всех анализаторов.</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Pr>
          <w:rFonts w:ascii="Times New Roman" w:hAnsi="Times New Roman" w:cs="Times New Roman"/>
          <w:color w:val="auto"/>
          <w:sz w:val="28"/>
          <w:szCs w:val="28"/>
        </w:rPr>
        <w:t xml:space="preserve"> </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Общество как совокупность людей, которые объединены </w:t>
      </w:r>
      <w:r w:rsidRPr="00010F4F">
        <w:rPr>
          <w:rFonts w:ascii="Times New Roman" w:hAnsi="Times New Roman" w:cs="Times New Roman"/>
          <w:color w:val="auto"/>
          <w:sz w:val="28"/>
          <w:szCs w:val="28"/>
        </w:rPr>
        <w:t>общей культурой и связаны друг с другом совместной дея</w:t>
      </w:r>
      <w:r w:rsidRPr="00010F4F">
        <w:rPr>
          <w:rFonts w:ascii="Times New Roman" w:hAnsi="Times New Roman" w:cs="Times New Roman"/>
          <w:color w:val="auto"/>
          <w:spacing w:val="-4"/>
          <w:sz w:val="28"/>
          <w:szCs w:val="28"/>
        </w:rPr>
        <w:t>тельностью во имя общей цели. Духовно-нравственные и куль</w:t>
      </w:r>
      <w:r w:rsidRPr="00010F4F">
        <w:rPr>
          <w:rFonts w:ascii="Times New Roman" w:hAnsi="Times New Roman" w:cs="Times New Roman"/>
          <w:color w:val="auto"/>
          <w:sz w:val="28"/>
          <w:szCs w:val="28"/>
        </w:rPr>
        <w:t>турные ценности как основа жизнеспособности общества.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Общее представление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 xml:space="preserve">традиции. Взаимоотношения в семье и взаимопомощь членов семьи. Оказание посильной помощи взрослым. Забота о детях, престарелых, больных есть долг каждого человека. </w:t>
      </w:r>
      <w:r w:rsidRPr="00010F4F">
        <w:rPr>
          <w:rFonts w:ascii="Times New Roman" w:hAnsi="Times New Roman" w:cs="Times New Roman"/>
          <w:iCs/>
          <w:color w:val="auto"/>
          <w:sz w:val="28"/>
          <w:szCs w:val="28"/>
        </w:rPr>
        <w:t>Хозяйство семьи</w:t>
      </w:r>
      <w:r w:rsidRPr="00010F4F">
        <w:rPr>
          <w:rFonts w:ascii="Times New Roman" w:hAnsi="Times New Roman" w:cs="Times New Roman"/>
          <w:color w:val="auto"/>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 и видеочаты, форум.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Избирательность при пользовании сред</w:t>
      </w:r>
      <w:r w:rsidRPr="00010F4F">
        <w:rPr>
          <w:rFonts w:ascii="Times New Roman" w:hAnsi="Times New Roman" w:cs="Times New Roman"/>
          <w:iCs/>
          <w:color w:val="auto"/>
          <w:sz w:val="28"/>
          <w:szCs w:val="28"/>
        </w:rPr>
        <w:t xml:space="preserve">ствами массовой информации в целях сохранения духовно-нравственного здоровья.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Наша Родина. Ценност</w:t>
      </w:r>
      <w:r w:rsidRPr="00010F4F">
        <w:rPr>
          <w:rFonts w:ascii="Times New Roman" w:hAnsi="Times New Roman" w:cs="Times New Roman"/>
          <w:color w:val="auto"/>
          <w:spacing w:val="2"/>
          <w:sz w:val="28"/>
          <w:szCs w:val="28"/>
        </w:rPr>
        <w:t xml:space="preserve">но­смысловое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Оформление плаката или </w:t>
      </w:r>
      <w:r w:rsidRPr="00010F4F">
        <w:rPr>
          <w:rFonts w:ascii="Times New Roman" w:hAnsi="Times New Roman" w:cs="Times New Roman"/>
          <w:color w:val="auto"/>
          <w:sz w:val="28"/>
          <w:szCs w:val="28"/>
        </w:rPr>
        <w:t>стенной газеты к общественному празднику.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Москва  как столица России. Д</w:t>
      </w:r>
      <w:r w:rsidRPr="00010F4F">
        <w:rPr>
          <w:rFonts w:ascii="Times New Roman" w:hAnsi="Times New Roman" w:cs="Times New Roman"/>
          <w:color w:val="auto"/>
          <w:spacing w:val="2"/>
          <w:sz w:val="28"/>
          <w:szCs w:val="28"/>
        </w:rPr>
        <w:t>остопримечательности Москвы: Кремль, Красная площадь, Большой театр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Характеристика отдельных исторических событий, связанных с Москвой (основание </w:t>
      </w:r>
      <w:r w:rsidRPr="00010F4F">
        <w:rPr>
          <w:rFonts w:ascii="Times New Roman" w:hAnsi="Times New Roman" w:cs="Times New Roman"/>
          <w:color w:val="auto"/>
          <w:sz w:val="28"/>
          <w:szCs w:val="28"/>
        </w:rPr>
        <w:t>Москвы, строительство Кремля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Герб Москвы. Расположение Москвы на карте.</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Города России. Санкт-Петербург: достопримечательности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(Зимний дворец, памятник Петру I — Медный всадник, </w:t>
      </w:r>
      <w:r w:rsidRPr="00010F4F">
        <w:rPr>
          <w:rFonts w:ascii="Times New Roman" w:hAnsi="Times New Roman" w:cs="Times New Roman"/>
          <w:iCs/>
          <w:color w:val="auto"/>
          <w:sz w:val="28"/>
          <w:szCs w:val="28"/>
        </w:rPr>
        <w:t>раз</w:t>
      </w:r>
      <w:r w:rsidRPr="00010F4F">
        <w:rPr>
          <w:rFonts w:ascii="Times New Roman" w:hAnsi="Times New Roman" w:cs="Times New Roman"/>
          <w:iCs/>
          <w:color w:val="auto"/>
          <w:spacing w:val="2"/>
          <w:sz w:val="28"/>
          <w:szCs w:val="28"/>
        </w:rPr>
        <w:t>водные мосты через Неву</w:t>
      </w:r>
      <w:r w:rsidRPr="00010F4F">
        <w:rPr>
          <w:rFonts w:ascii="Times New Roman" w:hAnsi="Times New Roman" w:cs="Times New Roman"/>
          <w:color w:val="auto"/>
          <w:spacing w:val="2"/>
          <w:sz w:val="28"/>
          <w:szCs w:val="28"/>
        </w:rPr>
        <w:t xml:space="preserve">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Города Золотого кольца </w:t>
      </w:r>
      <w:r w:rsidRPr="00010F4F">
        <w:rPr>
          <w:rFonts w:ascii="Times New Roman" w:hAnsi="Times New Roman" w:cs="Times New Roman"/>
          <w:color w:val="auto"/>
          <w:sz w:val="28"/>
          <w:szCs w:val="28"/>
        </w:rPr>
        <w:t>России (по выбору). Достопримечательности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Многонациональность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России.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Основные религии народов России: православие, </w:t>
      </w:r>
      <w:r w:rsidRPr="00010F4F">
        <w:rPr>
          <w:rFonts w:ascii="Times New Roman" w:hAnsi="Times New Roman" w:cs="Times New Roman"/>
          <w:color w:val="auto"/>
          <w:sz w:val="28"/>
          <w:szCs w:val="28"/>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Достопримечательности родного края.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010F4F">
        <w:rPr>
          <w:rFonts w:ascii="Times New Roman" w:hAnsi="Times New Roman" w:cs="Times New Roman"/>
          <w:color w:val="auto"/>
          <w:spacing w:val="2"/>
          <w:sz w:val="28"/>
          <w:szCs w:val="28"/>
        </w:rPr>
        <w:t>турные традиции людей в разные исторические времена.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(несколькими) странами (с контрастными особенностями): название, расположение на политической карте, столица, главные достопримечательности</w:t>
      </w:r>
      <w:r w:rsidRPr="00010F4F">
        <w:rPr>
          <w:rFonts w:ascii="Times New Roman" w:hAnsi="Times New Roman" w:cs="Times New Roman"/>
          <w:color w:val="auto"/>
          <w:sz w:val="28"/>
          <w:szCs w:val="28"/>
        </w:rPr>
        <w:t xml:space="preserve">.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Первая </w:t>
      </w:r>
      <w:r w:rsidRPr="00010F4F">
        <w:rPr>
          <w:rFonts w:ascii="Times New Roman" w:hAnsi="Times New Roman" w:cs="Times New Roman"/>
          <w:color w:val="auto"/>
          <w:spacing w:val="2"/>
          <w:sz w:val="28"/>
          <w:szCs w:val="28"/>
        </w:rPr>
        <w:t>помощь при лёгких травмах (</w:t>
      </w:r>
      <w:r w:rsidRPr="00010F4F">
        <w:rPr>
          <w:rFonts w:ascii="Times New Roman" w:hAnsi="Times New Roman" w:cs="Times New Roman"/>
          <w:iCs/>
          <w:color w:val="auto"/>
          <w:spacing w:val="2"/>
          <w:sz w:val="28"/>
          <w:szCs w:val="28"/>
        </w:rPr>
        <w:t>ушиб</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порез</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ожог</w:t>
      </w:r>
      <w:r w:rsidRPr="00010F4F">
        <w:rPr>
          <w:rFonts w:ascii="Times New Roman" w:hAnsi="Times New Roman" w:cs="Times New Roman"/>
          <w:color w:val="auto"/>
          <w:spacing w:val="2"/>
          <w:sz w:val="28"/>
          <w:szCs w:val="28"/>
        </w:rPr>
        <w:t xml:space="preserve">), </w:t>
      </w:r>
      <w:r w:rsidRPr="00010F4F">
        <w:rPr>
          <w:rFonts w:ascii="Times New Roman" w:hAnsi="Times New Roman" w:cs="Times New Roman"/>
          <w:iCs/>
          <w:color w:val="auto"/>
          <w:spacing w:val="2"/>
          <w:sz w:val="28"/>
          <w:szCs w:val="28"/>
        </w:rPr>
        <w:t>обморожении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перегреве</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лесу, в парке и других местах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Правила безопасного поведения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Забота о здоровье и безопасности окружающих людей — нравственный долг каждого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Основы религиозных культур и светской этики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Наша Родина Россия.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Введение в православную духовную традицию. Особенности восточного христианства. Введение в исламскую духовную традицию. Введение в буддийскую духовную традицию. Введение в иудейскую духовную традицию.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Культура и религия. Древнейшие верования.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w:t>
      </w:r>
    </w:p>
    <w:p w:rsidR="006C480D" w:rsidRPr="00010F4F" w:rsidRDefault="006C480D" w:rsidP="00C431F6">
      <w:pPr>
        <w:pStyle w:val="a9"/>
        <w:spacing w:line="360" w:lineRule="auto"/>
        <w:ind w:firstLine="709"/>
        <w:contextualSpacing/>
        <w:rPr>
          <w:rFonts w:ascii="Times New Roman" w:hAnsi="Times New Roman" w:cs="Times New Roman"/>
          <w:color w:val="auto"/>
          <w:spacing w:val="-3"/>
          <w:sz w:val="28"/>
          <w:szCs w:val="28"/>
        </w:rPr>
      </w:pPr>
      <w:r w:rsidRPr="00010F4F">
        <w:rPr>
          <w:rFonts w:ascii="Times New Roman" w:hAnsi="Times New Roman" w:cs="Times New Roman"/>
          <w:color w:val="auto"/>
          <w:spacing w:val="-3"/>
          <w:sz w:val="28"/>
          <w:szCs w:val="28"/>
        </w:rPr>
        <w:t xml:space="preserve">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w:t>
      </w:r>
      <w:r w:rsidRPr="00010F4F">
        <w:rPr>
          <w:rFonts w:ascii="Times New Roman" w:hAnsi="Times New Roman" w:cs="Times New Roman"/>
          <w:color w:val="auto"/>
          <w:sz w:val="28"/>
          <w:szCs w:val="28"/>
        </w:rPr>
        <w:t xml:space="preserve">Семья, семейные ценности. Долг, свобода, ответственность, </w:t>
      </w:r>
      <w:r w:rsidRPr="00010F4F">
        <w:rPr>
          <w:rFonts w:ascii="Times New Roman" w:hAnsi="Times New Roman" w:cs="Times New Roman"/>
          <w:color w:val="auto"/>
          <w:spacing w:val="-3"/>
          <w:sz w:val="28"/>
          <w:szCs w:val="28"/>
        </w:rPr>
        <w:t>учение и труд. Милосердие, забота о слабых, взаимопомощь, социальные проблемы общества и отношение к ним разных религий. Любовь и уважение к Отечеству. Патриотизм многонационального и многоконфессионального народа России.</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Изобразительное искусство. Тифлографика.</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Технические средства и приемы рельефного рисования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и назначение тифлографики для слепого обучающегося.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рельефного рисунка для учебно-практической деятельности. Тифлографические приборы для рисования слепых (</w:t>
      </w:r>
      <w:r>
        <w:rPr>
          <w:rFonts w:ascii="Times New Roman" w:hAnsi="Times New Roman" w:cs="Times New Roman"/>
          <w:color w:val="auto"/>
          <w:sz w:val="28"/>
          <w:szCs w:val="28"/>
        </w:rPr>
        <w:t>П</w:t>
      </w:r>
      <w:r w:rsidRPr="00010F4F">
        <w:rPr>
          <w:rFonts w:ascii="Times New Roman" w:hAnsi="Times New Roman" w:cs="Times New Roman"/>
          <w:color w:val="auto"/>
          <w:sz w:val="28"/>
          <w:szCs w:val="28"/>
        </w:rPr>
        <w:t>рибор</w:t>
      </w:r>
      <w:r>
        <w:rPr>
          <w:rFonts w:ascii="Times New Roman" w:hAnsi="Times New Roman" w:cs="Times New Roman"/>
          <w:color w:val="auto"/>
          <w:sz w:val="28"/>
          <w:szCs w:val="28"/>
        </w:rPr>
        <w:t>ы:</w:t>
      </w:r>
      <w:r w:rsidRPr="00010F4F">
        <w:rPr>
          <w:rFonts w:ascii="Times New Roman" w:hAnsi="Times New Roman" w:cs="Times New Roman"/>
          <w:color w:val="auto"/>
          <w:sz w:val="28"/>
          <w:szCs w:val="28"/>
        </w:rPr>
        <w:t xml:space="preserve"> Н.А.</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Семевского, Н.В.Клушиной</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 «Школ</w:t>
      </w:r>
      <w:r>
        <w:rPr>
          <w:rFonts w:ascii="Times New Roman" w:hAnsi="Times New Roman" w:cs="Times New Roman"/>
          <w:color w:val="auto"/>
          <w:sz w:val="28"/>
          <w:szCs w:val="28"/>
        </w:rPr>
        <w:t>ьник» и др.</w:t>
      </w:r>
      <w:r w:rsidRPr="00010F4F">
        <w:rPr>
          <w:rFonts w:ascii="Times New Roman" w:hAnsi="Times New Roman" w:cs="Times New Roman"/>
          <w:color w:val="auto"/>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pStyle w:val="a9"/>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Чтение рельефных изображений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Чтение предметов простых форм, близких к геометрическим сенсорным эталонам. Чтение предметов, включающих сочетания геометрических форм. Чтение предметов сложной формы. Приемы изображения предметов разной степени сложности. Формирование опорных представлений.</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Выполнение аппликаций из готовых форм и фрагментов.</w:t>
      </w:r>
    </w:p>
    <w:p w:rsidR="006C480D"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Овладение элементарными навыками лепки. Лепка обследуемых предметов из пластилина.</w:t>
      </w:r>
    </w:p>
    <w:p w:rsidR="006C480D"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с натуры</w:t>
      </w:r>
    </w:p>
    <w:p w:rsidR="006C480D" w:rsidRPr="00010F4F" w:rsidRDefault="006C480D" w:rsidP="00C431F6">
      <w:pPr>
        <w:pStyle w:val="a9"/>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color w:val="auto"/>
          <w:sz w:val="28"/>
          <w:szCs w:val="28"/>
        </w:rPr>
        <w:t>Рисование с натуры простых форм (линии) в различных положениях.</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w:t>
      </w:r>
      <w:r>
        <w:rPr>
          <w:rFonts w:ascii="Times New Roman" w:hAnsi="Times New Roman" w:cs="Times New Roman"/>
          <w:i w:val="0"/>
          <w:color w:val="auto"/>
          <w:sz w:val="28"/>
          <w:szCs w:val="28"/>
        </w:rPr>
        <w:t>(Приборы:</w:t>
      </w:r>
      <w:r w:rsidRPr="00010F4F">
        <w:rPr>
          <w:rFonts w:ascii="Times New Roman" w:hAnsi="Times New Roman" w:cs="Times New Roman"/>
          <w:i w:val="0"/>
          <w:color w:val="auto"/>
          <w:sz w:val="28"/>
          <w:szCs w:val="28"/>
        </w:rPr>
        <w:t xml:space="preserve"> Н.В.Клушиной</w:t>
      </w:r>
      <w:r>
        <w:rPr>
          <w:rFonts w:ascii="Times New Roman" w:hAnsi="Times New Roman" w:cs="Times New Roman"/>
          <w:i w:val="0"/>
          <w:color w:val="auto"/>
          <w:sz w:val="28"/>
          <w:szCs w:val="28"/>
        </w:rPr>
        <w:t>, «Школьник», «Графика»)</w:t>
      </w:r>
      <w:r w:rsidRPr="00010F4F">
        <w:rPr>
          <w:rFonts w:ascii="Times New Roman" w:hAnsi="Times New Roman" w:cs="Times New Roman"/>
          <w:i w:val="0"/>
          <w:color w:val="auto"/>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аппликации из готовых элементов, лепка. Соотнесение рисунка с предметом и его рельефным изображением.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 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Декоративное рисование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Pr>
          <w:rFonts w:ascii="Times New Roman" w:hAnsi="Times New Roman" w:cs="Times New Roman"/>
          <w:i w:val="0"/>
          <w:color w:val="auto"/>
          <w:sz w:val="28"/>
          <w:szCs w:val="28"/>
        </w:rPr>
        <w:t>-</w:t>
      </w:r>
      <w:r w:rsidRPr="00010F4F">
        <w:rPr>
          <w:rFonts w:ascii="Times New Roman" w:hAnsi="Times New Roman" w:cs="Times New Roman"/>
          <w:i w:val="0"/>
          <w:color w:val="auto"/>
          <w:sz w:val="28"/>
          <w:szCs w:val="28"/>
        </w:rPr>
        <w:t>прикладном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простого орнамента в полосе по образцу из готовых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Вариации на тему изученных орнаментов из пластичных материалов.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i w:val="0"/>
          <w:color w:val="auto"/>
          <w:sz w:val="28"/>
          <w:szCs w:val="28"/>
        </w:rPr>
        <w:t>Использование орнаментов в декоративно- прикладной деятельности</w:t>
      </w:r>
      <w:r w:rsidRPr="00010F4F">
        <w:rPr>
          <w:rFonts w:ascii="Times New Roman" w:hAnsi="Times New Roman" w:cs="Times New Roman"/>
          <w:color w:val="auto"/>
          <w:sz w:val="28"/>
          <w:szCs w:val="28"/>
        </w:rPr>
        <w:t>.</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Рисование на темы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сюжета. Составление сюжетных ситуаций из моделей,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Понятие аппликации. Составление аппликации из готовых форм по образцу.</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Рисование на темы по замыслу. Соотнесение рисунка и натуры.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Беседы об искусстве</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отношение к природе, человеку и обществу. Человек, мир природы в реальной жизни: образ человека, природы в искусстве. Ведущие художественные музеи России (ГТГ, Русский музей, Эрмитаж) и региональные музеи. Восприятие и эмоциональная оценка произведений национального, российского и мирового искусства.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w:t>
      </w:r>
      <w:r w:rsidRPr="00010F4F">
        <w:rPr>
          <w:rFonts w:ascii="Cambria Math" w:hAnsi="Cambria Math" w:cs="Cambria Math"/>
          <w:i w:val="0"/>
          <w:color w:val="auto"/>
          <w:sz w:val="28"/>
          <w:szCs w:val="28"/>
        </w:rPr>
        <w:t> </w:t>
      </w:r>
      <w:r w:rsidRPr="00010F4F">
        <w:rPr>
          <w:rFonts w:ascii="Times New Roman" w:hAnsi="Times New Roman" w:cs="Times New Roman"/>
          <w:i w:val="0"/>
          <w:color w:val="auto"/>
          <w:sz w:val="28"/>
          <w:szCs w:val="28"/>
        </w:rPr>
        <w:t>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Декоративно-</w:t>
      </w:r>
      <w:r w:rsidRPr="00010F4F">
        <w:rPr>
          <w:rFonts w:ascii="Times New Roman" w:hAnsi="Times New Roman" w:cs="Times New Roman"/>
          <w:i w:val="0"/>
          <w:color w:val="auto"/>
          <w:sz w:val="28"/>
          <w:szCs w:val="28"/>
        </w:rPr>
        <w:softHyphen/>
        <w:t>прикладное искусство как вид художественной деятельности. Истоки декоративно</w:t>
      </w:r>
      <w:r w:rsidRPr="00010F4F">
        <w:rPr>
          <w:rFonts w:ascii="Times New Roman" w:hAnsi="Times New Roman" w:cs="Times New Roman"/>
          <w:i w:val="0"/>
          <w:color w:val="auto"/>
          <w:sz w:val="28"/>
          <w:szCs w:val="28"/>
        </w:rPr>
        <w:softHyphen/>
        <w:t xml:space="preserve"> прикладного искусства и его роль в жизни человека. Понятие о синтетическом характере народной культуры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w:t>
      </w:r>
      <w:r w:rsidRPr="00010F4F">
        <w:rPr>
          <w:rFonts w:ascii="Times New Roman" w:hAnsi="Times New Roman" w:cs="Times New Roman"/>
          <w:i w:val="0"/>
          <w:color w:val="auto"/>
          <w:sz w:val="28"/>
          <w:szCs w:val="28"/>
        </w:rPr>
        <w:softHyphen/>
        <w:t>прикладном искусстве. Ознакомление с произведениями народных художественных промыслов в России (с учётом местных условий).</w:t>
      </w:r>
    </w:p>
    <w:p w:rsidR="006C480D" w:rsidRPr="00010F4F" w:rsidRDefault="006C480D" w:rsidP="00C431F6">
      <w:pPr>
        <w:pStyle w:val="4"/>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color w:val="auto"/>
          <w:sz w:val="28"/>
          <w:szCs w:val="28"/>
        </w:rPr>
        <w:t>Музыка в жизни человека.</w:t>
      </w:r>
      <w:r w:rsidRPr="00010F4F">
        <w:rPr>
          <w:rFonts w:ascii="Times New Roman" w:hAnsi="Times New Roman" w:cs="Times New Roman"/>
          <w:color w:val="auto"/>
          <w:sz w:val="28"/>
          <w:szCs w:val="28"/>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Обобщённое представление об основных образно-</w:t>
      </w:r>
      <w:r w:rsidRPr="00010F4F">
        <w:rPr>
          <w:rFonts w:ascii="Times New Roman" w:hAnsi="Times New Roman" w:cs="Times New Roman"/>
          <w:color w:val="auto"/>
          <w:spacing w:val="2"/>
          <w:sz w:val="28"/>
          <w:szCs w:val="28"/>
        </w:rPr>
        <w:softHyphen/>
        <w:t>эмо</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ци</w:t>
      </w:r>
      <w:r w:rsidRPr="00010F4F">
        <w:rPr>
          <w:rFonts w:ascii="Times New Roman" w:hAnsi="Times New Roman" w:cs="Times New Roman"/>
          <w:color w:val="auto"/>
          <w:spacing w:val="2"/>
          <w:sz w:val="28"/>
          <w:szCs w:val="28"/>
        </w:rPr>
        <w:t xml:space="preserve">ональных сферах музыки и о многообразии музыкальных </w:t>
      </w:r>
      <w:r w:rsidRPr="00010F4F">
        <w:rPr>
          <w:rFonts w:ascii="Times New Roman" w:hAnsi="Times New Roman" w:cs="Times New Roman"/>
          <w:color w:val="auto"/>
          <w:sz w:val="28"/>
          <w:szCs w:val="28"/>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Отечественные народные музыкальные традиции. Твор</w:t>
      </w:r>
      <w:r w:rsidRPr="00010F4F">
        <w:rPr>
          <w:rFonts w:ascii="Times New Roman" w:hAnsi="Times New Roman" w:cs="Times New Roman"/>
          <w:color w:val="auto"/>
          <w:sz w:val="28"/>
          <w:szCs w:val="28"/>
        </w:rPr>
        <w:t xml:space="preserve">чество народов России. Музыкальный и поэтический фольклор: песни, танцы, действа, обряды, скороговорки, загадки, </w:t>
      </w:r>
      <w:r w:rsidRPr="00010F4F">
        <w:rPr>
          <w:rFonts w:ascii="Times New Roman" w:hAnsi="Times New Roman" w:cs="Times New Roman"/>
          <w:color w:val="auto"/>
          <w:spacing w:val="2"/>
          <w:sz w:val="28"/>
          <w:szCs w:val="28"/>
        </w:rPr>
        <w:t>игры</w:t>
      </w:r>
      <w:r w:rsidRPr="00010F4F">
        <w:rPr>
          <w:rFonts w:ascii="Times New Roman" w:hAnsi="Times New Roman" w:cs="Times New Roman"/>
          <w:color w:val="auto"/>
          <w:spacing w:val="2"/>
          <w:sz w:val="28"/>
          <w:szCs w:val="28"/>
        </w:rPr>
        <w:softHyphen/>
        <w:t xml:space="preserve">-драматизации. Историческое прошлое в музыкальных </w:t>
      </w:r>
      <w:r w:rsidRPr="00010F4F">
        <w:rPr>
          <w:rFonts w:ascii="Times New Roman" w:hAnsi="Times New Roman" w:cs="Times New Roman"/>
          <w:color w:val="auto"/>
          <w:sz w:val="28"/>
          <w:szCs w:val="28"/>
        </w:rPr>
        <w:t xml:space="preserve">образах. Народная и профессиональная музыка. Сочинения </w:t>
      </w:r>
      <w:r w:rsidRPr="00010F4F">
        <w:rPr>
          <w:rFonts w:ascii="Times New Roman" w:hAnsi="Times New Roman" w:cs="Times New Roman"/>
          <w:color w:val="auto"/>
          <w:spacing w:val="2"/>
          <w:sz w:val="28"/>
          <w:szCs w:val="28"/>
        </w:rPr>
        <w:t xml:space="preserve">отечественных композиторов о Родине. Духовная музыка в </w:t>
      </w:r>
      <w:r w:rsidRPr="00010F4F">
        <w:rPr>
          <w:rFonts w:ascii="Times New Roman" w:hAnsi="Times New Roman" w:cs="Times New Roman"/>
          <w:color w:val="auto"/>
          <w:sz w:val="28"/>
          <w:szCs w:val="28"/>
        </w:rPr>
        <w:t>творчестве композиторов.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pacing w:val="-2"/>
          <w:sz w:val="28"/>
          <w:szCs w:val="28"/>
        </w:rPr>
        <w:t>Основные закономерности музыкального искусства.</w:t>
      </w:r>
      <w:r w:rsidRPr="00010F4F">
        <w:rPr>
          <w:rFonts w:ascii="Times New Roman" w:hAnsi="Times New Roman" w:cs="Times New Roman"/>
          <w:color w:val="auto"/>
          <w:spacing w:val="-2"/>
          <w:sz w:val="28"/>
          <w:szCs w:val="28"/>
        </w:rPr>
        <w:t xml:space="preserve"> Ин</w:t>
      </w:r>
      <w:r w:rsidRPr="00010F4F">
        <w:rPr>
          <w:rFonts w:ascii="Times New Roman" w:hAnsi="Times New Roman" w:cs="Times New Roman"/>
          <w:color w:val="auto"/>
          <w:sz w:val="28"/>
          <w:szCs w:val="28"/>
        </w:rPr>
        <w:t>тонационно-образная природа музыкального искусства. Вы</w:t>
      </w:r>
      <w:r w:rsidRPr="00010F4F">
        <w:rPr>
          <w:rFonts w:ascii="Times New Roman" w:hAnsi="Times New Roman" w:cs="Times New Roman"/>
          <w:color w:val="auto"/>
          <w:spacing w:val="-2"/>
          <w:sz w:val="28"/>
          <w:szCs w:val="28"/>
        </w:rPr>
        <w:t>разительность и изобразительность в музыке. Интонация как озвученное состояние, выражение эмоций и мыслей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Интонации музыкальные и речевые. Сходство и различия. Интонация — источник музыкальной речи. Основные сред</w:t>
      </w:r>
      <w:r w:rsidRPr="00010F4F">
        <w:rPr>
          <w:rFonts w:ascii="Times New Roman" w:hAnsi="Times New Roman" w:cs="Times New Roman"/>
          <w:color w:val="auto"/>
          <w:spacing w:val="2"/>
          <w:sz w:val="28"/>
          <w:szCs w:val="28"/>
        </w:rPr>
        <w:t xml:space="preserve">ства музыкальной выразительности (мелодия, ритм, темп, </w:t>
      </w:r>
      <w:r w:rsidRPr="00010F4F">
        <w:rPr>
          <w:rFonts w:ascii="Times New Roman" w:hAnsi="Times New Roman" w:cs="Times New Roman"/>
          <w:color w:val="auto"/>
          <w:sz w:val="28"/>
          <w:szCs w:val="28"/>
        </w:rPr>
        <w:t>динамика, тембр, лад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Музыкальная речь как способ общения между людьми, её эмоциональное воздействие. Композитор — исполнитель — </w:t>
      </w:r>
      <w:r w:rsidRPr="00010F4F">
        <w:rPr>
          <w:rFonts w:ascii="Times New Roman" w:hAnsi="Times New Roman" w:cs="Times New Roman"/>
          <w:color w:val="auto"/>
          <w:spacing w:val="2"/>
          <w:sz w:val="28"/>
          <w:szCs w:val="28"/>
        </w:rPr>
        <w:t xml:space="preserve">слушатель. Особенности музыкальной речи в сочинениях </w:t>
      </w:r>
      <w:r w:rsidRPr="00010F4F">
        <w:rPr>
          <w:rFonts w:ascii="Times New Roman" w:hAnsi="Times New Roman" w:cs="Times New Roman"/>
          <w:color w:val="auto"/>
          <w:sz w:val="28"/>
          <w:szCs w:val="28"/>
        </w:rPr>
        <w:t>композиторов, её выразительный смысл. Нотная запись как способ фиксации музыкальной речи. Элементы нотной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музыки — сопоставление и столкновение чувств </w:t>
      </w:r>
      <w:r w:rsidRPr="00010F4F">
        <w:rPr>
          <w:rFonts w:ascii="Times New Roman" w:hAnsi="Times New Roman" w:cs="Times New Roman"/>
          <w:color w:val="auto"/>
          <w:spacing w:val="2"/>
          <w:sz w:val="28"/>
          <w:szCs w:val="28"/>
        </w:rPr>
        <w:t>и мыслей человека, музыкальных интонаций, тем, художе</w:t>
      </w:r>
      <w:r w:rsidRPr="00010F4F">
        <w:rPr>
          <w:rFonts w:ascii="Times New Roman" w:hAnsi="Times New Roman" w:cs="Times New Roman"/>
          <w:color w:val="auto"/>
          <w:sz w:val="28"/>
          <w:szCs w:val="28"/>
        </w:rPr>
        <w:t>ственных образов. Основные приёмы музыкального развития (повтор и контраст).</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Формы построения музыки как обобщённое выражение </w:t>
      </w:r>
      <w:r w:rsidRPr="00010F4F">
        <w:rPr>
          <w:rFonts w:ascii="Times New Roman" w:hAnsi="Times New Roman" w:cs="Times New Roman"/>
          <w:color w:val="auto"/>
          <w:sz w:val="28"/>
          <w:szCs w:val="28"/>
        </w:rPr>
        <w:t>художественно</w:t>
      </w:r>
      <w:r w:rsidRPr="00010F4F">
        <w:rPr>
          <w:rFonts w:ascii="Times New Roman" w:hAnsi="Times New Roman" w:cs="Times New Roman"/>
          <w:color w:val="auto"/>
          <w:sz w:val="28"/>
          <w:szCs w:val="28"/>
        </w:rPr>
        <w:softHyphen/>
        <w:t>-образного содержания произведений. Формы одночастные, двух</w:t>
      </w:r>
      <w:r w:rsidRPr="00010F4F">
        <w:rPr>
          <w:rFonts w:ascii="Times New Roman" w:hAnsi="Times New Roman" w:cs="Times New Roman"/>
          <w:color w:val="auto"/>
          <w:sz w:val="28"/>
          <w:szCs w:val="28"/>
        </w:rPr>
        <w:noBreakHyphen/>
        <w:t xml:space="preserve"> и трёхчастные, вариации, рондо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b/>
          <w:bCs/>
          <w:i/>
          <w:color w:val="auto"/>
          <w:sz w:val="28"/>
          <w:szCs w:val="28"/>
        </w:rPr>
        <w:t>Музыкальная картина мира.</w:t>
      </w:r>
      <w:r w:rsidRPr="00010F4F">
        <w:rPr>
          <w:rFonts w:ascii="Times New Roman" w:hAnsi="Times New Roman" w:cs="Times New Roman"/>
          <w:color w:val="auto"/>
          <w:sz w:val="28"/>
          <w:szCs w:val="28"/>
        </w:rPr>
        <w:t xml:space="preserve"> Интонационное богатство </w:t>
      </w:r>
      <w:r w:rsidRPr="00010F4F">
        <w:rPr>
          <w:rFonts w:ascii="Times New Roman" w:hAnsi="Times New Roman" w:cs="Times New Roman"/>
          <w:color w:val="auto"/>
          <w:spacing w:val="2"/>
          <w:sz w:val="28"/>
          <w:szCs w:val="28"/>
        </w:rPr>
        <w:t xml:space="preserve">музыкального мира. Общие представления о музыкальной </w:t>
      </w:r>
      <w:r w:rsidRPr="00010F4F">
        <w:rPr>
          <w:rFonts w:ascii="Times New Roman" w:hAnsi="Times New Roman" w:cs="Times New Roman"/>
          <w:color w:val="auto"/>
          <w:spacing w:val="-2"/>
          <w:sz w:val="28"/>
          <w:szCs w:val="28"/>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10F4F">
        <w:rPr>
          <w:rFonts w:ascii="Times New Roman" w:hAnsi="Times New Roman" w:cs="Times New Roman"/>
          <w:color w:val="auto"/>
          <w:spacing w:val="-2"/>
          <w:sz w:val="28"/>
          <w:szCs w:val="28"/>
        </w:rPr>
        <w:noBreakHyphen/>
        <w:t xml:space="preserve"> и телепередачи, видеофильмы, звукозаписи (CD, DVD).</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Различные виды музыки: вокальная, инструментальная; соль</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Народное и профессиональное музыкальное творчество раз</w:t>
      </w:r>
      <w:r w:rsidRPr="00010F4F">
        <w:rPr>
          <w:rFonts w:ascii="Times New Roman" w:hAnsi="Times New Roman" w:cs="Times New Roman"/>
          <w:color w:val="auto"/>
          <w:spacing w:val="-4"/>
          <w:sz w:val="28"/>
          <w:szCs w:val="28"/>
        </w:rPr>
        <w:softHyphen/>
      </w:r>
      <w:r w:rsidRPr="00010F4F">
        <w:rPr>
          <w:rFonts w:ascii="Times New Roman" w:hAnsi="Times New Roman" w:cs="Times New Roman"/>
          <w:color w:val="auto"/>
          <w:sz w:val="28"/>
          <w:szCs w:val="28"/>
        </w:rPr>
        <w:t>ных стран мира. Многообразие этнокультурных, исторически сложившихся традиций. Региональные музыкально-</w:t>
      </w:r>
      <w:r w:rsidRPr="00010F4F">
        <w:rPr>
          <w:rFonts w:ascii="Times New Roman" w:hAnsi="Times New Roman" w:cs="Times New Roman"/>
          <w:color w:val="auto"/>
          <w:sz w:val="28"/>
          <w:szCs w:val="28"/>
        </w:rPr>
        <w:softHyphen/>
        <w:t>поэтические традиции: содержание, образная сфера и музыкальный язык.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Технология (труд)</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r w:rsidRPr="00010F4F">
        <w:rPr>
          <w:rFonts w:ascii="Times New Roman" w:hAnsi="Times New Roman" w:cs="Times New Roman"/>
          <w:color w:val="auto"/>
          <w:sz w:val="28"/>
          <w:szCs w:val="28"/>
        </w:rPr>
        <w:t>Рукотворный мир как результат труда человека; разнообразие предметов рукотворного мира (</w:t>
      </w:r>
      <w:r w:rsidRPr="00010F4F">
        <w:rPr>
          <w:rFonts w:ascii="Times New Roman" w:hAnsi="Times New Roman" w:cs="Times New Roman"/>
          <w:iCs/>
          <w:color w:val="auto"/>
          <w:sz w:val="28"/>
          <w:szCs w:val="28"/>
        </w:rPr>
        <w:t>архитектура</w:t>
      </w:r>
      <w:r w:rsidRPr="00010F4F">
        <w:rPr>
          <w:rFonts w:ascii="Times New Roman" w:hAnsi="Times New Roman" w:cs="Times New Roman"/>
          <w:color w:val="auto"/>
          <w:sz w:val="28"/>
          <w:szCs w:val="28"/>
        </w:rPr>
        <w:t>, скульптура, техника, предметы быта и декоративно</w:t>
      </w:r>
      <w:r w:rsidRPr="00010F4F">
        <w:rPr>
          <w:rFonts w:ascii="Times New Roman" w:hAnsi="Times New Roman" w:cs="Times New Roman"/>
          <w:color w:val="auto"/>
          <w:sz w:val="28"/>
          <w:szCs w:val="28"/>
        </w:rPr>
        <w:softHyphen/>
        <w:t>прикладного искусства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Элементарные общие правила создания предметов рукотворного</w:t>
      </w:r>
      <w:r w:rsidRPr="00010F4F">
        <w:rPr>
          <w:rFonts w:ascii="Times New Roman" w:hAnsi="Times New Roman" w:cs="Times New Roman"/>
          <w:color w:val="auto"/>
          <w:sz w:val="28"/>
          <w:szCs w:val="28"/>
        </w:rPr>
        <w:br/>
      </w:r>
      <w:r w:rsidRPr="00010F4F">
        <w:rPr>
          <w:rFonts w:ascii="Times New Roman" w:hAnsi="Times New Roman" w:cs="Times New Roman"/>
          <w:color w:val="auto"/>
          <w:spacing w:val="-2"/>
          <w:sz w:val="28"/>
          <w:szCs w:val="28"/>
        </w:rPr>
        <w:t>мира (удобство, эстетическая выразительность, проч</w:t>
      </w:r>
      <w:r w:rsidRPr="00010F4F">
        <w:rPr>
          <w:rFonts w:ascii="Times New Roman" w:hAnsi="Times New Roman" w:cs="Times New Roman"/>
          <w:color w:val="auto"/>
          <w:sz w:val="28"/>
          <w:szCs w:val="28"/>
        </w:rPr>
        <w:t xml:space="preserve">ность; гармония предметов и окружающей среды). Бережное отношение к природе как источнику сырьевых ресурсов. Мастера и их профессии; </w:t>
      </w:r>
      <w:r w:rsidRPr="00010F4F">
        <w:rPr>
          <w:rFonts w:ascii="Times New Roman" w:hAnsi="Times New Roman" w:cs="Times New Roman"/>
          <w:iCs/>
          <w:color w:val="auto"/>
          <w:sz w:val="28"/>
          <w:szCs w:val="28"/>
        </w:rPr>
        <w:t xml:space="preserve">традиции и творчество мастера в создании предметной среды (общее представление).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Накопление положительного опыта социальных контактов со сверстниками и взрослыми; умение работать в паре, в группе. Приобретение первоначальных навыков совместной продуктивной деятельности, сотрудничества, взаимопомощи, планирования и организации. </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Развитие потребности к труду, овладение основными доступными трудовыми умениями; овладение представлениями о трудовых профессиях. Приобретение навыков самообслуживания, усвоение правил техники безопасности при обработке различных материалов.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Анализ задания, организация рабочего места в зависимости от вида работы, планирование трудового процесса. Приемы ориентировки на рабочем месте. Рациональное размещение на рабочем месте материалов и инструментов, </w:t>
      </w:r>
      <w:r w:rsidRPr="00010F4F">
        <w:rPr>
          <w:rFonts w:ascii="Times New Roman" w:hAnsi="Times New Roman" w:cs="Times New Roman"/>
          <w:iCs/>
          <w:color w:val="auto"/>
          <w:spacing w:val="-2"/>
          <w:sz w:val="28"/>
          <w:szCs w:val="28"/>
        </w:rPr>
        <w:t>распределение рабочего времени</w:t>
      </w:r>
      <w:r w:rsidRPr="00010F4F">
        <w:rPr>
          <w:rFonts w:ascii="Times New Roman" w:hAnsi="Times New Roman" w:cs="Times New Roman"/>
          <w:color w:val="auto"/>
          <w:spacing w:val="-2"/>
          <w:sz w:val="28"/>
          <w:szCs w:val="28"/>
        </w:rPr>
        <w:t>. Анализ информа</w:t>
      </w:r>
      <w:r w:rsidRPr="00010F4F">
        <w:rPr>
          <w:rFonts w:ascii="Times New Roman" w:hAnsi="Times New Roman" w:cs="Times New Roman"/>
          <w:color w:val="auto"/>
          <w:spacing w:val="2"/>
          <w:sz w:val="28"/>
          <w:szCs w:val="28"/>
        </w:rPr>
        <w:t xml:space="preserve">ции (из дидактических материалов, выполненных рельефным способом), её </w:t>
      </w:r>
      <w:r w:rsidRPr="00010F4F">
        <w:rPr>
          <w:rFonts w:ascii="Times New Roman" w:hAnsi="Times New Roman" w:cs="Times New Roman"/>
          <w:color w:val="auto"/>
          <w:sz w:val="28"/>
          <w:szCs w:val="28"/>
        </w:rPr>
        <w:t>использование в организации работы. Алгоритм выполнения работы. Контроль и хода работы под контролем и с помощью учителя.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Элементарная творческая и проектная деятельность (создание замысла, его детализация и воплощение). Формирование положительного опыта и установки на активное использование освоенных технологий и навыков для своего  жизнеобеспечения, социального развития и помощи близким</w:t>
      </w:r>
      <w:r w:rsidRPr="00010F4F">
        <w:rPr>
          <w:rFonts w:ascii="Times New Roman" w:hAnsi="Times New Roman" w:cs="Times New Roman"/>
          <w:caps/>
          <w:color w:val="auto"/>
          <w:sz w:val="28"/>
          <w:szCs w:val="28"/>
        </w:rPr>
        <w:t xml:space="preserve">. </w:t>
      </w:r>
      <w:r w:rsidRPr="00010F4F">
        <w:rPr>
          <w:rFonts w:ascii="Times New Roman" w:hAnsi="Times New Roman" w:cs="Times New Roman"/>
          <w:color w:val="auto"/>
          <w:sz w:val="28"/>
          <w:szCs w:val="28"/>
        </w:rPr>
        <w:t>Осуществлять элементарную проектную деятельность в малых группах. Культура межличностных отношений в совместной деятельности. Прогнозирование конечного практического результата, умение пользоваться доступными приемами работы с готовой звуковой информацией.   Результат проектной деятельности — изделия, праздники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т.</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 </w:t>
      </w: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Овладение трудовыми умениями, необходимыми в разных жизненных сферах, овладение умением адекватно применять доступные технологии и освоенные трудовые навыки для полноценной коммуникации, социального и трудового взаимодействия. </w:t>
      </w:r>
      <w:r w:rsidRPr="00010F4F">
        <w:rPr>
          <w:rFonts w:ascii="Times New Roman" w:hAnsi="Times New Roman" w:cs="Times New Roman"/>
          <w:caps/>
          <w:color w:val="auto"/>
          <w:sz w:val="28"/>
          <w:szCs w:val="28"/>
        </w:rPr>
        <w:t>С</w:t>
      </w:r>
      <w:r w:rsidRPr="00010F4F">
        <w:rPr>
          <w:rFonts w:ascii="Times New Roman" w:hAnsi="Times New Roman" w:cs="Times New Roman"/>
          <w:color w:val="auto"/>
          <w:sz w:val="28"/>
          <w:szCs w:val="28"/>
        </w:rPr>
        <w:t>амостоятельное комбинирование художественных технологий в соответствии с конструктивной задачей.</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10F4F">
        <w:rPr>
          <w:rFonts w:ascii="Times New Roman" w:hAnsi="Times New Roman" w:cs="Times New Roman"/>
          <w:iCs/>
          <w:color w:val="auto"/>
          <w:sz w:val="28"/>
          <w:szCs w:val="28"/>
        </w:rPr>
        <w:t>Многообразие материалов и их практическое применение в жизни</w:t>
      </w:r>
      <w:r w:rsidRPr="00010F4F">
        <w:rPr>
          <w:rFonts w:ascii="Times New Roman" w:hAnsi="Times New Roman" w:cs="Times New Roman"/>
          <w:color w:val="auto"/>
          <w:sz w:val="28"/>
          <w:szCs w:val="28"/>
        </w:rPr>
        <w:t>. Распознавание материалов посредством тактильно-осязательного восприятия.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w:t>
      </w:r>
      <w:r w:rsidRPr="00010F4F">
        <w:rPr>
          <w:rFonts w:ascii="Times New Roman" w:hAnsi="Times New Roman" w:cs="Times New Roman"/>
          <w:iCs/>
          <w:color w:val="auto"/>
          <w:sz w:val="28"/>
          <w:szCs w:val="28"/>
        </w:rPr>
        <w:softHyphen/>
        <w:t>-художе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экономная технологических операций; подбор материалов и инструментов; разметка; обработка с целью получения деталей, </w:t>
      </w:r>
      <w:r w:rsidRPr="00010F4F">
        <w:rPr>
          <w:rFonts w:ascii="Times New Roman" w:hAnsi="Times New Roman" w:cs="Times New Roman"/>
          <w:iCs/>
          <w:color w:val="auto"/>
          <w:spacing w:val="2"/>
          <w:sz w:val="28"/>
          <w:szCs w:val="28"/>
        </w:rPr>
        <w:t xml:space="preserve">сборка, отделка изделия; проверка изделия в действии, </w:t>
      </w:r>
      <w:r w:rsidRPr="00010F4F">
        <w:rPr>
          <w:rFonts w:ascii="Times New Roman" w:hAnsi="Times New Roman" w:cs="Times New Roman"/>
          <w:iCs/>
          <w:color w:val="auto"/>
          <w:sz w:val="28"/>
          <w:szCs w:val="28"/>
        </w:rPr>
        <w:t>внесение необходимых дополнений и изменений с помощью учителя</w:t>
      </w:r>
      <w:r w:rsidRPr="00010F4F">
        <w:rPr>
          <w:rFonts w:ascii="Times New Roman" w:hAnsi="Times New Roman" w:cs="Times New Roman"/>
          <w:color w:val="auto"/>
          <w:sz w:val="28"/>
          <w:szCs w:val="28"/>
        </w:rPr>
        <w:t>. 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 Называние </w:t>
      </w:r>
      <w:r w:rsidRPr="00010F4F">
        <w:rPr>
          <w:rFonts w:ascii="Times New Roman" w:hAnsi="Times New Roman" w:cs="Times New Roman"/>
          <w:color w:val="auto"/>
          <w:spacing w:val="2"/>
          <w:sz w:val="28"/>
          <w:szCs w:val="28"/>
        </w:rPr>
        <w:t xml:space="preserve">и выполнение основных технологических операций ручной </w:t>
      </w:r>
      <w:r w:rsidRPr="00010F4F">
        <w:rPr>
          <w:rFonts w:ascii="Times New Roman" w:hAnsi="Times New Roman" w:cs="Times New Roman"/>
          <w:color w:val="auto"/>
          <w:sz w:val="28"/>
          <w:szCs w:val="28"/>
        </w:rPr>
        <w:t>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др.), сборка изделия (клеевое, </w:t>
      </w:r>
      <w:r w:rsidRPr="00010F4F">
        <w:rPr>
          <w:rFonts w:ascii="Times New Roman" w:hAnsi="Times New Roman" w:cs="Times New Roman"/>
          <w:color w:val="auto"/>
          <w:spacing w:val="2"/>
          <w:sz w:val="28"/>
          <w:szCs w:val="28"/>
        </w:rPr>
        <w:t>ниточное, проволочное, винтовое и другие виды соедине</w:t>
      </w:r>
      <w:r w:rsidRPr="00010F4F">
        <w:rPr>
          <w:rFonts w:ascii="Times New Roman" w:hAnsi="Times New Roman" w:cs="Times New Roman"/>
          <w:color w:val="auto"/>
          <w:sz w:val="28"/>
          <w:szCs w:val="28"/>
        </w:rPr>
        <w:t>ния), отделка изделия или его деталей (окрашивание, вышивка, аппликация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Использование измерений и построений для решения </w:t>
      </w:r>
      <w:r w:rsidRPr="00010F4F">
        <w:rPr>
          <w:rFonts w:ascii="Times New Roman" w:hAnsi="Times New Roman" w:cs="Times New Roman"/>
          <w:color w:val="auto"/>
          <w:sz w:val="28"/>
          <w:szCs w:val="28"/>
        </w:rPr>
        <w:t>практических задач. Виды условных графических изображе</w:t>
      </w:r>
      <w:r w:rsidRPr="00010F4F">
        <w:rPr>
          <w:rFonts w:ascii="Times New Roman" w:hAnsi="Times New Roman" w:cs="Times New Roman"/>
          <w:color w:val="auto"/>
          <w:spacing w:val="2"/>
          <w:sz w:val="28"/>
          <w:szCs w:val="28"/>
        </w:rPr>
        <w:t>ний: рельефный рисунок, простейший чертёж, развёртка, схема (их узнавание). Назначение линий чертежа (контурная, линия</w:t>
      </w:r>
      <w:r w:rsidRPr="00010F4F">
        <w:rPr>
          <w:rFonts w:ascii="Times New Roman" w:hAnsi="Times New Roman" w:cs="Times New Roman"/>
          <w:color w:val="auto"/>
          <w:sz w:val="28"/>
          <w:szCs w:val="28"/>
        </w:rPr>
        <w:t xml:space="preserve"> надреза, сгиба, размерная, осевая, центровая, линия разрыва). Чте</w:t>
      </w:r>
      <w:r w:rsidRPr="00010F4F">
        <w:rPr>
          <w:rFonts w:ascii="Times New Roman" w:hAnsi="Times New Roman" w:cs="Times New Roman"/>
          <w:color w:val="auto"/>
          <w:spacing w:val="2"/>
          <w:sz w:val="28"/>
          <w:szCs w:val="28"/>
        </w:rPr>
        <w:t>ние условных графических изображений. Разметка деталей прямоугольной, криволинейной формы или его развертки с помощью линейки в сантиметрах, угольника, шаблона,</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с опорой на простейший чертёж, выполненный рельефным способом. Изготовление изделий по рельефному рисунку, простейшему чертежу или схеме.</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Общее представление о конструировании как создании конструкции каких-</w:t>
      </w:r>
      <w:r w:rsidRPr="00010F4F">
        <w:rPr>
          <w:rFonts w:ascii="Times New Roman" w:hAnsi="Times New Roman" w:cs="Times New Roman"/>
          <w:color w:val="auto"/>
          <w:spacing w:val="2"/>
          <w:sz w:val="28"/>
          <w:szCs w:val="28"/>
        </w:rPr>
        <w:softHyphen/>
        <w:t xml:space="preserve">либо изделий (технических, бытовых, </w:t>
      </w:r>
      <w:r w:rsidRPr="00010F4F">
        <w:rPr>
          <w:rFonts w:ascii="Times New Roman" w:hAnsi="Times New Roman" w:cs="Times New Roman"/>
          <w:color w:val="auto"/>
          <w:sz w:val="28"/>
          <w:szCs w:val="28"/>
        </w:rPr>
        <w:t>учебных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 xml:space="preserve">пр.). Изделие, деталь изделия (общее представление). Понятие о конструкции изделия; </w:t>
      </w:r>
      <w:r w:rsidRPr="00010F4F">
        <w:rPr>
          <w:rFonts w:ascii="Times New Roman" w:hAnsi="Times New Roman" w:cs="Times New Roman"/>
          <w:iCs/>
          <w:color w:val="auto"/>
          <w:sz w:val="28"/>
          <w:szCs w:val="28"/>
        </w:rPr>
        <w:t>различные виды конструкций и способы их сборки</w:t>
      </w:r>
      <w:r w:rsidRPr="00010F4F">
        <w:rPr>
          <w:rFonts w:ascii="Times New Roman" w:hAnsi="Times New Roman" w:cs="Times New Roman"/>
          <w:color w:val="auto"/>
          <w:sz w:val="28"/>
          <w:szCs w:val="28"/>
        </w:rPr>
        <w:t>. Виды и способы соединения деталей. Основные требования к изделию (соответствие</w:t>
      </w:r>
      <w:r w:rsidRPr="00010F4F">
        <w:rPr>
          <w:rFonts w:ascii="Times New Roman" w:hAnsi="Times New Roman" w:cs="Times New Roman"/>
          <w:color w:val="auto"/>
          <w:sz w:val="28"/>
          <w:szCs w:val="28"/>
        </w:rPr>
        <w:br/>
        <w:t>материала, конструкции и внешнего оформления назначению изделия).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Конструирование и моделирование изделий из различных материалов по образцу, рельефному рисунку, простейшему </w:t>
      </w:r>
      <w:r w:rsidRPr="00010F4F">
        <w:rPr>
          <w:rFonts w:ascii="Times New Roman" w:hAnsi="Times New Roman" w:cs="Times New Roman"/>
          <w:iCs/>
          <w:color w:val="auto"/>
          <w:sz w:val="28"/>
          <w:szCs w:val="28"/>
        </w:rPr>
        <w:t>чертежу, выполненному рельефным способом, по заданным условиям</w:t>
      </w:r>
      <w:r>
        <w:rPr>
          <w:rFonts w:ascii="Times New Roman" w:hAnsi="Times New Roman" w:cs="Times New Roman"/>
          <w:iCs/>
          <w:color w:val="auto"/>
          <w:sz w:val="28"/>
          <w:szCs w:val="28"/>
        </w:rPr>
        <w:t xml:space="preserve"> </w:t>
      </w:r>
      <w:r w:rsidRPr="00010F4F">
        <w:rPr>
          <w:rFonts w:ascii="Times New Roman" w:hAnsi="Times New Roman" w:cs="Times New Roman"/>
          <w:iCs/>
          <w:color w:val="auto"/>
          <w:sz w:val="28"/>
          <w:szCs w:val="28"/>
        </w:rPr>
        <w:t>(технико-</w:t>
      </w:r>
      <w:r w:rsidRPr="00010F4F">
        <w:rPr>
          <w:rFonts w:ascii="Times New Roman" w:hAnsi="Times New Roman" w:cs="Times New Roman"/>
          <w:iCs/>
          <w:color w:val="auto"/>
          <w:sz w:val="28"/>
          <w:szCs w:val="28"/>
        </w:rPr>
        <w:softHyphen/>
        <w:t xml:space="preserve">технологическим, </w:t>
      </w:r>
      <w:r w:rsidRPr="00010F4F">
        <w:rPr>
          <w:rFonts w:ascii="Times New Roman" w:hAnsi="Times New Roman" w:cs="Times New Roman"/>
          <w:iCs/>
          <w:color w:val="auto"/>
          <w:spacing w:val="-4"/>
          <w:sz w:val="28"/>
          <w:szCs w:val="28"/>
        </w:rPr>
        <w:t>функциональным, декоративно-</w:t>
      </w:r>
      <w:r w:rsidRPr="00010F4F">
        <w:rPr>
          <w:rFonts w:ascii="Times New Roman" w:hAnsi="Times New Roman" w:cs="Times New Roman"/>
          <w:iCs/>
          <w:color w:val="auto"/>
          <w:spacing w:val="-4"/>
          <w:sz w:val="28"/>
          <w:szCs w:val="28"/>
        </w:rPr>
        <w:softHyphen/>
        <w:t>художественным и</w:t>
      </w:r>
      <w:r w:rsidRPr="00010F4F">
        <w:rPr>
          <w:rFonts w:ascii="Cambria Math" w:hAnsi="Cambria Math" w:cs="Cambria Math"/>
          <w:iCs/>
          <w:color w:val="auto"/>
          <w:spacing w:val="-4"/>
          <w:sz w:val="28"/>
          <w:szCs w:val="28"/>
        </w:rPr>
        <w:t> </w:t>
      </w:r>
      <w:r w:rsidRPr="00010F4F">
        <w:rPr>
          <w:rFonts w:ascii="Times New Roman" w:hAnsi="Times New Roman" w:cs="Times New Roman"/>
          <w:iCs/>
          <w:color w:val="auto"/>
          <w:spacing w:val="-4"/>
          <w:sz w:val="28"/>
          <w:szCs w:val="28"/>
        </w:rPr>
        <w:t xml:space="preserve">пр.). </w:t>
      </w:r>
      <w:r w:rsidRPr="00010F4F">
        <w:rPr>
          <w:rFonts w:ascii="Times New Roman" w:hAnsi="Times New Roman" w:cs="Times New Roman"/>
          <w:color w:val="auto"/>
          <w:sz w:val="28"/>
          <w:szCs w:val="28"/>
        </w:rPr>
        <w:t>Конструирование и знакомство с элементами техники.</w:t>
      </w:r>
    </w:p>
    <w:p w:rsidR="006C480D" w:rsidRPr="00010F4F" w:rsidRDefault="006C480D" w:rsidP="00C431F6">
      <w:pPr>
        <w:pStyle w:val="a9"/>
        <w:spacing w:line="360" w:lineRule="auto"/>
        <w:ind w:firstLine="709"/>
        <w:contextualSpacing/>
        <w:rPr>
          <w:rFonts w:ascii="Times New Roman" w:hAnsi="Times New Roman" w:cs="Times New Roman"/>
          <w:b/>
          <w:bCs/>
          <w:i/>
          <w:color w:val="auto"/>
          <w:sz w:val="28"/>
          <w:szCs w:val="28"/>
        </w:rPr>
      </w:pPr>
      <w:r w:rsidRPr="00010F4F">
        <w:rPr>
          <w:rFonts w:ascii="Times New Roman" w:hAnsi="Times New Roman" w:cs="Times New Roman"/>
          <w:b/>
          <w:bCs/>
          <w:i/>
          <w:color w:val="auto"/>
          <w:sz w:val="28"/>
          <w:szCs w:val="28"/>
        </w:rPr>
        <w:t>Практика работы на компьютере</w:t>
      </w:r>
      <w:r>
        <w:rPr>
          <w:rFonts w:ascii="Times New Roman" w:hAnsi="Times New Roman" w:cs="Times New Roman"/>
          <w:b/>
          <w:bCs/>
          <w:i/>
          <w:color w:val="auto"/>
          <w:sz w:val="28"/>
          <w:szCs w:val="28"/>
        </w:rPr>
        <w:t xml:space="preserve"> со специальным программным обеспечением</w:t>
      </w:r>
      <w:r w:rsidRPr="00010F4F">
        <w:rPr>
          <w:rFonts w:ascii="Times New Roman" w:hAnsi="Times New Roman" w:cs="Times New Roman"/>
          <w:b/>
          <w:bCs/>
          <w:i/>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Информация, её отбор, анализ и систематизация. Использование компьютера </w:t>
      </w:r>
      <w:r>
        <w:rPr>
          <w:rFonts w:ascii="Times New Roman" w:hAnsi="Times New Roman" w:cs="Times New Roman"/>
          <w:color w:val="auto"/>
          <w:sz w:val="28"/>
          <w:szCs w:val="28"/>
        </w:rPr>
        <w:t xml:space="preserve">со специальным программным обеспечением </w:t>
      </w:r>
      <w:r w:rsidRPr="00010F4F">
        <w:rPr>
          <w:rFonts w:ascii="Times New Roman" w:hAnsi="Times New Roman" w:cs="Times New Roman"/>
          <w:color w:val="auto"/>
          <w:sz w:val="28"/>
          <w:szCs w:val="28"/>
        </w:rPr>
        <w:t>для поиска и воспроизведения необходимой информации. Способы получения, хранения, переработки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Назначение основных устройств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pacing w:val="2"/>
          <w:sz w:val="28"/>
          <w:szCs w:val="28"/>
        </w:rPr>
        <w:t xml:space="preserve"> для ввода, вывода, обработки информации. Включение и выключение компьютера и подключаемых к нему устройств. Клавиату</w:t>
      </w:r>
      <w:r w:rsidRPr="00010F4F">
        <w:rPr>
          <w:rFonts w:ascii="Times New Roman" w:hAnsi="Times New Roman" w:cs="Times New Roman"/>
          <w:color w:val="auto"/>
          <w:sz w:val="28"/>
          <w:szCs w:val="28"/>
        </w:rPr>
        <w:t xml:space="preserve">ра, брайлевский дисплей, пользование мышью, использование </w:t>
      </w:r>
      <w:hyperlink r:id="rId9" w:history="1">
        <w:r w:rsidRPr="00010F4F">
          <w:rPr>
            <w:rStyle w:val="af6"/>
            <w:rFonts w:ascii="Times New Roman" w:hAnsi="Times New Roman"/>
            <w:color w:val="auto"/>
            <w:sz w:val="28"/>
            <w:szCs w:val="28"/>
            <w:u w:val="none"/>
          </w:rPr>
          <w:t>устройство вывода</w:t>
        </w:r>
      </w:hyperlink>
      <w:r w:rsidRPr="00010F4F">
        <w:rPr>
          <w:rFonts w:ascii="Times New Roman" w:hAnsi="Times New Roman" w:cs="Times New Roman"/>
          <w:color w:val="auto"/>
          <w:sz w:val="28"/>
          <w:szCs w:val="28"/>
          <w:shd w:val="clear" w:color="auto" w:fill="FFFFFF"/>
        </w:rPr>
        <w:t>, предназначенное для отображения текстовой информации в виде шеститочечных символов</w:t>
      </w:r>
      <w:r w:rsidRPr="00010F4F">
        <w:rPr>
          <w:rStyle w:val="apple-converted-space"/>
          <w:rFonts w:ascii="Times New Roman" w:hAnsi="Times New Roman"/>
          <w:color w:val="auto"/>
          <w:sz w:val="28"/>
          <w:szCs w:val="28"/>
          <w:shd w:val="clear" w:color="auto" w:fill="FFFFFF"/>
        </w:rPr>
        <w:t> </w:t>
      </w:r>
      <w:hyperlink r:id="rId10" w:history="1">
        <w:r w:rsidRPr="00010F4F">
          <w:rPr>
            <w:rStyle w:val="af6"/>
            <w:rFonts w:ascii="Times New Roman" w:hAnsi="Times New Roman"/>
            <w:color w:val="auto"/>
            <w:sz w:val="28"/>
            <w:szCs w:val="28"/>
            <w:u w:val="none"/>
          </w:rPr>
          <w:t>азбуки Брайля</w:t>
        </w:r>
      </w:hyperlink>
      <w:r w:rsidRPr="00010F4F">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shd w:val="clear" w:color="auto" w:fill="FFFFFF"/>
        </w:rPr>
        <w:t>программы чтения экрана на основе синтезатора речи. Ис</w:t>
      </w:r>
      <w:r w:rsidRPr="00010F4F">
        <w:rPr>
          <w:rFonts w:ascii="Times New Roman" w:hAnsi="Times New Roman" w:cs="Times New Roman"/>
          <w:color w:val="auto"/>
          <w:sz w:val="28"/>
          <w:szCs w:val="28"/>
        </w:rPr>
        <w:t xml:space="preserve">пользование компьютера </w:t>
      </w:r>
      <w:r>
        <w:rPr>
          <w:rFonts w:ascii="Times New Roman" w:hAnsi="Times New Roman" w:cs="Times New Roman"/>
          <w:sz w:val="28"/>
          <w:szCs w:val="28"/>
        </w:rPr>
        <w:t>со специальным программным обеспечением</w:t>
      </w:r>
      <w:r w:rsidRPr="00010F4F">
        <w:rPr>
          <w:rFonts w:ascii="Times New Roman" w:hAnsi="Times New Roman" w:cs="Times New Roman"/>
          <w:color w:val="auto"/>
          <w:sz w:val="28"/>
          <w:szCs w:val="28"/>
        </w:rPr>
        <w:t xml:space="preserve"> для решения доступных учеб</w:t>
      </w:r>
      <w:r w:rsidRPr="00010F4F">
        <w:rPr>
          <w:rFonts w:ascii="Times New Roman" w:hAnsi="Times New Roman" w:cs="Times New Roman"/>
          <w:color w:val="auto"/>
          <w:spacing w:val="2"/>
          <w:sz w:val="28"/>
          <w:szCs w:val="28"/>
        </w:rPr>
        <w:t>ных задач с простыми информационными объектами.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Простейшие приёмы поиска информации.</w:t>
      </w:r>
      <w:r w:rsidRPr="00010F4F">
        <w:rPr>
          <w:rFonts w:ascii="Times New Roman" w:hAnsi="Times New Roman" w:cs="Times New Roman"/>
          <w:color w:val="auto"/>
          <w:sz w:val="28"/>
          <w:szCs w:val="28"/>
        </w:rPr>
        <w:t xml:space="preserve">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6C480D" w:rsidRPr="00010F4F" w:rsidRDefault="006C480D" w:rsidP="00C431F6">
      <w:pPr>
        <w:spacing w:after="0" w:line="360" w:lineRule="auto"/>
        <w:ind w:firstLine="709"/>
        <w:contextualSpacing/>
        <w:rPr>
          <w:rFonts w:ascii="Times New Roman" w:hAnsi="Times New Roman"/>
          <w:spacing w:val="2"/>
          <w:sz w:val="28"/>
          <w:szCs w:val="28"/>
        </w:rPr>
      </w:pPr>
      <w:r w:rsidRPr="00010F4F">
        <w:rPr>
          <w:rFonts w:ascii="Times New Roman" w:hAnsi="Times New Roman"/>
          <w:sz w:val="28"/>
          <w:szCs w:val="28"/>
        </w:rPr>
        <w:t xml:space="preserve">Работа с простыми информационными объектами: преобразование, создание, сохранение, удаление. Создание небольшого текста по интересной </w:t>
      </w:r>
      <w:r w:rsidRPr="00010F4F">
        <w:rPr>
          <w:rFonts w:ascii="Times New Roman" w:hAnsi="Times New Roman"/>
          <w:spacing w:val="2"/>
          <w:sz w:val="28"/>
          <w:szCs w:val="28"/>
        </w:rPr>
        <w:t xml:space="preserve">детям тематике. Вывод текста на брайлевский принтер.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Физическая культура</w:t>
      </w:r>
      <w:r w:rsidRPr="00010F4F">
        <w:rPr>
          <w:rStyle w:val="a5"/>
          <w:rFonts w:ascii="Times New Roman" w:hAnsi="Times New Roman"/>
          <w:b/>
          <w:i w:val="0"/>
          <w:color w:val="auto"/>
          <w:sz w:val="28"/>
          <w:szCs w:val="28"/>
          <w:u w:val="single"/>
        </w:rPr>
        <w:footnoteReference w:id="11"/>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Знания о физической культуре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Физическая культура. </w:t>
      </w:r>
      <w:r w:rsidRPr="00010F4F">
        <w:rPr>
          <w:rFonts w:ascii="Times New Roman" w:hAnsi="Times New Roman" w:cs="Times New Roman"/>
          <w:color w:val="auto"/>
          <w:sz w:val="28"/>
          <w:szCs w:val="28"/>
        </w:rPr>
        <w:t xml:space="preserve">Физическая культура как система </w:t>
      </w:r>
      <w:r w:rsidRPr="00010F4F">
        <w:rPr>
          <w:rFonts w:ascii="Times New Roman" w:hAnsi="Times New Roman" w:cs="Times New Roman"/>
          <w:color w:val="auto"/>
          <w:spacing w:val="2"/>
          <w:sz w:val="28"/>
          <w:szCs w:val="28"/>
        </w:rPr>
        <w:t xml:space="preserve">разнообразных форм занятий физическими упражнениями </w:t>
      </w:r>
      <w:r w:rsidRPr="00010F4F">
        <w:rPr>
          <w:rFonts w:ascii="Times New Roman" w:hAnsi="Times New Roman" w:cs="Times New Roman"/>
          <w:color w:val="auto"/>
          <w:sz w:val="28"/>
          <w:szCs w:val="28"/>
        </w:rPr>
        <w:t>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Правила предупреждения травматизма во время занятий </w:t>
      </w:r>
      <w:r w:rsidRPr="00010F4F">
        <w:rPr>
          <w:rFonts w:ascii="Times New Roman" w:hAnsi="Times New Roman" w:cs="Times New Roman"/>
          <w:color w:val="auto"/>
          <w:sz w:val="28"/>
          <w:szCs w:val="28"/>
        </w:rPr>
        <w:t>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Из истории физической культуры. </w:t>
      </w:r>
      <w:r w:rsidRPr="00010F4F">
        <w:rPr>
          <w:rFonts w:ascii="Times New Roman" w:hAnsi="Times New Roman" w:cs="Times New Roman"/>
          <w:color w:val="auto"/>
          <w:spacing w:val="2"/>
          <w:sz w:val="28"/>
          <w:szCs w:val="28"/>
        </w:rPr>
        <w:t xml:space="preserve">История развития </w:t>
      </w:r>
      <w:r w:rsidRPr="00010F4F">
        <w:rPr>
          <w:rFonts w:ascii="Times New Roman" w:hAnsi="Times New Roman" w:cs="Times New Roman"/>
          <w:color w:val="auto"/>
          <w:sz w:val="28"/>
          <w:szCs w:val="28"/>
        </w:rPr>
        <w:t>физической культуры и первых соревнований. Особенности физической культуры разных народов.  Современные параолимпийские игры. Связь физической культуры с трудовой и другими видами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pacing w:val="-4"/>
          <w:sz w:val="28"/>
          <w:szCs w:val="28"/>
        </w:rPr>
        <w:t xml:space="preserve">Физические упражнения. </w:t>
      </w:r>
      <w:r w:rsidRPr="00010F4F">
        <w:rPr>
          <w:rFonts w:ascii="Times New Roman" w:hAnsi="Times New Roman" w:cs="Times New Roman"/>
          <w:color w:val="auto"/>
          <w:spacing w:val="-4"/>
          <w:sz w:val="28"/>
          <w:szCs w:val="28"/>
        </w:rPr>
        <w:t>Физические упражнения, их вли</w:t>
      </w:r>
      <w:r w:rsidRPr="00010F4F">
        <w:rPr>
          <w:rFonts w:ascii="Times New Roman" w:hAnsi="Times New Roman" w:cs="Times New Roman"/>
          <w:color w:val="auto"/>
          <w:spacing w:val="-2"/>
          <w:sz w:val="28"/>
          <w:szCs w:val="28"/>
        </w:rPr>
        <w:t xml:space="preserve">яние на физическое развитие и развитие физических качеств. </w:t>
      </w:r>
      <w:r w:rsidRPr="00010F4F">
        <w:rPr>
          <w:rFonts w:ascii="Times New Roman" w:hAnsi="Times New Roman" w:cs="Times New Roman"/>
          <w:color w:val="auto"/>
          <w:spacing w:val="-4"/>
          <w:sz w:val="28"/>
          <w:szCs w:val="28"/>
        </w:rPr>
        <w:t>Физическая подготовка и её связь с развитием основных физи</w:t>
      </w:r>
      <w:r w:rsidRPr="00010F4F">
        <w:rPr>
          <w:rFonts w:ascii="Times New Roman" w:hAnsi="Times New Roman" w:cs="Times New Roman"/>
          <w:color w:val="auto"/>
          <w:spacing w:val="-2"/>
          <w:sz w:val="28"/>
          <w:szCs w:val="28"/>
        </w:rPr>
        <w:t xml:space="preserve">ческих качеств. Характеристика основных физических качеств: силы, быстроты, выносливости, </w:t>
      </w:r>
      <w:r w:rsidRPr="00010F4F">
        <w:rPr>
          <w:rFonts w:ascii="Times New Roman" w:hAnsi="Times New Roman" w:cs="Times New Roman"/>
          <w:color w:val="auto"/>
          <w:kern w:val="1"/>
          <w:sz w:val="28"/>
          <w:szCs w:val="28"/>
        </w:rPr>
        <w:t>ловкости,</w:t>
      </w:r>
      <w:r w:rsidRPr="00010F4F">
        <w:rPr>
          <w:rFonts w:ascii="Times New Roman" w:hAnsi="Times New Roman" w:cs="Times New Roman"/>
          <w:color w:val="auto"/>
          <w:spacing w:val="-2"/>
          <w:sz w:val="28"/>
          <w:szCs w:val="28"/>
        </w:rPr>
        <w:t xml:space="preserve"> гибкости и равновесия. </w:t>
      </w:r>
      <w:r w:rsidRPr="00010F4F">
        <w:rPr>
          <w:rFonts w:ascii="Times New Roman" w:hAnsi="Times New Roman" w:cs="Times New Roman"/>
          <w:color w:val="auto"/>
          <w:sz w:val="28"/>
          <w:szCs w:val="28"/>
        </w:rPr>
        <w:t>Физические упражнения и осанка. Физическая нагрузка. Противопоказания к физическим упражнениям и нагрузкам. Спорт и спортивные игры. Возможности незрячего человека заниматься спортом.</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z w:val="28"/>
          <w:szCs w:val="28"/>
        </w:rPr>
        <w:t>Накопление опыта безбоязненного самостоятельного передвижения в знакомом пространстве с изменением  темпа движения</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Способы физкультурной деятельности</w:t>
      </w:r>
    </w:p>
    <w:p w:rsidR="006C480D" w:rsidRPr="00010F4F" w:rsidRDefault="006C480D" w:rsidP="00C431F6">
      <w:pPr>
        <w:tabs>
          <w:tab w:val="left" w:pos="1080"/>
        </w:tabs>
        <w:suppressAutoHyphen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b/>
          <w:bCs/>
          <w:spacing w:val="2"/>
          <w:sz w:val="28"/>
          <w:szCs w:val="28"/>
        </w:rPr>
        <w:t xml:space="preserve">Самостоятельные занятия. </w:t>
      </w:r>
      <w:r w:rsidRPr="00010F4F">
        <w:rPr>
          <w:rFonts w:ascii="Times New Roman" w:hAnsi="Times New Roman"/>
          <w:spacing w:val="2"/>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pacing w:val="2"/>
          <w:sz w:val="28"/>
          <w:szCs w:val="28"/>
        </w:rPr>
        <w:br/>
      </w:r>
      <w:r w:rsidRPr="00010F4F">
        <w:rPr>
          <w:rFonts w:ascii="Times New Roman" w:hAnsi="Times New Roman"/>
          <w:spacing w:val="-2"/>
          <w:sz w:val="28"/>
          <w:szCs w:val="28"/>
        </w:rPr>
        <w:t xml:space="preserve">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 </w:t>
      </w:r>
      <w:r w:rsidRPr="00010F4F">
        <w:rPr>
          <w:rFonts w:ascii="Times New Roman" w:hAnsi="Times New Roman"/>
          <w:sz w:val="28"/>
          <w:szCs w:val="28"/>
        </w:rPr>
        <w:t>Овладение знаниями о доступных для состояния здоровья физических упражнений; умение их выполнять.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Самостоятельные игры и развлечения. </w:t>
      </w:r>
      <w:r w:rsidRPr="00010F4F">
        <w:rPr>
          <w:rFonts w:ascii="Times New Roman" w:hAnsi="Times New Roman" w:cs="Times New Roman"/>
          <w:color w:val="auto"/>
          <w:sz w:val="28"/>
          <w:szCs w:val="28"/>
        </w:rPr>
        <w:t>Участие в  подвижных играх (на спортивных площадках и в спортивных залах).</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Физическое совершенствование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Физкультурно-</w:t>
      </w:r>
      <w:r w:rsidRPr="00010F4F">
        <w:rPr>
          <w:rFonts w:ascii="Times New Roman" w:hAnsi="Times New Roman" w:cs="Times New Roman"/>
          <w:b/>
          <w:bCs/>
          <w:color w:val="auto"/>
          <w:sz w:val="28"/>
          <w:szCs w:val="28"/>
        </w:rPr>
        <w:softHyphen/>
        <w:t xml:space="preserve">оздоровительная деятельность. </w:t>
      </w:r>
      <w:r w:rsidRPr="00010F4F">
        <w:rPr>
          <w:rFonts w:ascii="Times New Roman" w:hAnsi="Times New Roman" w:cs="Times New Roman"/>
          <w:color w:val="auto"/>
          <w:sz w:val="28"/>
          <w:szCs w:val="28"/>
        </w:rPr>
        <w:t>Комплексы физических упражнений для утренней зарядки, физкультминуток.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по профилактике и коррекции нарушений осанки, формированию навыков правильной осанки; комплексы упражнений для укрепления сводов стопы, развития их подвижности.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физических качеств.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Комплексы упражнений на развитие мелкой моторики рук.</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Комплексы дыхательных упражнений.</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Упражнения на развитие навыков пространственной ориентировки.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расслабление (физическое и психическое).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Упражнения на равновесие, на координацию.</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Спортивно-</w:t>
      </w:r>
      <w:r w:rsidRPr="00010F4F">
        <w:rPr>
          <w:rFonts w:ascii="Times New Roman" w:hAnsi="Times New Roman" w:cs="Times New Roman"/>
          <w:b/>
          <w:bCs/>
          <w:color w:val="auto"/>
          <w:sz w:val="28"/>
          <w:szCs w:val="28"/>
        </w:rPr>
        <w:softHyphen/>
        <w:t>оздоровительная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pacing w:val="2"/>
          <w:sz w:val="28"/>
          <w:szCs w:val="28"/>
        </w:rPr>
        <w:t xml:space="preserve">Гимнастика с основами акробатики. </w:t>
      </w:r>
      <w:r w:rsidRPr="00010F4F">
        <w:rPr>
          <w:rFonts w:ascii="Times New Roman" w:hAnsi="Times New Roman" w:cs="Times New Roman"/>
          <w:iCs/>
          <w:color w:val="auto"/>
          <w:spacing w:val="2"/>
          <w:sz w:val="28"/>
          <w:szCs w:val="28"/>
        </w:rPr>
        <w:t xml:space="preserve">Организующие </w:t>
      </w:r>
      <w:r w:rsidRPr="00010F4F">
        <w:rPr>
          <w:rFonts w:ascii="Times New Roman" w:hAnsi="Times New Roman" w:cs="Times New Roman"/>
          <w:iCs/>
          <w:color w:val="auto"/>
          <w:sz w:val="28"/>
          <w:szCs w:val="28"/>
        </w:rPr>
        <w:t>команды и приёмы.</w:t>
      </w:r>
      <w:r>
        <w:rPr>
          <w:rFonts w:ascii="Times New Roman" w:hAnsi="Times New Roman" w:cs="Times New Roman"/>
          <w:iCs/>
          <w:color w:val="auto"/>
          <w:sz w:val="28"/>
          <w:szCs w:val="28"/>
        </w:rPr>
        <w:t xml:space="preserve"> </w:t>
      </w:r>
      <w:r w:rsidRPr="00010F4F">
        <w:rPr>
          <w:rFonts w:ascii="Times New Roman" w:hAnsi="Times New Roman" w:cs="Times New Roman"/>
          <w:color w:val="auto"/>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Общеразвивающие  упражнения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2"/>
          <w:sz w:val="28"/>
          <w:szCs w:val="28"/>
        </w:rPr>
      </w:pPr>
      <w:r w:rsidRPr="00010F4F">
        <w:rPr>
          <w:rFonts w:ascii="Times New Roman" w:hAnsi="Times New Roman" w:cs="Times New Roman"/>
          <w:bCs/>
          <w:iCs/>
          <w:color w:val="auto"/>
          <w:sz w:val="28"/>
          <w:szCs w:val="28"/>
        </w:rPr>
        <w:t>Основная стойка, стойка ноги врозь; основные положения рук; движения прямых рук; движения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pStyle w:val="a9"/>
        <w:spacing w:line="360" w:lineRule="auto"/>
        <w:ind w:firstLine="709"/>
        <w:contextualSpacing/>
        <w:rPr>
          <w:rFonts w:ascii="Times New Roman" w:hAnsi="Times New Roman" w:cs="Times New Roman"/>
          <w:i/>
          <w:iCs/>
          <w:color w:val="auto"/>
          <w:spacing w:val="-4"/>
          <w:sz w:val="28"/>
          <w:szCs w:val="28"/>
        </w:rPr>
      </w:pPr>
      <w:r w:rsidRPr="00010F4F">
        <w:rPr>
          <w:rFonts w:ascii="Times New Roman" w:hAnsi="Times New Roman" w:cs="Times New Roman"/>
          <w:i/>
          <w:iCs/>
          <w:color w:val="auto"/>
          <w:sz w:val="28"/>
          <w:szCs w:val="28"/>
        </w:rPr>
        <w:t xml:space="preserve">Акробатические упражнения. </w:t>
      </w:r>
      <w:r w:rsidRPr="00010F4F">
        <w:rPr>
          <w:rFonts w:ascii="Times New Roman" w:hAnsi="Times New Roman" w:cs="Times New Roman"/>
          <w:color w:val="auto"/>
          <w:sz w:val="28"/>
          <w:szCs w:val="28"/>
        </w:rPr>
        <w:t>Упоры; седы; упражнения</w:t>
      </w:r>
      <w:r w:rsidRPr="00010F4F">
        <w:rPr>
          <w:rFonts w:ascii="Times New Roman" w:hAnsi="Times New Roman" w:cs="Times New Roman"/>
          <w:color w:val="auto"/>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Гимнастические упражнения прикладного характера. </w:t>
      </w:r>
      <w:r w:rsidRPr="00010F4F">
        <w:rPr>
          <w:rFonts w:ascii="Times New Roman" w:hAnsi="Times New Roman" w:cs="Times New Roman"/>
          <w:color w:val="auto"/>
          <w:spacing w:val="2"/>
          <w:sz w:val="28"/>
          <w:szCs w:val="28"/>
        </w:rPr>
        <w:t xml:space="preserve">Упражнения с предметами (гимнастические палки, обручи, с озвученными мячами, мячами разной фактуры, со скакалкой и др.). Упражнения для формирования осанки. Передвижение по гимнастической </w:t>
      </w:r>
      <w:r w:rsidRPr="00010F4F">
        <w:rPr>
          <w:rFonts w:ascii="Times New Roman" w:hAnsi="Times New Roman" w:cs="Times New Roman"/>
          <w:color w:val="auto"/>
          <w:sz w:val="28"/>
          <w:szCs w:val="28"/>
        </w:rPr>
        <w:t xml:space="preserve">стенке. Преодоление полосы препятствий с элементами лазанья, перелезания, переползания, передвижение по наклонной гимнастической скамейке. Упражнения с большими мячами. Упражнения в равновесии. Упражнения на точность. Ритмические упражнения. Упражнения в равновесии. </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
          <w:bCs/>
          <w:i/>
          <w:iCs/>
          <w:color w:val="auto"/>
          <w:sz w:val="28"/>
          <w:szCs w:val="28"/>
        </w:rPr>
        <w:t xml:space="preserve">Лёгкая атлетика.  </w:t>
      </w:r>
      <w:r w:rsidRPr="00010F4F">
        <w:rPr>
          <w:rFonts w:ascii="Times New Roman" w:hAnsi="Times New Roman" w:cs="Times New Roman"/>
          <w:bCs/>
          <w:i/>
          <w:iCs/>
          <w:color w:val="auto"/>
          <w:sz w:val="28"/>
          <w:szCs w:val="28"/>
        </w:rPr>
        <w:t xml:space="preserve">Упражнения в ходьбе: </w:t>
      </w:r>
      <w:r w:rsidRPr="00010F4F">
        <w:rPr>
          <w:rFonts w:ascii="Times New Roman" w:hAnsi="Times New Roman" w:cs="Times New Roman"/>
          <w:bCs/>
          <w:iCs/>
          <w:color w:val="auto"/>
          <w:sz w:val="28"/>
          <w:szCs w:val="28"/>
        </w:rPr>
        <w:t>свободная ходьба в одном направлении всей группой, соблюдая общий темп, ускоренная ходьба, ходьба на носках,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Беговые упражнения: </w:t>
      </w:r>
      <w:r w:rsidRPr="00010F4F">
        <w:rPr>
          <w:rFonts w:ascii="Times New Roman" w:hAnsi="Times New Roman" w:cs="Times New Roman"/>
          <w:iCs/>
          <w:color w:val="auto"/>
          <w:sz w:val="28"/>
          <w:szCs w:val="28"/>
        </w:rPr>
        <w:t>медленный бег; бег с переменой направления по сигналу; медленный бег на месте; бег на расстояние; бег на носках; бег с преодолением простейших препятствий; бег в чередовании с ходьбой; быстрый бег на месте; равномерный бег; свободный бег в играх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Прыжковые упражнения (выполняются только на матах): </w:t>
      </w:r>
      <w:r w:rsidRPr="00010F4F">
        <w:rPr>
          <w:rFonts w:ascii="Times New Roman" w:hAnsi="Times New Roman" w:cs="Times New Roman"/>
          <w:iCs/>
          <w:color w:val="auto"/>
          <w:sz w:val="28"/>
          <w:szCs w:val="28"/>
        </w:rPr>
        <w:t xml:space="preserve">легкие подскоки на месте на двух ногах, руки на поясе; на одной ноге, с небольшим продвижением вперед; прыжки на двух ногах через скакалку; прыжок в длину с места на мат; прыжки на месте на двух ногах с поворотом; прыжки на месте с разным положением рук; прыжки в играх; </w:t>
      </w:r>
      <w:r w:rsidRPr="00010F4F">
        <w:rPr>
          <w:rFonts w:ascii="Times New Roman" w:hAnsi="Times New Roman" w:cs="Times New Roman"/>
          <w:color w:val="auto"/>
          <w:sz w:val="28"/>
          <w:szCs w:val="28"/>
        </w:rPr>
        <w:t>на одной ноге и двух ногах на месте и с продвижением.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Броски:  </w:t>
      </w:r>
      <w:r w:rsidRPr="00010F4F">
        <w:rPr>
          <w:rFonts w:ascii="Times New Roman" w:hAnsi="Times New Roman" w:cs="Times New Roman"/>
          <w:iCs/>
          <w:color w:val="auto"/>
          <w:sz w:val="28"/>
          <w:szCs w:val="28"/>
        </w:rPr>
        <w:t xml:space="preserve">броски двумя руками большого мяча в пол, стену, вверх с последующей ловлей, </w:t>
      </w:r>
      <w:r w:rsidRPr="00010F4F">
        <w:rPr>
          <w:rFonts w:ascii="Times New Roman" w:hAnsi="Times New Roman" w:cs="Times New Roman"/>
          <w:color w:val="auto"/>
          <w:sz w:val="28"/>
          <w:szCs w:val="28"/>
        </w:rPr>
        <w:t>большого мяча (1 кг) на дальность разными способами.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Метание: </w:t>
      </w:r>
      <w:r w:rsidRPr="00010F4F">
        <w:rPr>
          <w:rFonts w:ascii="Times New Roman" w:hAnsi="Times New Roman" w:cs="Times New Roman"/>
          <w:color w:val="auto"/>
          <w:sz w:val="28"/>
          <w:szCs w:val="28"/>
        </w:rPr>
        <w:t>малого мяча, камешков на точность и на дальность; метание в звучащую цель; метание мячей в играх; метание различных легких предметов на точность и на дальность; метание различных предметов в играх.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Лыжная подготовка.</w:t>
      </w:r>
      <w:r w:rsidRPr="00010F4F">
        <w:rPr>
          <w:rFonts w:ascii="Times New Roman" w:hAnsi="Times New Roman" w:cs="Times New Roman"/>
          <w:bCs/>
          <w:iCs/>
          <w:color w:val="auto"/>
          <w:sz w:val="28"/>
          <w:szCs w:val="28"/>
        </w:rPr>
        <w:t xml:space="preserve"> Строевые упражнения, ходьба с лыжами на плече, </w:t>
      </w:r>
      <w:r w:rsidRPr="00010F4F">
        <w:rPr>
          <w:rFonts w:ascii="Times New Roman" w:hAnsi="Times New Roman" w:cs="Times New Roman"/>
          <w:color w:val="auto"/>
          <w:sz w:val="28"/>
          <w:szCs w:val="28"/>
        </w:rPr>
        <w:t>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Плавание. </w:t>
      </w:r>
      <w:r w:rsidRPr="00010F4F">
        <w:rPr>
          <w:rFonts w:ascii="Times New Roman" w:hAnsi="Times New Roman" w:cs="Times New Roman"/>
          <w:i/>
          <w:iCs/>
          <w:color w:val="auto"/>
          <w:sz w:val="28"/>
          <w:szCs w:val="28"/>
        </w:rPr>
        <w:t xml:space="preserve">Подводящие упражнения: </w:t>
      </w:r>
      <w:r w:rsidRPr="00010F4F">
        <w:rPr>
          <w:rFonts w:ascii="Times New Roman" w:hAnsi="Times New Roman" w:cs="Times New Roman"/>
          <w:color w:val="auto"/>
          <w:sz w:val="28"/>
          <w:szCs w:val="28"/>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010F4F">
        <w:rPr>
          <w:rFonts w:ascii="Times New Roman" w:hAnsi="Times New Roman" w:cs="Times New Roman"/>
          <w:i/>
          <w:iCs/>
          <w:color w:val="auto"/>
          <w:sz w:val="28"/>
          <w:szCs w:val="28"/>
        </w:rPr>
        <w:t xml:space="preserve">Проплывание учебных дистанций: </w:t>
      </w:r>
      <w:r w:rsidRPr="00010F4F">
        <w:rPr>
          <w:rFonts w:ascii="Times New Roman" w:hAnsi="Times New Roman" w:cs="Times New Roman"/>
          <w:color w:val="auto"/>
          <w:sz w:val="28"/>
          <w:szCs w:val="28"/>
        </w:rPr>
        <w:t>произвольным способом.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 xml:space="preserve">Подвижные и спортивные игры. </w:t>
      </w:r>
      <w:r w:rsidRPr="00010F4F">
        <w:rPr>
          <w:rFonts w:ascii="Times New Roman" w:hAnsi="Times New Roman" w:cs="Times New Roman"/>
          <w:i/>
          <w:iCs/>
          <w:color w:val="auto"/>
          <w:sz w:val="28"/>
          <w:szCs w:val="28"/>
        </w:rPr>
        <w:t xml:space="preserve">На материале гимнастики с основами акробатики: </w:t>
      </w:r>
      <w:r w:rsidRPr="00010F4F">
        <w:rPr>
          <w:rFonts w:ascii="Times New Roman" w:hAnsi="Times New Roman" w:cs="Times New Roman"/>
          <w:color w:val="auto"/>
          <w:sz w:val="28"/>
          <w:szCs w:val="28"/>
        </w:rPr>
        <w:t>игровые задания с исполь</w:t>
      </w:r>
      <w:r w:rsidRPr="00010F4F">
        <w:rPr>
          <w:rFonts w:ascii="Times New Roman" w:hAnsi="Times New Roman" w:cs="Times New Roman"/>
          <w:color w:val="auto"/>
          <w:spacing w:val="2"/>
          <w:sz w:val="28"/>
          <w:szCs w:val="28"/>
        </w:rPr>
        <w:t xml:space="preserve">зованием строевых упражнений, упражнений на внимание, </w:t>
      </w:r>
      <w:r w:rsidRPr="00010F4F">
        <w:rPr>
          <w:rFonts w:ascii="Times New Roman" w:hAnsi="Times New Roman" w:cs="Times New Roman"/>
          <w:color w:val="auto"/>
          <w:sz w:val="28"/>
          <w:szCs w:val="28"/>
        </w:rPr>
        <w:t>силу, ловкость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На материале лёгкой атлетики: </w:t>
      </w:r>
      <w:r w:rsidRPr="00010F4F">
        <w:rPr>
          <w:rFonts w:ascii="Times New Roman" w:hAnsi="Times New Roman" w:cs="Times New Roman"/>
          <w:color w:val="auto"/>
          <w:sz w:val="28"/>
          <w:szCs w:val="28"/>
        </w:rPr>
        <w:t>прыжки, бег, метания и броски; упражнения на координацию, выносливость и быстроту.</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 xml:space="preserve">На материале лыжной подготовки: </w:t>
      </w:r>
      <w:r w:rsidRPr="00010F4F">
        <w:rPr>
          <w:rFonts w:ascii="Times New Roman" w:hAnsi="Times New Roman" w:cs="Times New Roman"/>
          <w:color w:val="auto"/>
          <w:spacing w:val="2"/>
          <w:sz w:val="28"/>
          <w:szCs w:val="28"/>
        </w:rPr>
        <w:t>эстафеты в пере</w:t>
      </w:r>
      <w:r w:rsidRPr="00010F4F">
        <w:rPr>
          <w:rFonts w:ascii="Times New Roman" w:hAnsi="Times New Roman" w:cs="Times New Roman"/>
          <w:color w:val="auto"/>
          <w:sz w:val="28"/>
          <w:szCs w:val="28"/>
        </w:rPr>
        <w:t>движении на лыжах, упражнения на выносливость и координацию.</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i/>
          <w:iCs/>
          <w:color w:val="auto"/>
          <w:sz w:val="28"/>
          <w:szCs w:val="28"/>
        </w:rPr>
        <w:t>На материале спортивных игр: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Футбола, хоккея: </w:t>
      </w:r>
      <w:r w:rsidRPr="00010F4F">
        <w:rPr>
          <w:rFonts w:ascii="Times New Roman" w:hAnsi="Times New Roman" w:cs="Times New Roman"/>
          <w:color w:val="auto"/>
          <w:sz w:val="28"/>
          <w:szCs w:val="28"/>
        </w:rPr>
        <w:t xml:space="preserve">удар по неподвижному и катящемуся звучащему мячу; </w:t>
      </w:r>
      <w:r w:rsidRPr="00010F4F">
        <w:rPr>
          <w:rFonts w:ascii="Times New Roman" w:hAnsi="Times New Roman" w:cs="Times New Roman"/>
          <w:color w:val="auto"/>
          <w:spacing w:val="2"/>
          <w:sz w:val="28"/>
          <w:szCs w:val="28"/>
        </w:rPr>
        <w:t xml:space="preserve"> ведение мяча; подвижные игры на материале </w:t>
      </w:r>
      <w:r w:rsidRPr="00010F4F">
        <w:rPr>
          <w:rFonts w:ascii="Times New Roman" w:hAnsi="Times New Roman" w:cs="Times New Roman"/>
          <w:color w:val="auto"/>
          <w:sz w:val="28"/>
          <w:szCs w:val="28"/>
        </w:rPr>
        <w:t>футбола.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Баскетбола: </w:t>
      </w:r>
      <w:r w:rsidRPr="00010F4F">
        <w:rPr>
          <w:rFonts w:ascii="Times New Roman" w:hAnsi="Times New Roman" w:cs="Times New Roman"/>
          <w:color w:val="auto"/>
          <w:sz w:val="28"/>
          <w:szCs w:val="28"/>
        </w:rPr>
        <w:t>отбивание мяча.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Роллингболл и гандбол</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лёгкой атлетики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pacing w:val="2"/>
          <w:sz w:val="28"/>
          <w:szCs w:val="28"/>
        </w:rPr>
        <w:t>Развитие координации</w:t>
      </w:r>
      <w:r w:rsidRPr="00010F4F">
        <w:rPr>
          <w:rFonts w:ascii="Times New Roman" w:hAnsi="Times New Roman" w:cs="Times New Roman"/>
          <w:iCs/>
          <w:color w:val="auto"/>
          <w:spacing w:val="2"/>
          <w:sz w:val="28"/>
          <w:szCs w:val="28"/>
        </w:rPr>
        <w:t xml:space="preserve">: перебежки шеренгах взявшись за руки; бег в парах за руки; остановка в </w:t>
      </w:r>
      <w:r w:rsidRPr="00010F4F">
        <w:rPr>
          <w:rFonts w:ascii="Times New Roman" w:hAnsi="Times New Roman" w:cs="Times New Roman"/>
          <w:color w:val="auto"/>
          <w:spacing w:val="2"/>
          <w:sz w:val="28"/>
          <w:szCs w:val="28"/>
        </w:rPr>
        <w:t>беге</w:t>
      </w:r>
      <w:r w:rsidRPr="00010F4F">
        <w:rPr>
          <w:rFonts w:ascii="Times New Roman" w:hAnsi="Times New Roman" w:cs="Times New Roman"/>
          <w:color w:val="auto"/>
          <w:sz w:val="28"/>
          <w:szCs w:val="28"/>
        </w:rPr>
        <w:t>; прыжки  на месте на одной ноге и двух ногах поочерёдно.</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i/>
          <w:iCs/>
          <w:color w:val="auto"/>
          <w:spacing w:val="2"/>
          <w:sz w:val="28"/>
          <w:szCs w:val="28"/>
        </w:rPr>
        <w:t xml:space="preserve">Развитие быстроты: </w:t>
      </w:r>
      <w:r w:rsidRPr="00010F4F">
        <w:rPr>
          <w:rFonts w:ascii="Times New Roman" w:hAnsi="Times New Roman" w:cs="Times New Roman"/>
          <w:color w:val="auto"/>
          <w:spacing w:val="2"/>
          <w:sz w:val="28"/>
          <w:szCs w:val="28"/>
        </w:rPr>
        <w:t xml:space="preserve">повторное выполнение беговых упражнений с максимальной скоростью; бег со страховкой по наклонной в максимальном темпе; </w:t>
      </w:r>
      <w:r w:rsidRPr="00010F4F">
        <w:rPr>
          <w:rFonts w:ascii="Times New Roman" w:hAnsi="Times New Roman" w:cs="Times New Roman"/>
          <w:color w:val="auto"/>
          <w:sz w:val="28"/>
          <w:szCs w:val="28"/>
        </w:rPr>
        <w:t>броски в стенку мяча в мак</w:t>
      </w:r>
      <w:r w:rsidRPr="00010F4F">
        <w:rPr>
          <w:rFonts w:ascii="Times New Roman" w:hAnsi="Times New Roman" w:cs="Times New Roman"/>
          <w:color w:val="auto"/>
          <w:spacing w:val="2"/>
          <w:sz w:val="28"/>
          <w:szCs w:val="28"/>
        </w:rPr>
        <w:t>симальном темпе, из разных исходных положений.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iCs/>
          <w:color w:val="auto"/>
          <w:sz w:val="28"/>
          <w:szCs w:val="28"/>
        </w:rPr>
        <w:t xml:space="preserve">ходьба на дистанции в режиме умеренной интенсивности; </w:t>
      </w:r>
      <w:r w:rsidRPr="00010F4F">
        <w:rPr>
          <w:rFonts w:ascii="Times New Roman" w:hAnsi="Times New Roman" w:cs="Times New Roman"/>
          <w:color w:val="auto"/>
          <w:sz w:val="28"/>
          <w:szCs w:val="28"/>
        </w:rPr>
        <w:t>равномерный бег в режиме умеренной интенсивности.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силовых способностей: </w:t>
      </w:r>
      <w:r w:rsidRPr="00010F4F">
        <w:rPr>
          <w:rFonts w:ascii="Times New Roman" w:hAnsi="Times New Roman" w:cs="Times New Roman"/>
          <w:color w:val="auto"/>
          <w:sz w:val="28"/>
          <w:szCs w:val="28"/>
        </w:rPr>
        <w:t xml:space="preserve">передача набивного мяча (1 кг) в максимальном темпе, по </w:t>
      </w:r>
      <w:r w:rsidRPr="00010F4F">
        <w:rPr>
          <w:rFonts w:ascii="Times New Roman" w:hAnsi="Times New Roman" w:cs="Times New Roman"/>
          <w:color w:val="auto"/>
          <w:spacing w:val="2"/>
          <w:sz w:val="28"/>
          <w:szCs w:val="28"/>
        </w:rPr>
        <w:t xml:space="preserve">кругу, из разных исходных положений; метание набивных </w:t>
      </w:r>
      <w:r w:rsidRPr="00010F4F">
        <w:rPr>
          <w:rFonts w:ascii="Times New Roman" w:hAnsi="Times New Roman" w:cs="Times New Roman"/>
          <w:color w:val="auto"/>
          <w:sz w:val="28"/>
          <w:szCs w:val="28"/>
        </w:rPr>
        <w:t xml:space="preserve">мячей (1—2 кг) одной рукой и двумя руками из разных исходных положений и различными способами (сверху, сбоку, </w:t>
      </w:r>
      <w:r w:rsidRPr="00010F4F">
        <w:rPr>
          <w:rFonts w:ascii="Times New Roman" w:hAnsi="Times New Roman" w:cs="Times New Roman"/>
          <w:color w:val="auto"/>
          <w:spacing w:val="2"/>
          <w:sz w:val="28"/>
          <w:szCs w:val="28"/>
        </w:rPr>
        <w:t>снизу, от груди); повторное выполнение беговых нагрузок</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в </w:t>
      </w:r>
      <w:r w:rsidRPr="00010F4F">
        <w:rPr>
          <w:rFonts w:ascii="Times New Roman" w:hAnsi="Times New Roman" w:cs="Times New Roman"/>
          <w:color w:val="auto"/>
          <w:sz w:val="28"/>
          <w:szCs w:val="28"/>
        </w:rPr>
        <w:t>горку; прыжки в высоту на месте с касанием рукой подвешенных звучащих ориентиров.</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На материале лыжной подготовки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координации: </w:t>
      </w:r>
      <w:r w:rsidRPr="00010F4F">
        <w:rPr>
          <w:rFonts w:ascii="Times New Roman" w:hAnsi="Times New Roman" w:cs="Times New Roman"/>
          <w:color w:val="auto"/>
          <w:sz w:val="28"/>
          <w:szCs w:val="28"/>
        </w:rPr>
        <w:t>перенос тяжести тела с лыжи на лыжу (на месте, в движении, прыжком с опорой на палки); комплексы обще</w:t>
      </w:r>
      <w:r>
        <w:rPr>
          <w:rFonts w:ascii="Times New Roman" w:hAnsi="Times New Roman" w:cs="Times New Roman"/>
          <w:color w:val="auto"/>
          <w:sz w:val="28"/>
          <w:szCs w:val="28"/>
        </w:rPr>
        <w:t>-</w:t>
      </w:r>
      <w:r w:rsidRPr="00010F4F">
        <w:rPr>
          <w:rFonts w:ascii="Times New Roman" w:hAnsi="Times New Roman" w:cs="Times New Roman"/>
          <w:color w:val="auto"/>
          <w:sz w:val="28"/>
          <w:szCs w:val="28"/>
        </w:rPr>
        <w:t>развивающих упражнений с изменением поз тела, стоя на лыжах; скольжение на правой (левой) ноге после двух-</w:t>
      </w:r>
      <w:r w:rsidRPr="00010F4F">
        <w:rPr>
          <w:rFonts w:ascii="Times New Roman" w:hAnsi="Times New Roman" w:cs="Times New Roman"/>
          <w:color w:val="auto"/>
          <w:sz w:val="28"/>
          <w:szCs w:val="28"/>
        </w:rPr>
        <w:softHyphen/>
        <w:t>трёх шагов.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На материале плавания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iCs/>
          <w:color w:val="auto"/>
          <w:sz w:val="28"/>
          <w:szCs w:val="28"/>
        </w:rPr>
        <w:t xml:space="preserve">Развитие выносливости: </w:t>
      </w:r>
      <w:r w:rsidRPr="00010F4F">
        <w:rPr>
          <w:rFonts w:ascii="Times New Roman" w:hAnsi="Times New Roman" w:cs="Times New Roman"/>
          <w:color w:val="auto"/>
          <w:sz w:val="28"/>
          <w:szCs w:val="28"/>
        </w:rPr>
        <w:t>повторное выполнение освоенных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Коррекционные курсы</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Ритмика</w:t>
      </w:r>
      <w:r w:rsidRPr="00010F4F">
        <w:rPr>
          <w:rStyle w:val="a5"/>
          <w:rFonts w:ascii="Times New Roman" w:hAnsi="Times New Roman"/>
          <w:b/>
          <w:sz w:val="28"/>
          <w:szCs w:val="28"/>
          <w:u w:val="single"/>
        </w:rPr>
        <w:footnoteReference w:id="12"/>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т.ч. в учебной деятельности. Музыка и движение. Красота движения и  музыкально -</w:t>
      </w:r>
      <w:r>
        <w:rPr>
          <w:rFonts w:ascii="Times New Roman" w:hAnsi="Times New Roman"/>
          <w:sz w:val="28"/>
          <w:szCs w:val="28"/>
        </w:rPr>
        <w:t xml:space="preserve"> </w:t>
      </w:r>
      <w:r w:rsidRPr="00010F4F">
        <w:rPr>
          <w:rFonts w:ascii="Times New Roman" w:hAnsi="Times New Roman"/>
          <w:sz w:val="28"/>
          <w:szCs w:val="28"/>
        </w:rPr>
        <w:t>ритмическая  деятельность. Упражнения в музыкально-ритмической деятельности.  Танцевальные движения и танцы. Движение и речь. Ритмика и слух, ритмика и зрение.</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Специальные ритмические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Ритмические координированные движения рук. Упражнения для глаз, их движений.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Динамичность, ритмичность, устремленность движений. Упражнения для  глаз, их движений.</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 амплитуда движения. 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ступни ног. Вставание на полупальцы. Выставление ноги на носок. Полуприседание. Выставление ноги на пятку, носок.</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Элементы танцев.</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Танцы.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Красота движения. Танец. Хоровод. Хлопки. Красивые, изящные движения. Виды танцев. Весёлые, грустные мелодии. Народные мелодии. </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 </w:t>
      </w:r>
    </w:p>
    <w:p w:rsidR="006C480D" w:rsidRPr="00010F4F" w:rsidRDefault="006C480D" w:rsidP="00C431F6">
      <w:pPr>
        <w:pStyle w:val="af4"/>
        <w:spacing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13"/>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адаптивной физкультурой. Упражнения адаптивной физкультуры и их роль для здоровья человека. Правильное дыхание. Осанка человека. Подвижные игры, их правила, требования к играющим. Гигиенические навыки занятий адаптивной физкультурой. Занятия на тренажерах. Зрение и упражнения адаптивной физкультурой.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Общие упражнения.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(для обучающихся 3-й группы).</w:t>
      </w:r>
    </w:p>
    <w:p w:rsidR="006C480D" w:rsidRPr="00010F4F" w:rsidRDefault="006C480D" w:rsidP="00C431F6">
      <w:pPr>
        <w:pStyle w:val="af4"/>
        <w:spacing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для обучающихся с остаточным зрением.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Охрана, развитие остаточного зрения и зрительного восприятия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Охрана зрения</w:t>
      </w:r>
      <w:r>
        <w:rPr>
          <w:rFonts w:ascii="Times New Roman" w:hAnsi="Times New Roman"/>
          <w:b/>
          <w:i/>
          <w:sz w:val="28"/>
          <w:szCs w:val="28"/>
        </w:rPr>
        <w:t xml:space="preserve"> </w:t>
      </w:r>
      <w:r w:rsidRPr="00010F4F">
        <w:rPr>
          <w:rFonts w:ascii="Times New Roman" w:hAnsi="Times New Roman"/>
          <w:b/>
          <w:i/>
          <w:sz w:val="28"/>
          <w:szCs w:val="28"/>
        </w:rPr>
        <w:t>и стабилизация зрительных функций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Зрение и его роль в жизни человека. Зрительная работоспособность. Зрительное утомление. Профилактика зрительного утомления. Упражнения для глаз. Физкультура и зрение. Гигиенические требования к оптическим средствам. Тифлотехнические средства поддержания и улучшения остаточного зрения.</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Развитие регулирующей и контролирующей роли зрения</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клетчатой бумаги. Выполнение простых графических диктантов (до 4-6 команд). Обведение по внешнему и внутреннему контуру. Составление орнаментов из геометрических фигур и выкладывание из мозаики. Размещение предмета в заданной точке.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клетки как меры измерения.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Знакомство с прямой линией, расположенной в разном положении (горизонтальная, вертикальная, наклонная) и их сочетаниями.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Выполнение различных видов штриховок. Нахождение в задания закономерности и продолжение их по аналогии. </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 xml:space="preserve">Зарисовка, конструирование, вырезание геометрических фигур. Выполнение графических работ по готовому образцу и зрительной памяти. Расширение представлений о геометрических фигурах, замкнутых и незамкнутых линиях.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Составление предметов из контуров известных геометрических фигур. Сравнение, выражение в слове результата наблюдения, обоснование своего варианта. Конструирование из геометрических фигур по замыслу и зарисовка результата.</w:t>
      </w:r>
    </w:p>
    <w:p w:rsidR="006C480D" w:rsidRPr="00010F4F" w:rsidRDefault="006C480D" w:rsidP="00C431F6">
      <w:pPr>
        <w:pStyle w:val="afa"/>
        <w:spacing w:line="360" w:lineRule="auto"/>
        <w:ind w:firstLine="708"/>
        <w:contextualSpacing/>
        <w:jc w:val="both"/>
        <w:rPr>
          <w:szCs w:val="28"/>
        </w:rPr>
      </w:pPr>
      <w:r w:rsidRPr="00010F4F">
        <w:rPr>
          <w:szCs w:val="28"/>
        </w:rPr>
        <w:t>Понятие о симметрии предмета. Расположение предметов в ряд по горизонтали и вертикали на одной линии, сообразуясь с высотой предмета, определяя большие и маленькие строки.</w:t>
      </w:r>
    </w:p>
    <w:p w:rsidR="006C480D" w:rsidRPr="00010F4F" w:rsidRDefault="006C480D" w:rsidP="00C431F6">
      <w:pPr>
        <w:pStyle w:val="20"/>
        <w:spacing w:after="0" w:line="360" w:lineRule="auto"/>
        <w:ind w:firstLine="708"/>
        <w:contextualSpacing/>
        <w:rPr>
          <w:rFonts w:ascii="Times New Roman" w:hAnsi="Times New Roman"/>
          <w:sz w:val="28"/>
          <w:szCs w:val="28"/>
        </w:rPr>
      </w:pPr>
      <w:r w:rsidRPr="00010F4F">
        <w:rPr>
          <w:rFonts w:ascii="Times New Roman" w:hAnsi="Times New Roman"/>
          <w:sz w:val="28"/>
          <w:szCs w:val="28"/>
        </w:rPr>
        <w:t>Работа с крупной мозаикой.</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ориентировочно-поисковой роли зрения</w:t>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умения копировать объекты.</w:t>
      </w:r>
    </w:p>
    <w:p w:rsidR="006C480D" w:rsidRPr="00010F4F" w:rsidRDefault="006C480D" w:rsidP="00C431F6">
      <w:pPr>
        <w:pStyle w:val="afa"/>
        <w:spacing w:line="360" w:lineRule="auto"/>
        <w:ind w:firstLine="708"/>
        <w:contextualSpacing/>
        <w:jc w:val="both"/>
        <w:rPr>
          <w:szCs w:val="28"/>
        </w:rPr>
      </w:pPr>
      <w:r w:rsidRPr="00010F4F">
        <w:rPr>
          <w:szCs w:val="28"/>
        </w:rPr>
        <w:t>Формировать умение классифицировать письменные буквы алфавита – строчных и заглавных – по равным основаниям: по количеству элементов, по открытости – закрытости букв. Формировать умение искать ошибки и их исправлять. Отыскивание чисел в таблицах.  Кроссворды. Заполнение таблиц с использованием шифра. Лабиринты.</w:t>
      </w:r>
    </w:p>
    <w:p w:rsidR="006C480D" w:rsidRPr="00010F4F" w:rsidRDefault="006C480D" w:rsidP="00C431F6">
      <w:pPr>
        <w:pStyle w:val="afa"/>
        <w:spacing w:line="360" w:lineRule="auto"/>
        <w:ind w:firstLine="708"/>
        <w:contextualSpacing/>
        <w:jc w:val="both"/>
        <w:rPr>
          <w:szCs w:val="28"/>
        </w:rPr>
      </w:pPr>
      <w:r w:rsidRPr="00010F4F">
        <w:rPr>
          <w:szCs w:val="28"/>
        </w:rPr>
        <w:t>Развитие зрительной дифференцировки расстояния между предметами. Зрительная дифференцировка расстояния между предметами (3 предметов). Описание предметов в пространственном положении  по зрительной памяти. Использование в речи пространственной терминологии. Восприятие пространственных отношений между частями одного предмета, умение видеть зависимость изменения характеристики предмета от изменения пространственных отношений между частями.</w:t>
      </w:r>
    </w:p>
    <w:p w:rsidR="006C480D" w:rsidRPr="00010F4F" w:rsidRDefault="006C480D" w:rsidP="00C431F6">
      <w:pPr>
        <w:pStyle w:val="afa"/>
        <w:spacing w:line="360" w:lineRule="auto"/>
        <w:ind w:firstLine="708"/>
        <w:contextualSpacing/>
        <w:jc w:val="both"/>
        <w:rPr>
          <w:szCs w:val="28"/>
        </w:rPr>
      </w:pPr>
      <w:r w:rsidRPr="00010F4F">
        <w:rPr>
          <w:szCs w:val="28"/>
        </w:rPr>
        <w:t>Зрительная оценка пространственных отношений между предметами, оценка положения одного предмета относительно других, отражение этих отношений в практической деятельности.</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Развитие умения использовать технические средства для рассматривания мелки</w:t>
      </w:r>
      <w:r w:rsidRPr="00010F4F">
        <w:rPr>
          <w:sz w:val="28"/>
          <w:szCs w:val="28"/>
        </w:rPr>
        <w:t>х</w:t>
      </w:r>
      <w:r w:rsidRPr="00010F4F">
        <w:rPr>
          <w:rFonts w:ascii="Times New Roman" w:hAnsi="Times New Roman"/>
          <w:sz w:val="28"/>
          <w:szCs w:val="28"/>
        </w:rPr>
        <w:t xml:space="preserve"> объектов на иллюстрациях.</w:t>
      </w:r>
    </w:p>
    <w:p w:rsidR="006C480D" w:rsidRPr="00010F4F" w:rsidRDefault="006C480D" w:rsidP="00C431F6">
      <w:pPr>
        <w:pStyle w:val="23"/>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Формирование зрительных способов выделения пространственного расположения предмета в группе предметов, определение изменения его местоположения.</w:t>
      </w:r>
      <w:r w:rsidRPr="00010F4F">
        <w:rPr>
          <w:rFonts w:ascii="Times New Roman" w:hAnsi="Times New Roman"/>
          <w:sz w:val="28"/>
          <w:szCs w:val="28"/>
        </w:rPr>
        <w:tab/>
      </w:r>
    </w:p>
    <w:p w:rsidR="006C480D" w:rsidRPr="00010F4F" w:rsidRDefault="006C480D" w:rsidP="00C431F6">
      <w:pPr>
        <w:pStyle w:val="afa"/>
        <w:spacing w:line="360" w:lineRule="auto"/>
        <w:ind w:firstLine="708"/>
        <w:contextualSpacing/>
        <w:jc w:val="both"/>
        <w:rPr>
          <w:szCs w:val="28"/>
        </w:rPr>
      </w:pPr>
      <w:r w:rsidRPr="00010F4F">
        <w:rPr>
          <w:szCs w:val="28"/>
        </w:rPr>
        <w:t>Формирование представлений о протяженности пространства, о расстоянии между предметами в процессе передвижения.</w:t>
      </w:r>
    </w:p>
    <w:p w:rsidR="006C480D" w:rsidRPr="00010F4F" w:rsidRDefault="006C480D" w:rsidP="00C431F6">
      <w:pPr>
        <w:pStyle w:val="afa"/>
        <w:spacing w:line="360" w:lineRule="auto"/>
        <w:ind w:firstLine="708"/>
        <w:contextualSpacing/>
        <w:jc w:val="both"/>
        <w:rPr>
          <w:szCs w:val="28"/>
        </w:rPr>
      </w:pPr>
      <w:r w:rsidRPr="00010F4F">
        <w:rPr>
          <w:szCs w:val="28"/>
        </w:rPr>
        <w:t>Упражнение в узнавании предметов на большом расстоянии.</w:t>
      </w:r>
    </w:p>
    <w:p w:rsidR="006C480D" w:rsidRPr="00010F4F" w:rsidRDefault="006C480D" w:rsidP="00C431F6">
      <w:pPr>
        <w:pStyle w:val="afa"/>
        <w:spacing w:line="360" w:lineRule="auto"/>
        <w:contextualSpacing/>
        <w:jc w:val="both"/>
        <w:rPr>
          <w:szCs w:val="28"/>
        </w:rPr>
      </w:pPr>
      <w:r w:rsidRPr="00010F4F">
        <w:rPr>
          <w:szCs w:val="28"/>
        </w:rPr>
        <w:tab/>
        <w:t xml:space="preserve">Определение удаленность объектов в большом пространстве в зависимости от насыщенности окраски. Перечисление по памяти предметов наблюдаемых вблизи и вдали. </w:t>
      </w:r>
    </w:p>
    <w:p w:rsidR="006C480D" w:rsidRPr="00010F4F" w:rsidRDefault="006C480D" w:rsidP="00C431F6">
      <w:pPr>
        <w:pStyle w:val="20"/>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Развитие информационно-познавательной роли зрения</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умения узнавать предметы в натуральном виде и их изображения (реальное, силуэтное, контурное). Выделение главных отличительных признаков предметов одного вида и рода, узнавание по ним предметов в новых усложненных условиях восприятия и в новых причинно-следственных связях.</w:t>
      </w:r>
    </w:p>
    <w:p w:rsidR="006C480D" w:rsidRPr="00010F4F" w:rsidRDefault="006C480D" w:rsidP="00C431F6">
      <w:pPr>
        <w:pStyle w:val="afa"/>
        <w:spacing w:line="360" w:lineRule="auto"/>
        <w:ind w:firstLine="709"/>
        <w:contextualSpacing/>
        <w:jc w:val="both"/>
        <w:rPr>
          <w:szCs w:val="28"/>
        </w:rPr>
      </w:pPr>
      <w:r w:rsidRPr="00010F4F">
        <w:rPr>
          <w:szCs w:val="28"/>
        </w:rPr>
        <w:t>Совершенствование операций  узнавания, локализации из множества, соотнесения, сравнения.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Закрепление представлений о цвете. Совершенствование навыков различения оттенков цветов. Формирование умения создавать  цветовые узоры. Совершенствование способности различать цветов при увеличении поля восприятия и расстояния между цветными объектами.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Целостное прослеживание контуров предметов сложной формы. Составление сложной конфигурации из простых форм. Локализация заданных форм из множества других, определения формы предмета или его частей.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умения узнавания геометрических фигур в разных положениях по основным признакам, несмотря на варьирование несущественных. Сравнение предлагаемых изображений с эталонами. Поиск определенных фигур, предметов расположенных на зашумленном контуре (до 5-и фигур). Узнавание, локализация, соотнесение ранее усвоенных форм, если объект восприятия предлагается в новом пространственном положении.</w:t>
      </w:r>
    </w:p>
    <w:p w:rsidR="006C480D" w:rsidRPr="00010F4F" w:rsidRDefault="006C480D" w:rsidP="00C431F6">
      <w:pPr>
        <w:pStyle w:val="afa"/>
        <w:spacing w:line="360" w:lineRule="auto"/>
        <w:ind w:firstLine="709"/>
        <w:contextualSpacing/>
        <w:jc w:val="both"/>
        <w:rPr>
          <w:szCs w:val="28"/>
        </w:rPr>
      </w:pPr>
      <w:r w:rsidRPr="00010F4F">
        <w:rPr>
          <w:szCs w:val="28"/>
        </w:rPr>
        <w:t>Сравнение величины предметов по переменным параметрам.</w:t>
      </w:r>
    </w:p>
    <w:p w:rsidR="006C480D" w:rsidRPr="00010F4F" w:rsidRDefault="006C480D" w:rsidP="00C431F6">
      <w:pPr>
        <w:pStyle w:val="afa"/>
        <w:spacing w:line="360" w:lineRule="auto"/>
        <w:ind w:firstLine="709"/>
        <w:contextualSpacing/>
        <w:jc w:val="both"/>
        <w:rPr>
          <w:szCs w:val="28"/>
        </w:rPr>
      </w:pPr>
      <w:r w:rsidRPr="00010F4F">
        <w:rPr>
          <w:szCs w:val="28"/>
        </w:rPr>
        <w:t>Конструирование по представлению, опираясь на образы зрительной памяти. Использование сформированных представления для более точного отображения свойств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на предметных изображениях схематические изображения (не готовые изображения, а мелкие детали, включенные в изображения).</w:t>
      </w:r>
    </w:p>
    <w:p w:rsidR="006C480D" w:rsidRPr="00010F4F" w:rsidRDefault="006C480D" w:rsidP="00C431F6">
      <w:pPr>
        <w:pStyle w:val="afa"/>
        <w:spacing w:line="360" w:lineRule="auto"/>
        <w:ind w:firstLine="709"/>
        <w:contextualSpacing/>
        <w:jc w:val="both"/>
        <w:rPr>
          <w:szCs w:val="28"/>
        </w:rPr>
      </w:pPr>
      <w:r w:rsidRPr="00010F4F">
        <w:rPr>
          <w:szCs w:val="28"/>
        </w:rPr>
        <w:t xml:space="preserve">Рассматривание сюжетной картины по плану. Понимание характера картины: изображения знакомых предметов, ситуации, обстановки, действий, выполняемых персонажами. Описание действий персонажей, изображенных на картине, выделение основных признаков и  установление коротких функциональных связей.  Выделение главного  и называние картины. Использование явлений природы, изображенных на картине для ориентировки во времени. </w:t>
      </w:r>
    </w:p>
    <w:p w:rsidR="006C480D" w:rsidRPr="00010F4F" w:rsidRDefault="006C480D" w:rsidP="00C431F6">
      <w:pPr>
        <w:pStyle w:val="afa"/>
        <w:spacing w:line="360" w:lineRule="auto"/>
        <w:ind w:firstLine="709"/>
        <w:contextualSpacing/>
        <w:jc w:val="both"/>
        <w:rPr>
          <w:szCs w:val="28"/>
        </w:rPr>
      </w:pPr>
      <w:r w:rsidRPr="00010F4F">
        <w:rPr>
          <w:szCs w:val="28"/>
        </w:rPr>
        <w:t>Узнавание и воспроизведение эмоции и позы человека по схеме. Понимание позы человека и ее истолкование как «застывшего момента» в зависимости от того предмета, с которым действует изображенный на картине человек.</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расчесывания волос, хранение расчески, приемы чистки расчески. Различные сортами мыла, шампуня. Выбор шампуня для мытья головы, мыть голову.</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Щетки для мытья рук.</w:t>
      </w:r>
    </w:p>
    <w:p w:rsidR="006C480D" w:rsidRPr="00010F4F" w:rsidRDefault="006C480D" w:rsidP="00C431F6">
      <w:pPr>
        <w:tabs>
          <w:tab w:val="left" w:pos="708"/>
          <w:tab w:val="left" w:pos="1416"/>
          <w:tab w:val="left" w:pos="2124"/>
          <w:tab w:val="left" w:pos="2832"/>
          <w:tab w:val="left" w:pos="3540"/>
          <w:tab w:val="left" w:pos="5235"/>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во времени по часам.</w:t>
      </w:r>
      <w:r w:rsidRPr="00010F4F">
        <w:rPr>
          <w:rFonts w:ascii="Times New Roman" w:hAnsi="Times New Roman"/>
          <w:sz w:val="28"/>
          <w:szCs w:val="28"/>
        </w:rPr>
        <w:tab/>
      </w:r>
      <w:r w:rsidRPr="00010F4F">
        <w:rPr>
          <w:rFonts w:ascii="Times New Roman" w:hAnsi="Times New Roman"/>
          <w:sz w:val="28"/>
          <w:szCs w:val="28"/>
        </w:rPr>
        <w:tab/>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тканей, из которых шьют одежду: хлопчатобумажная, шерстяная.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Техника безопасности при работе с утюгом, иглой, булавкой, ножницами.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Мелкий ремонт одежды: пришивание пуговицы, вешалки, обметывание петли для пуговиц, зашивание одежду по распоровшемуся шву, подшивание подогнутого кра</w:t>
      </w:r>
      <w:r>
        <w:rPr>
          <w:rFonts w:ascii="Times New Roman" w:hAnsi="Times New Roman"/>
          <w:sz w:val="28"/>
          <w:szCs w:val="28"/>
        </w:rPr>
        <w:t>я</w:t>
      </w:r>
      <w:r w:rsidRPr="00010F4F">
        <w:rPr>
          <w:rFonts w:ascii="Times New Roman" w:hAnsi="Times New Roman"/>
          <w:sz w:val="28"/>
          <w:szCs w:val="28"/>
        </w:rPr>
        <w:t xml:space="preserve"> одежды.</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ягоды.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т</w:t>
      </w:r>
      <w:r w:rsidRPr="00010F4F">
        <w:rPr>
          <w:rFonts w:ascii="Times New Roman" w:hAnsi="Times New Roman"/>
          <w:sz w:val="28"/>
          <w:szCs w:val="28"/>
        </w:rPr>
        <w:t>ие 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Приготовление простейших блюд. 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или обеду.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посудой и столовыми принадлежностями.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Соблюдение норм освещения помещений.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санитарно-гигиенические требований и правилам безопасности при уходе за комнатными растениями.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вида транспорта по назначению: пассажирский, грузовой, специальный. Различные транспортные средства. Узнавание транспорта по описанию и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Обозначения номеров пассажирских транспортных средств.</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Вход и выход из пассажирского транспортного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Разные виды салонов транспортных средств, ориентировка в салонах.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Профессии людей на транспорте: водитель, кондуктор, контролер.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Оплата проезда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формами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вида магазина по витрине, по запаху, по условным обозначениям. Указатели видов магазинов. Режим работы магазинов.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Использовать формулы речевого этикета покупателя.</w:t>
      </w:r>
    </w:p>
    <w:p w:rsidR="006C480D" w:rsidRPr="00010F4F" w:rsidRDefault="006C480D" w:rsidP="00C431F6">
      <w:pPr>
        <w:suppressAutoHyphens/>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трудится, занимается, играет. Формирование умения и желания трудиться.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лесу, парке, на водоеме. Соблюдение правил поведения в гостях.</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Использовать неречевые средства общения (сдержанная поза, умеренность жестикуляции, поворот туловища к говорящему). </w:t>
      </w:r>
    </w:p>
    <w:p w:rsidR="006C480D" w:rsidRPr="00010F4F" w:rsidRDefault="006C480D" w:rsidP="00C431F6">
      <w:pPr>
        <w:spacing w:after="0" w:line="360" w:lineRule="auto"/>
        <w:ind w:right="-5" w:firstLine="709"/>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подарков, изготовление своими руками.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Медицинская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хранения лекарств в домашней аптечке, применение лекарственных средств только по назначению врача.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Пользование градусником. Оказание первой помощи при ожоге, порезе, ушибе.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Уход за средствами оптической коррекции зрения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гимнастики для глаз для предупреждения или снятия зрительного переутомления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к услугам различных служб и учреждений.</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характерные свойства и признаки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 троллейбусе, трамвае, автобусе, маршрутном такси, машинах, метро.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Конкретизация предметных и пространственных представлений в условиях реального ближайшего окружения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крупных культурно-бытовых учреждениях населенного пункта и об их предметном наполнении.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Самостоятельная и свободная ориентировка в школе, на пришкольном участке, на прилегающих к школе улицах.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перехода улицы для незрячих.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населенном пункте на уровне «карта – план» с использованием рельефных планов и макетов.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Самостоятельное составление плана замкнутого и свободного пространства по словесному описанию.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Самостоятельное освоение нескольких маршрутов в пределах города. Освоение городского транспорта. Изучение нескольких значимых для воспитанника маршрутов городского транспорта.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правильного жеста, указывающего направление.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 общества: игры «Магазин», «Почта», «Поликлиника».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Ориентировка на почте: отправление писем, посылок.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Обращение за помощью к незнакомому человеку. Совместная ориентировка с незнакомым человеком.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Обращение с тростью при переходе через улицу.</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осязания и мелкой моторики</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Роль осязания в жизнедеятельности слепого.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Роль осязания в  жизнедеятельности человека, познании окружающего мира, отдельных предметов и явлений, овладении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компенсаторных возможностей субъективного отражения и построения объективной картины происходящего в ближайшем окружении и в природе, предметно - объектного наполнения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Значение использования осязательных навыков в различных видах учебной и внеклассной деятельности, приемов и способов тактильно-осязательного восприятия для освоения предметно-пространственной среды.</w:t>
      </w:r>
    </w:p>
    <w:p w:rsidR="006C480D" w:rsidRPr="00010F4F" w:rsidRDefault="006C480D" w:rsidP="00C431F6">
      <w:pPr>
        <w:suppressAutoHyphens/>
        <w:spacing w:after="0" w:line="360" w:lineRule="auto"/>
        <w:ind w:left="709"/>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строении и возможностях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 о строении и возможностях руки как средства познания окружающего мира, расширения границ познавательных возможностей. Виды движений верхних конечностей и способы их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мелких точных координированных действий с предметами, необходимыми в учебной деятельности, в быту, для возможности </w:t>
      </w:r>
      <w:r>
        <w:rPr>
          <w:rFonts w:ascii="Times New Roman" w:hAnsi="Times New Roman"/>
          <w:sz w:val="28"/>
          <w:szCs w:val="28"/>
        </w:rPr>
        <w:t>использования</w:t>
      </w:r>
      <w:r w:rsidRPr="00010F4F">
        <w:rPr>
          <w:rFonts w:ascii="Times New Roman" w:hAnsi="Times New Roman"/>
          <w:sz w:val="28"/>
          <w:szCs w:val="28"/>
        </w:rPr>
        <w:t xml:space="preserve"> рельефно-точечного шрифта письма, чтения по системе Л. Брайля и повышения их скорости. Приемы и упражнения развития осязания и мелкой моторики, приемы и способы тактильно-осязательного восприятия предметно-пространственной среды.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ритмичности движений, направленных на формирование навыков самостоятельной рельефно-графической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рациональных обследовательских действий, развитие элементарных практических навыков рельефно-графического изображения.</w:t>
      </w:r>
    </w:p>
    <w:p w:rsidR="006C480D" w:rsidRPr="00010F4F" w:rsidRDefault="006C480D" w:rsidP="00C431F6">
      <w:pPr>
        <w:pStyle w:val="a9"/>
        <w:suppressAutoHyphens/>
        <w:autoSpaceDN/>
        <w:adjustRightInd/>
        <w:spacing w:line="360" w:lineRule="auto"/>
        <w:ind w:firstLine="709"/>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 xml:space="preserve">Формирование навыков осязательного обследования сенсорных эталонов.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Выделение сенсорных эталонов формы. Культура осязания. Алгоритм осязательного обследования эталонов формы. Бимануальное обследование.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формы объемных, плоскостных сенсорных эталонов, чтение их изображений, выполненных различными видами рельефа.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Взаимосвязь сенсорного эталона и его графического изображения.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Распознавание и называние геометрических фигур (треугольник, прямоугольник, квадрат, окружность, круг).</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Распознавание и называние геометрических тел (шар, куб, параллелепипед, пирамида, цилиндр, конус).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сравнения и классификации предметов по форме. Использование тифлотехнических средств </w:t>
      </w:r>
      <w:r>
        <w:rPr>
          <w:rFonts w:ascii="Times New Roman" w:hAnsi="Times New Roman"/>
          <w:sz w:val="28"/>
          <w:szCs w:val="28"/>
        </w:rPr>
        <w:t xml:space="preserve">для самостоятельной рельефно-графической деятельности по изображению предметов </w:t>
      </w:r>
      <w:r w:rsidRPr="00010F4F">
        <w:rPr>
          <w:rFonts w:ascii="Times New Roman" w:hAnsi="Times New Roman"/>
          <w:sz w:val="28"/>
          <w:szCs w:val="28"/>
        </w:rPr>
        <w:t>(</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ы</w:t>
      </w:r>
      <w:r w:rsidRPr="00010F4F">
        <w:rPr>
          <w:rFonts w:ascii="Times New Roman" w:hAnsi="Times New Roman"/>
          <w:sz w:val="28"/>
          <w:szCs w:val="28"/>
        </w:rPr>
        <w:t xml:space="preserve"> Н.В.</w:t>
      </w:r>
      <w:r>
        <w:rPr>
          <w:rFonts w:ascii="Times New Roman" w:hAnsi="Times New Roman"/>
          <w:sz w:val="28"/>
          <w:szCs w:val="28"/>
        </w:rPr>
        <w:t xml:space="preserve"> </w:t>
      </w:r>
      <w:r w:rsidRPr="00010F4F">
        <w:rPr>
          <w:rFonts w:ascii="Times New Roman" w:hAnsi="Times New Roman"/>
          <w:sz w:val="28"/>
          <w:szCs w:val="28"/>
        </w:rPr>
        <w:t xml:space="preserve">Клушиной, </w:t>
      </w:r>
      <w:r>
        <w:rPr>
          <w:rFonts w:ascii="Times New Roman" w:hAnsi="Times New Roman"/>
          <w:sz w:val="28"/>
          <w:szCs w:val="28"/>
        </w:rPr>
        <w:t>Н.А. Семевского; «Графика»; «Школьник» и др.</w:t>
      </w:r>
      <w:r w:rsidRPr="00010F4F">
        <w:rPr>
          <w:rFonts w:ascii="Times New Roman" w:hAnsi="Times New Roman"/>
          <w:sz w:val="28"/>
          <w:szCs w:val="28"/>
        </w:rPr>
        <w:t>) для самостоятельной рельефно-графической деятельности по изображению формы сенсорных эталонов.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об осязательных признаках и фактуре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Сенсорные эталоны осязательных признаков (твердость, мягкость, температура, гладкость и т.д.). Дифференцировка осязательных признаков и свойств предметов. Сравнение осязательных признаков и свойств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Фактура поверхности. Виды фактур. Дифференцировка и классификация предметов окружающего мира по их признакам, свойствам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их свойствам, признакам и фактуре.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Восприятие фактуры предметов на рельефно – графических пособиях.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представлений о величине предметов.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Осязательное обследование предметов разной величины. Обследование величины предметов с использованием осязательных ориентиров (ладонь, пальцы и т.д.)</w:t>
      </w:r>
      <w:r>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Дифференцировка осязательных признаков величины предметов. Сравнение осязательных признаков величины.</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Приемы сравнения, сходства и различия объектов по величине. Сравнение предметов по их габаритным размерам: длине, ширине, высоте; владение способами наложения и приложения.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величины предметов на рельефно – графических пособиях.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w:t>
      </w:r>
      <w:r>
        <w:rPr>
          <w:rFonts w:ascii="Times New Roman" w:hAnsi="Times New Roman"/>
          <w:sz w:val="28"/>
          <w:szCs w:val="28"/>
        </w:rPr>
        <w:t xml:space="preserve">вание тифлотехнических средств (Приборы Н.В.Клушиной, Н.А. Семевского; «Графика»; «Школьник» и др.) </w:t>
      </w:r>
      <w:r w:rsidRPr="00010F4F">
        <w:rPr>
          <w:rFonts w:ascii="Times New Roman" w:hAnsi="Times New Roman"/>
          <w:sz w:val="28"/>
          <w:szCs w:val="28"/>
        </w:rPr>
        <w:t xml:space="preserve">для самостоятельной рельефно-графической деятельности по  изображению величины предметов. </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осязательного восприятия предметов простой и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простой формы. Бимануальное обследование симметричных предметов простой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простой формы, соотнесение их с сенсорными эталонами. </w:t>
      </w:r>
      <w:r w:rsidRPr="00010F4F">
        <w:rPr>
          <w:rFonts w:ascii="Times New Roman" w:hAnsi="Times New Roman"/>
          <w:spacing w:val="2"/>
          <w:sz w:val="28"/>
          <w:szCs w:val="28"/>
        </w:rPr>
        <w:t>Соотнесение реальных объектов простой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 осязательного обследования предметов сложной формы. Бимануальное обследование несимметричных предметов сложной формы.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Осязательное обследование предметов сложной формы, соотнесение их конструкции с сенсорными эталонами. </w:t>
      </w:r>
      <w:r w:rsidRPr="00010F4F">
        <w:rPr>
          <w:rFonts w:ascii="Times New Roman" w:hAnsi="Times New Roman"/>
          <w:spacing w:val="2"/>
          <w:sz w:val="28"/>
          <w:szCs w:val="28"/>
        </w:rPr>
        <w:t>Соотнесение реальных объектов сложной формы с их рельефными изображениями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рельефных изображений, простейших схем, чертежей.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Соотнесение рельефных изображений в букваре с натуральными объектами и их моделями, предметов окружающего мира – с изображениями на рельефных рисунках.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геометрических форм в рельефных рисунках, в моделях и натуральных предметах.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Обследование группы предметов, сравнение их по форме, величине и положении в пространстве.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тифлотехнических средств </w:t>
      </w:r>
      <w:r>
        <w:rPr>
          <w:rFonts w:ascii="Times New Roman" w:hAnsi="Times New Roman"/>
          <w:sz w:val="28"/>
          <w:szCs w:val="28"/>
        </w:rPr>
        <w:t xml:space="preserve">(Приборы Н.В.Клушиной, Н.А. Семевского; «Графика»; «Школьник» и др.) </w:t>
      </w:r>
      <w:r w:rsidRPr="00010F4F">
        <w:rPr>
          <w:rFonts w:ascii="Times New Roman" w:hAnsi="Times New Roman"/>
          <w:sz w:val="28"/>
          <w:szCs w:val="28"/>
        </w:rPr>
        <w:t>для самостоятельной рельефно-графической деятельности по  изображению предметов простой и сложной формы.</w:t>
      </w:r>
    </w:p>
    <w:p w:rsidR="006C480D" w:rsidRPr="00010F4F" w:rsidRDefault="006C480D" w:rsidP="00C431F6">
      <w:pPr>
        <w:suppressAutoHyphen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на микроплоскости с помощью осязания.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осязания в процессе ориентировки в окружающем мире. Ориентировка в микропространстве, на микроплоскости (на рабочем месте, на плоскости стола, в учебнике, в тетради, на брайлевском приборе, на индивидуальном фланелеграфе, при работе с рассыпной кассой).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Выделение посредством осязания сторон, границ, середины микроплоскости (лист, стол), нахождение при помощи осязательных приемов середины, горизонтали/вертикали, выделение параллельности сторон. Навыки использования тифлотехнических приборов (</w:t>
      </w:r>
      <w:r>
        <w:rPr>
          <w:rFonts w:ascii="Times New Roman" w:hAnsi="Times New Roman"/>
          <w:sz w:val="28"/>
          <w:szCs w:val="28"/>
        </w:rPr>
        <w:t>П</w:t>
      </w:r>
      <w:r w:rsidRPr="00010F4F">
        <w:rPr>
          <w:rFonts w:ascii="Times New Roman" w:hAnsi="Times New Roman"/>
          <w:sz w:val="28"/>
          <w:szCs w:val="28"/>
        </w:rPr>
        <w:t>рибор для письма Л.Брайля, математический прибор Н.В.Клушиной, прибор для рисования «Школьник»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осязательных навыков ориентировки на микроплоскости в предметно-практической деятельности.</w:t>
      </w:r>
    </w:p>
    <w:p w:rsidR="006C480D" w:rsidRPr="00010F4F" w:rsidRDefault="006C480D" w:rsidP="00C431F6">
      <w:pPr>
        <w:tabs>
          <w:tab w:val="left" w:pos="709"/>
        </w:tabs>
        <w:suppressAutoHyphens/>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Осязание при формировании представлений о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представлений о себе и круге близких людей, осознание общности и различий с другими людьми. Развитие навыков ориентировки в пространстве, схемы тела для развития представлений о себе и своих возможностях. Формирование представления образа  другого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осязания и мелкой моторики для формирования и конкретизации представлений об облике человека и его ближайшем окружении. Навыки восприятия алгоритмов лица и тела, приемы осязания при знакомстве и общении со сверстниками и взрослыми.</w:t>
      </w:r>
    </w:p>
    <w:p w:rsidR="006C480D" w:rsidRPr="00010F4F" w:rsidRDefault="006C480D" w:rsidP="00C431F6">
      <w:pPr>
        <w:pStyle w:val="2"/>
        <w:spacing w:before="0" w:after="0" w:line="360" w:lineRule="auto"/>
        <w:ind w:firstLine="709"/>
        <w:contextualSpacing/>
        <w:jc w:val="both"/>
        <w:rPr>
          <w:rFonts w:ascii="Times New Roman" w:hAnsi="Times New Roman" w:cs="Times New Roman"/>
          <w:color w:val="auto"/>
          <w:sz w:val="28"/>
          <w:szCs w:val="28"/>
          <w:u w:val="single"/>
        </w:rPr>
      </w:pPr>
      <w:r w:rsidRPr="00010F4F">
        <w:rPr>
          <w:rFonts w:ascii="Times New Roman" w:hAnsi="Times New Roman" w:cs="Times New Roman"/>
          <w:color w:val="auto"/>
          <w:sz w:val="28"/>
          <w:szCs w:val="28"/>
          <w:u w:val="single"/>
        </w:rPr>
        <w:t>Развитие коммуникативной деятельности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Общение и его роль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Общение в жизни человека. Человек как адресат и адресант общения. Нормы и правила общения. Средства речевого и неречевого общения. Ситуации общения. Виды взаимодействия с партнёром по общению. Роль слуха, речи, движений, зрения в общении.</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образа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образа о себе. Развитие психомоторного образования «схема тела». Обогащение опыта самовыражения. Формирование образа другого человека. Имя человека. Внешний облик человека. Речь и голос человека. Эмоции человека (базовые эмоции) и их экспрессивное выражение. Движения и действия человека в ситуации общения. Образ человека в соответствии с его деятельностью и родом занятий. Обогащение опыта восприятия и понимания партнера по общению.</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коммуникативной грамотности.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невербальной коммуникации. Формирование представлений о мимических, пантомимических, интонационных средствах невербального общения. Ознакомление с фонациональными: темп, тембр, громкость речи, заполнение пауз, с кинетическими: жесты, поза, мимика невербальными средствами. Развитие двигательно-мышечного компонента невербальных средств общения. Развитие эмоционального компонента невербальных средств. Развитие гностического компонента невербальных средств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знаний и умений в области вербальной коммуникации.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знаний о средствах ревой коммуникации: слово, предложение. Повышение речевой культуры. Формирование представлений о диалоге как форме речевого общения. Развитие основ риторики.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выразить свои мысли, чувства, идеи, способности понимать, что было сказано или сделано для тебя.</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привлечь внимание к себе, к предмету, к явлению, к другому человеку, предлагать и вступать во взаимодействие, предлагать, брать предметы и др. Совершенствование пространственных, предметно-пространственных, социально-бытовых представлений и умений, актуальных для социального взаимодействия с партнером по общению. Развитие координации совместных с партнером действий.</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Формирование компенсаторных способов устранения  коммуникативных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слухового восприятия как способа ориентации в коммуникативной ситуации. Формирование умений моделировать ситуацию общения. Развитие воображения. Расширение опыта в подключении и использовании остаточного зрения в ситуацию общения, социального взаимодействия. Развитие способности к координации очерёдности высказываний. Развитие регулирующей функции эмоций в процессе общения. Формирование речевых моделей.</w:t>
      </w: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3.2.3.</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духовно-нравственного развития, воспитания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Программа духовно-нравственного развития, воспитания слепых обучающихся направлена на духовно-нравственное развитие обучающихся, их социализацию, организацию нравственного уклада школьной жизни в единстве урочной, внеурочной и внешкольной деятельности, в совместной </w:t>
      </w:r>
      <w:r w:rsidRPr="00010F4F">
        <w:rPr>
          <w:rFonts w:ascii="Times New Roman" w:hAnsi="Times New Roman" w:cs="Times New Roman"/>
          <w:color w:val="auto"/>
          <w:sz w:val="28"/>
          <w:szCs w:val="28"/>
        </w:rPr>
        <w:softHyphen/>
        <w:t>педагогической работе образовательной организации, семьи и других институтов общества.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духовно-нравственного развития, воспитания слепых обу</w:t>
      </w:r>
      <w:r w:rsidRPr="00010F4F">
        <w:rPr>
          <w:rFonts w:ascii="Times New Roman" w:hAnsi="Times New Roman" w:cs="Times New Roman"/>
          <w:color w:val="auto"/>
          <w:spacing w:val="-2"/>
          <w:sz w:val="28"/>
          <w:szCs w:val="28"/>
        </w:rPr>
        <w:t>чающихся являет</w:t>
      </w:r>
      <w:r w:rsidRPr="00010F4F">
        <w:rPr>
          <w:rFonts w:ascii="Times New Roman" w:hAnsi="Times New Roman" w:cs="Times New Roman"/>
          <w:color w:val="auto"/>
          <w:sz w:val="28"/>
          <w:szCs w:val="28"/>
        </w:rPr>
        <w:t>ся воспитание высоконравственного, ответственного, творческого, инициативного, компетентного гражданина России, обладающего значимыми для него качествами личности: активности, самостоятельности, коммуникабельности, развитие мотивационно - потребности сферы.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Задачи</w:t>
      </w:r>
      <w:r w:rsidRPr="00010F4F">
        <w:rPr>
          <w:rFonts w:ascii="Times New Roman" w:hAnsi="Times New Roman" w:cs="Times New Roman"/>
          <w:color w:val="auto"/>
          <w:sz w:val="28"/>
          <w:szCs w:val="28"/>
        </w:rPr>
        <w:t xml:space="preserve"> духовно</w:t>
      </w:r>
      <w:r w:rsidRPr="00010F4F">
        <w:rPr>
          <w:rFonts w:ascii="Times New Roman" w:hAnsi="Times New Roman" w:cs="Times New Roman"/>
          <w:color w:val="auto"/>
          <w:sz w:val="28"/>
          <w:szCs w:val="28"/>
        </w:rPr>
        <w:softHyphen/>
        <w:t>-нравственного развития, воспитания слепых обучающихся:</w:t>
      </w:r>
    </w:p>
    <w:p w:rsidR="006C480D" w:rsidRPr="00010F4F" w:rsidRDefault="006C480D" w:rsidP="00C431F6">
      <w:pPr>
        <w:pStyle w:val="a9"/>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гражданско-патриотическое воспитание, направленное на формирование и развитие личности;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основ нравственного самосознания лич</w:t>
      </w:r>
      <w:r w:rsidRPr="00010F4F">
        <w:rPr>
          <w:rFonts w:ascii="Times New Roman" w:hAnsi="Times New Roman" w:cs="Times New Roman"/>
          <w:color w:val="auto"/>
          <w:sz w:val="28"/>
          <w:szCs w:val="28"/>
        </w:rPr>
        <w:t>ности (совести) - способности обучающегося выполнять собственные нравственные обязательства, давать нравственную оценку своим и чужим поступкам;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творческого отношения к учению, труду, жизни;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и бережного отношения к природе, окружающей среде, любознательности и взаимодействия с миром живой и неживой природы;</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способности к преодолению трудностей, развитие мобильности;</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эстетического сознания, нравственных и эстетических ценностей и культуры поведения;</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 xml:space="preserve">формирование </w:t>
      </w:r>
      <w:r w:rsidRPr="00010F4F">
        <w:rPr>
          <w:rFonts w:ascii="Times New Roman" w:hAnsi="Times New Roman" w:cs="Times New Roman"/>
          <w:color w:val="auto"/>
          <w:sz w:val="28"/>
          <w:szCs w:val="28"/>
        </w:rPr>
        <w:t xml:space="preserve">навыков организации сотрудничества с педагогами, сверстниками, родителями в решении общих проблем;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эмоциональной отзывчивости, понимание других людей и сопереживание 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социально-бытовой и пространственно-ориентировочной деятельности; </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уважительного отношения </w:t>
      </w:r>
      <w:r w:rsidRPr="00010F4F">
        <w:rPr>
          <w:rFonts w:ascii="Times New Roman" w:hAnsi="Times New Roman" w:cs="Times New Roman"/>
          <w:color w:val="auto"/>
          <w:spacing w:val="2"/>
          <w:sz w:val="28"/>
          <w:szCs w:val="28"/>
        </w:rPr>
        <w:t>к родителям, заботливого отношения к стар</w:t>
      </w:r>
      <w:r w:rsidRPr="00010F4F">
        <w:rPr>
          <w:rFonts w:ascii="Times New Roman" w:hAnsi="Times New Roman" w:cs="Times New Roman"/>
          <w:color w:val="auto"/>
          <w:sz w:val="28"/>
          <w:szCs w:val="28"/>
        </w:rPr>
        <w:t>шим и младшим;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представления о семейных ценностях, ген</w:t>
      </w:r>
      <w:r w:rsidRPr="00010F4F">
        <w:rPr>
          <w:rFonts w:ascii="Times New Roman" w:hAnsi="Times New Roman" w:cs="Times New Roman"/>
          <w:color w:val="auto"/>
          <w:sz w:val="28"/>
          <w:szCs w:val="28"/>
        </w:rPr>
        <w:t>дерных семейных ролях и уважения к ним;</w:t>
      </w:r>
    </w:p>
    <w:p w:rsidR="006C480D" w:rsidRPr="00010F4F" w:rsidRDefault="006C480D" w:rsidP="00C431F6">
      <w:pPr>
        <w:pStyle w:val="aa"/>
        <w:numPr>
          <w:ilvl w:val="0"/>
          <w:numId w:val="10"/>
        </w:numPr>
        <w:suppressAutoHyphens/>
        <w:autoSpaceDN/>
        <w:adjustRightInd/>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бережного отношения к своему здоровью, сохранным анализаторам, в том числе к остаточному зрению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Образовательная организация может конкретизировать об</w:t>
      </w:r>
      <w:r w:rsidRPr="00010F4F">
        <w:rPr>
          <w:rFonts w:ascii="Times New Roman" w:hAnsi="Times New Roman" w:cs="Times New Roman"/>
          <w:color w:val="auto"/>
          <w:spacing w:val="2"/>
          <w:sz w:val="28"/>
          <w:szCs w:val="28"/>
        </w:rPr>
        <w:t>щие задачи духовно -</w:t>
      </w:r>
      <w:r w:rsidRPr="00010F4F">
        <w:rPr>
          <w:rFonts w:ascii="Times New Roman" w:hAnsi="Times New Roman" w:cs="Times New Roman"/>
          <w:color w:val="auto"/>
          <w:spacing w:val="2"/>
          <w:sz w:val="28"/>
          <w:szCs w:val="28"/>
        </w:rPr>
        <w:softHyphen/>
        <w:t xml:space="preserve"> нравственного развития, воспитания слепых </w:t>
      </w:r>
      <w:r w:rsidRPr="00010F4F">
        <w:rPr>
          <w:rFonts w:ascii="Times New Roman" w:hAnsi="Times New Roman" w:cs="Times New Roman"/>
          <w:color w:val="auto"/>
          <w:sz w:val="28"/>
          <w:szCs w:val="28"/>
        </w:rPr>
        <w:t>обучающихся для более полного достижения национального воспитательного идеала с учётом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основу содержания программы духовно-нравственного развития, воспитания слепых обучающихся положены как общие (ориентация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духовно-нравственного развития, воспитания слепых обучающихся осуществляется по следующим </w:t>
      </w:r>
      <w:r w:rsidRPr="00010F4F">
        <w:rPr>
          <w:rFonts w:ascii="Times New Roman" w:hAnsi="Times New Roman"/>
          <w:b/>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Воспитание гражданственности, патриотизма, уважения </w:t>
      </w:r>
      <w:r w:rsidRPr="00010F4F">
        <w:rPr>
          <w:rFonts w:ascii="Times New Roman" w:hAnsi="Times New Roman" w:cs="Times New Roman"/>
          <w:color w:val="auto"/>
          <w:sz w:val="28"/>
          <w:szCs w:val="28"/>
        </w:rPr>
        <w:t>к правам, свободам и обязанностям человека.</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любовь к России, своему народу, своему краю, своей школе; правовое государство; гражданское </w:t>
      </w:r>
      <w:r w:rsidRPr="00010F4F">
        <w:rPr>
          <w:rFonts w:ascii="Times New Roman" w:hAnsi="Times New Roman" w:cs="Times New Roman"/>
          <w:i/>
          <w:iCs/>
          <w:color w:val="auto"/>
          <w:spacing w:val="-2"/>
          <w:sz w:val="28"/>
          <w:szCs w:val="28"/>
        </w:rPr>
        <w:t>общество; закон и правопорядок; поликультурный мир; сво</w:t>
      </w:r>
      <w:r w:rsidRPr="00010F4F">
        <w:rPr>
          <w:rFonts w:ascii="Times New Roman" w:hAnsi="Times New Roman" w:cs="Times New Roman"/>
          <w:i/>
          <w:iCs/>
          <w:color w:val="auto"/>
          <w:sz w:val="28"/>
          <w:szCs w:val="28"/>
        </w:rPr>
        <w:t>бода личная и национальная; доверие к людям, институтам государства и гражданского общества; знание своих прав и обязанностей.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нравственных чувств и этического сознания.</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выбор;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толерантность, представление о вере, духовной культуре и светской этике; социальные контакты; общение, самопознание, знания о другом человеке, самостоятельность, независимость.</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родителям; забота о старших</w:t>
      </w:r>
      <w:r w:rsidRPr="00010F4F">
        <w:rPr>
          <w:rFonts w:ascii="Times New Roman" w:hAnsi="Times New Roman" w:cs="Times New Roman"/>
          <w:i/>
          <w:iCs/>
          <w:color w:val="auto"/>
          <w:sz w:val="28"/>
          <w:szCs w:val="28"/>
        </w:rPr>
        <w:br/>
        <w:t xml:space="preserve">и младших; физическое и психическое здоровье, физическое самосовершенствование; стремление к здоровому образу жизни; нравственное здоровье; </w:t>
      </w:r>
      <w:r w:rsidRPr="00010F4F">
        <w:rPr>
          <w:rFonts w:ascii="Times New Roman" w:hAnsi="Times New Roman" w:cs="Times New Roman"/>
          <w:i/>
          <w:color w:val="auto"/>
          <w:sz w:val="28"/>
          <w:szCs w:val="28"/>
        </w:rPr>
        <w:t>охрана остаточного зрения</w:t>
      </w:r>
      <w:r w:rsidRPr="00010F4F">
        <w:rPr>
          <w:rFonts w:ascii="Times New Roman" w:hAnsi="Times New Roman" w:cs="Times New Roman"/>
          <w:color w:val="auto"/>
          <w:sz w:val="28"/>
          <w:szCs w:val="28"/>
        </w:rPr>
        <w:t xml:space="preserve">, </w:t>
      </w:r>
      <w:r w:rsidRPr="00010F4F">
        <w:rPr>
          <w:rFonts w:ascii="Times New Roman" w:hAnsi="Times New Roman" w:cs="Times New Roman"/>
          <w:i/>
          <w:color w:val="auto"/>
          <w:sz w:val="28"/>
          <w:szCs w:val="28"/>
        </w:rPr>
        <w:t>социально-бытовая активность; социально-бытовая независимость</w:t>
      </w:r>
      <w:r w:rsidRPr="00010F4F">
        <w:rPr>
          <w:rFonts w:ascii="Times New Roman" w:hAnsi="Times New Roman" w:cs="Times New Roman"/>
          <w:i/>
          <w:iCs/>
          <w:color w:val="auto"/>
          <w:sz w:val="28"/>
          <w:szCs w:val="28"/>
        </w:rPr>
        <w:t>, мобильность.</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трудолюбия, творческого отношения к учению, труду, жизни.</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уважение к труду и творчеству; настойчивость; бережливость; трудолюбие; самореализация, познание себя,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Ценности: </w:t>
      </w:r>
      <w:r w:rsidRPr="00010F4F">
        <w:rPr>
          <w:rFonts w:ascii="Times New Roman" w:hAnsi="Times New Roman" w:cs="Times New Roman"/>
          <w:i/>
          <w:iCs/>
          <w:color w:val="auto"/>
          <w:spacing w:val="2"/>
          <w:sz w:val="28"/>
          <w:szCs w:val="28"/>
        </w:rPr>
        <w:t xml:space="preserve">родная земля; заповедная природа; планета </w:t>
      </w:r>
      <w:r w:rsidRPr="00010F4F">
        <w:rPr>
          <w:rFonts w:ascii="Times New Roman" w:hAnsi="Times New Roman" w:cs="Times New Roman"/>
          <w:i/>
          <w:iCs/>
          <w:color w:val="auto"/>
          <w:sz w:val="28"/>
          <w:szCs w:val="28"/>
        </w:rPr>
        <w:t>Земля; экологическое сознание; чувство нового.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Воспитание эмоционально-положительного отношения к прекрасному, фор</w:t>
      </w:r>
      <w:r w:rsidRPr="00010F4F">
        <w:rPr>
          <w:rFonts w:ascii="Times New Roman" w:hAnsi="Times New Roman" w:cs="Times New Roman"/>
          <w:color w:val="auto"/>
          <w:sz w:val="28"/>
          <w:szCs w:val="28"/>
        </w:rPr>
        <w:t>мирование представлений об эстетических идеалах и ценностях (эстетическое воспитание).</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Ценности: </w:t>
      </w:r>
      <w:r w:rsidRPr="00010F4F">
        <w:rPr>
          <w:rFonts w:ascii="Times New Roman" w:hAnsi="Times New Roman" w:cs="Times New Roman"/>
          <w:i/>
          <w:iCs/>
          <w:color w:val="auto"/>
          <w:sz w:val="28"/>
          <w:szCs w:val="28"/>
        </w:rPr>
        <w:t xml:space="preserve">красота; гармония; духовный мир человека; </w:t>
      </w:r>
      <w:r w:rsidRPr="00010F4F">
        <w:rPr>
          <w:rFonts w:ascii="Times New Roman" w:hAnsi="Times New Roman" w:cs="Times New Roman"/>
          <w:i/>
          <w:iCs/>
          <w:color w:val="auto"/>
          <w:spacing w:val="-3"/>
          <w:sz w:val="28"/>
          <w:szCs w:val="28"/>
        </w:rPr>
        <w:t>эстетическое развитие, самовыражение в творчестве и ис</w:t>
      </w:r>
      <w:r w:rsidRPr="00010F4F">
        <w:rPr>
          <w:rFonts w:ascii="Times New Roman" w:hAnsi="Times New Roman" w:cs="Times New Roman"/>
          <w:i/>
          <w:iCs/>
          <w:color w:val="auto"/>
          <w:sz w:val="28"/>
          <w:szCs w:val="28"/>
        </w:rPr>
        <w:t>кусстве; чувство нового.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Реализация перечисленных направлений, включающих духовные, нравственные и культурные традиции нашей страны, способствует личностно-социальному развитию </w:t>
      </w:r>
      <w:r w:rsidRPr="00010F4F">
        <w:rPr>
          <w:rFonts w:ascii="Times New Roman" w:hAnsi="Times New Roman"/>
          <w:sz w:val="28"/>
          <w:szCs w:val="28"/>
        </w:rPr>
        <w:t>слепых</w:t>
      </w:r>
      <w:r w:rsidRPr="00010F4F">
        <w:rPr>
          <w:rFonts w:ascii="Times New Roman" w:hAnsi="Times New Roman"/>
          <w:sz w:val="28"/>
        </w:rPr>
        <w:t xml:space="preserve"> обучающихся, их социализации.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pStyle w:val="3"/>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Основное содержание духовно </w:t>
      </w:r>
      <w:r w:rsidRPr="00010F4F">
        <w:rPr>
          <w:rFonts w:ascii="Times New Roman" w:hAnsi="Times New Roman" w:cs="Times New Roman"/>
          <w:color w:val="auto"/>
          <w:sz w:val="28"/>
          <w:szCs w:val="28"/>
        </w:rPr>
        <w:softHyphen/>
        <w:t xml:space="preserve">- нравственного развития, воспитания слепых обучающихся: </w:t>
      </w:r>
    </w:p>
    <w:p w:rsidR="006C480D" w:rsidRPr="00010F4F" w:rsidRDefault="006C480D" w:rsidP="00C431F6">
      <w:pPr>
        <w:pStyle w:val="3"/>
        <w:spacing w:before="0" w:after="0" w:line="360" w:lineRule="auto"/>
        <w:ind w:firstLine="709"/>
        <w:contextualSpacing/>
        <w:jc w:val="both"/>
        <w:rPr>
          <w:rFonts w:ascii="Times New Roman" w:hAnsi="Times New Roman" w:cs="Times New Roman"/>
          <w:b w:val="0"/>
          <w:bCs w:val="0"/>
          <w:i w:val="0"/>
          <w:iCs w:val="0"/>
          <w:color w:val="auto"/>
          <w:sz w:val="28"/>
          <w:szCs w:val="28"/>
        </w:rPr>
      </w:pPr>
      <w:r w:rsidRPr="00010F4F">
        <w:rPr>
          <w:rFonts w:ascii="Times New Roman" w:hAnsi="Times New Roman" w:cs="Times New Roman"/>
          <w:b w:val="0"/>
          <w:bCs w:val="0"/>
          <w:i w:val="0"/>
          <w:iCs w:val="0"/>
          <w:color w:val="auto"/>
          <w:sz w:val="28"/>
          <w:szCs w:val="28"/>
        </w:rPr>
        <w:t>Воспитание гражданственности, патриотизма, уважения к правам, свободам и обязанностям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элементарные представления о политическом устройстве </w:t>
      </w:r>
      <w:r w:rsidRPr="00010F4F">
        <w:rPr>
          <w:rFonts w:ascii="Times New Roman" w:hAnsi="Times New Roman" w:cs="Times New Roman"/>
          <w:color w:val="auto"/>
          <w:spacing w:val="2"/>
          <w:sz w:val="28"/>
          <w:szCs w:val="28"/>
        </w:rPr>
        <w:t xml:space="preserve">Российского государства, его институтах, их роли в жизни </w:t>
      </w:r>
      <w:r w:rsidRPr="00010F4F">
        <w:rPr>
          <w:rFonts w:ascii="Times New Roman" w:hAnsi="Times New Roman" w:cs="Times New Roman"/>
          <w:color w:val="auto"/>
          <w:sz w:val="28"/>
          <w:szCs w:val="28"/>
        </w:rPr>
        <w:t>общества, важнейших законах государства;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представления о символах государства — Флаге, Гербе России, о флаге и гербе субъекта Российской Федерации, </w:t>
      </w:r>
      <w:r w:rsidRPr="00010F4F">
        <w:rPr>
          <w:rFonts w:ascii="Times New Roman" w:hAnsi="Times New Roman" w:cs="Times New Roman"/>
          <w:color w:val="auto"/>
          <w:sz w:val="28"/>
          <w:szCs w:val="28"/>
        </w:rPr>
        <w:t>в котором находится образовательное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об институтах гражданского общества, о возможностях участия граждан в общественном управлении;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элементарные представления о правах и обязанностях граж</w:t>
      </w:r>
      <w:r w:rsidRPr="00010F4F">
        <w:rPr>
          <w:rFonts w:ascii="Times New Roman" w:hAnsi="Times New Roman" w:cs="Times New Roman"/>
          <w:color w:val="auto"/>
          <w:sz w:val="28"/>
          <w:szCs w:val="28"/>
        </w:rPr>
        <w:t>данина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общественным явлениям, понимание активной роли человека в обществе;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русскому языку как государственному, языку межнационального общения;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ценностное отношение к своему национальному языку </w:t>
      </w:r>
      <w:r w:rsidRPr="00010F4F">
        <w:rPr>
          <w:rFonts w:ascii="Times New Roman" w:hAnsi="Times New Roman" w:cs="Times New Roman"/>
          <w:color w:val="auto"/>
          <w:sz w:val="28"/>
          <w:szCs w:val="28"/>
        </w:rPr>
        <w:t>и культуре;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о народах России, об их общей исторической судьбе, о единстве народов нашей страны;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элементарные представления о национальных героях и </w:t>
      </w:r>
      <w:r w:rsidRPr="00010F4F">
        <w:rPr>
          <w:rFonts w:ascii="Times New Roman" w:hAnsi="Times New Roman" w:cs="Times New Roman"/>
          <w:color w:val="auto"/>
          <w:sz w:val="28"/>
          <w:szCs w:val="28"/>
        </w:rPr>
        <w:t>важнейших событиях истории России и её народов;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государственным праздникам и важнейшим </w:t>
      </w:r>
      <w:r w:rsidRPr="00010F4F">
        <w:rPr>
          <w:rFonts w:ascii="Times New Roman" w:hAnsi="Times New Roman" w:cs="Times New Roman"/>
          <w:color w:val="auto"/>
          <w:sz w:val="28"/>
          <w:szCs w:val="28"/>
        </w:rPr>
        <w:t xml:space="preserve">событиям в жизни России, субъекта Российской Федерации, </w:t>
      </w:r>
      <w:r w:rsidRPr="00010F4F">
        <w:rPr>
          <w:rFonts w:ascii="Times New Roman" w:hAnsi="Times New Roman" w:cs="Times New Roman"/>
          <w:color w:val="auto"/>
          <w:spacing w:val="2"/>
          <w:sz w:val="28"/>
          <w:szCs w:val="28"/>
        </w:rPr>
        <w:t>края (населённого пункта), в котором находится образова</w:t>
      </w:r>
      <w:r w:rsidRPr="00010F4F">
        <w:rPr>
          <w:rFonts w:ascii="Times New Roman" w:hAnsi="Times New Roman" w:cs="Times New Roman"/>
          <w:color w:val="auto"/>
          <w:sz w:val="28"/>
          <w:szCs w:val="28"/>
        </w:rPr>
        <w:t>тельное учреждение;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начальные представления слепых обучающихся о своих правах и обязанностях;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активно участвовать в делах класса, школы, семьи, своего села, города;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любовь к образовательному учреждению, своему селу, городу, народу, России;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защитникам Родины;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отвечать за свои поступки;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позитивное, доверительное отношение к окружающим;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нравственных чувств и этического сознания: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базовых национальных российских ценностях;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хороших и плохих поступков;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религиозной картине ми</w:t>
      </w:r>
      <w:r w:rsidRPr="00010F4F">
        <w:rPr>
          <w:rFonts w:ascii="Times New Roman" w:hAnsi="Times New Roman" w:cs="Times New Roman"/>
          <w:color w:val="auto"/>
          <w:sz w:val="28"/>
          <w:szCs w:val="28"/>
        </w:rPr>
        <w:softHyphen/>
        <w:t>ра, роли традиционных религий в развитии Российского государства, в истории и культуре нашей страны.</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Формирование ценностного отношения к семье, здоровью и здоровому образу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социальным контактам, социально - бытовой активности и независимости;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гуманное отношение ко всему живому;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проявлению волевых усилий; к преодолению иждивенчества;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избегать плохих поступков, не капризничать, не быть упрямым; умение признаться в плохом поступке и проанализировать его;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возможном негативном влиянии на мо</w:t>
      </w:r>
      <w:r w:rsidRPr="00010F4F">
        <w:rPr>
          <w:rFonts w:ascii="Times New Roman" w:hAnsi="Times New Roman" w:cs="Times New Roman"/>
          <w:color w:val="auto"/>
          <w:spacing w:val="2"/>
          <w:sz w:val="28"/>
          <w:szCs w:val="28"/>
        </w:rPr>
        <w:t>рально -</w:t>
      </w:r>
      <w:r w:rsidRPr="00010F4F">
        <w:rPr>
          <w:rFonts w:ascii="Times New Roman" w:hAnsi="Times New Roman" w:cs="Times New Roman"/>
          <w:color w:val="auto"/>
          <w:spacing w:val="2"/>
          <w:sz w:val="28"/>
          <w:szCs w:val="28"/>
        </w:rPr>
        <w:softHyphen/>
        <w:t xml:space="preserve"> психологическое состояние человека компьютерных </w:t>
      </w:r>
      <w:r w:rsidRPr="00010F4F">
        <w:rPr>
          <w:rFonts w:ascii="Times New Roman" w:hAnsi="Times New Roman" w:cs="Times New Roman"/>
          <w:color w:val="auto"/>
          <w:sz w:val="28"/>
          <w:szCs w:val="28"/>
        </w:rPr>
        <w:t>игр, кинофильмов, телевизионных передач, рекламы;</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pacing w:val="-4"/>
          <w:sz w:val="28"/>
          <w:szCs w:val="28"/>
        </w:rPr>
        <w:t>Воспитание трудолюбия, творческого отношения к уче</w:t>
      </w:r>
      <w:r w:rsidRPr="00010F4F">
        <w:rPr>
          <w:rFonts w:ascii="Times New Roman" w:hAnsi="Times New Roman" w:cs="Times New Roman"/>
          <w:bCs/>
          <w:iCs/>
          <w:color w:val="auto"/>
          <w:sz w:val="28"/>
          <w:szCs w:val="28"/>
        </w:rPr>
        <w:t>нию, труду,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уважение к труду и творчеству старших и сверстников;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профессиях;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учёбе как виду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первоначальные навыки коллективной работы</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 проявлять дисциплинированность, последователь</w:t>
      </w:r>
      <w:r w:rsidRPr="00010F4F">
        <w:rPr>
          <w:rFonts w:ascii="Times New Roman" w:hAnsi="Times New Roman" w:cs="Times New Roman"/>
          <w:color w:val="auto"/>
          <w:sz w:val="28"/>
          <w:szCs w:val="28"/>
        </w:rPr>
        <w:t>ность и настойчивость в выполнении учебных и учебно-трудовых заданий;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соблюдать порядок на рабочем месте;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бережное отношение к результатам своего труда, труда </w:t>
      </w:r>
      <w:r w:rsidRPr="00010F4F">
        <w:rPr>
          <w:rFonts w:ascii="Times New Roman" w:hAnsi="Times New Roman" w:cs="Times New Roman"/>
          <w:color w:val="auto"/>
          <w:sz w:val="28"/>
          <w:szCs w:val="28"/>
        </w:rPr>
        <w:t>других людей, к школьному имуществу, учебникам, личным вещам;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Воспитание положительного отношения к природе, окружающей среде (экологическое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ценностное отношение к природе и всем формам жизни;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элементарный опыт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бережное отношение к растениям и животным.</w:t>
      </w:r>
    </w:p>
    <w:p w:rsidR="006C480D" w:rsidRPr="00010F4F" w:rsidRDefault="006C480D" w:rsidP="00C431F6">
      <w:pPr>
        <w:pStyle w:val="af3"/>
        <w:spacing w:line="360" w:lineRule="auto"/>
        <w:ind w:firstLine="709"/>
        <w:contextualSpacing/>
        <w:rPr>
          <w:rFonts w:ascii="Times New Roman" w:hAnsi="Times New Roman" w:cs="Times New Roman"/>
          <w:b w:val="0"/>
          <w:i w:val="0"/>
          <w:color w:val="auto"/>
          <w:sz w:val="28"/>
          <w:szCs w:val="28"/>
        </w:rPr>
      </w:pPr>
      <w:r w:rsidRPr="00010F4F">
        <w:rPr>
          <w:rFonts w:ascii="Times New Roman" w:hAnsi="Times New Roman" w:cs="Times New Roman"/>
          <w:b w:val="0"/>
          <w:i w:val="0"/>
          <w:color w:val="auto"/>
          <w:spacing w:val="2"/>
          <w:sz w:val="28"/>
          <w:szCs w:val="28"/>
        </w:rPr>
        <w:t xml:space="preserve">Воспитание эмоционально-положительного отношения к прекрасному, формирование представлений об эстетических идеалах </w:t>
      </w:r>
      <w:r w:rsidRPr="00010F4F">
        <w:rPr>
          <w:rFonts w:ascii="Times New Roman" w:hAnsi="Times New Roman" w:cs="Times New Roman"/>
          <w:b w:val="0"/>
          <w:i w:val="0"/>
          <w:color w:val="auto"/>
          <w:sz w:val="28"/>
          <w:szCs w:val="28"/>
        </w:rPr>
        <w:t>и ценностях (эстетическое воспитание):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представления о душевной и физической красоте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интерес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интерес к занятиям художественным творчеством;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стремление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духовно-нравственного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творческой деятельности, творческих конкурсах;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навыков творческого применения знаний, полученных при изучении учебных предметов на практике;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кругозора о жизни зрячего социума;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деятельностью различных организаций и сотрудничество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школьникам приобретать опыт ролевого нравственного партнёрского взаимодействия в системе координат «слепой-слепой», «слепой - зрячий»;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экскурсиях для ознакомления с различными видами труда, профессиями;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игровых ситуациях по мотивам различных профессий;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во встречах и беседах с выпускниками своей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посещение конкурсов и фестивалей;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и в условиях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Важным </w:t>
      </w:r>
      <w:r w:rsidRPr="00010F4F">
        <w:rPr>
          <w:rFonts w:ascii="Times New Roman" w:hAnsi="Times New Roman"/>
          <w:b/>
          <w:sz w:val="28"/>
          <w:szCs w:val="28"/>
        </w:rPr>
        <w:t>условием</w:t>
      </w:r>
      <w:r w:rsidRPr="00010F4F">
        <w:rPr>
          <w:rFonts w:ascii="Times New Roman" w:hAnsi="Times New Roman"/>
          <w:sz w:val="28"/>
          <w:szCs w:val="28"/>
        </w:rPr>
        <w:t xml:space="preserve"> эффективной реализации задач духовно-нравственного развития, воспитания слепых обучающихся является эффективность педагогического взаимодействия различных социальных субъектов (семья, организаций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организации нравственного уклада жизни слепого обучающегося решающее значение имеет взаимодействие образовательной организации и семьи.  Образовательная организация, с одной стороны, направляет свои усилия на: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содействие родителям (законным представителям) в решении индивидуальных духовно-нравственного проблем воспитания, в том числе в решении вопросов удовлетворения индивидуальных особых образовательных и личностных потребностей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культуры каждого из родителей (законных представителей) слепого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сочетание педагогического просвещения с педагогическим самообразованием родителей (законных представителей) по вопросам духовно-нравственного воспитания слепых обучающихся,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 другой стороны, образовательная организация во взаимодействии с семьёй опирается на положительный опыт семейного воспитания слепого обучающегося и продуктивно его используют в образовательном процессе.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работе с родителями </w:t>
      </w:r>
      <w:r w:rsidRPr="00010F4F">
        <w:rPr>
          <w:rFonts w:ascii="Times New Roman" w:hAnsi="Times New Roman" w:cs="Times New Roman"/>
          <w:color w:val="auto"/>
          <w:spacing w:val="2"/>
          <w:sz w:val="28"/>
          <w:szCs w:val="28"/>
        </w:rPr>
        <w:t>(законными представителями) могут быть использованы раз</w:t>
      </w:r>
      <w:r w:rsidRPr="00010F4F">
        <w:rPr>
          <w:rFonts w:ascii="Times New Roman" w:hAnsi="Times New Roman" w:cs="Times New Roman"/>
          <w:color w:val="auto"/>
          <w:sz w:val="28"/>
          <w:szCs w:val="28"/>
        </w:rPr>
        <w:t xml:space="preserve">личные организационные формы, в том числе: родительские собрания, </w:t>
      </w:r>
      <w:r w:rsidRPr="00010F4F">
        <w:rPr>
          <w:rFonts w:ascii="Times New Roman" w:hAnsi="Times New Roman" w:cs="Times New Roman"/>
          <w:color w:val="auto"/>
          <w:spacing w:val="2"/>
          <w:sz w:val="28"/>
          <w:szCs w:val="28"/>
        </w:rPr>
        <w:t xml:space="preserve">родительские конференции, </w:t>
      </w:r>
      <w:r w:rsidRPr="00010F4F">
        <w:rPr>
          <w:rFonts w:ascii="Times New Roman" w:hAnsi="Times New Roman" w:cs="Times New Roman"/>
          <w:color w:val="auto"/>
          <w:sz w:val="28"/>
          <w:szCs w:val="28"/>
        </w:rPr>
        <w:t>собрания-диспуты, родительские лек</w:t>
      </w:r>
      <w:r w:rsidRPr="00010F4F">
        <w:rPr>
          <w:rFonts w:ascii="Times New Roman" w:hAnsi="Times New Roman" w:cs="Times New Roman"/>
          <w:color w:val="auto"/>
          <w:spacing w:val="2"/>
          <w:sz w:val="28"/>
          <w:szCs w:val="28"/>
        </w:rPr>
        <w:t>тории, семейная гостиная, встречи за круглым столом, ве</w:t>
      </w:r>
      <w:r w:rsidRPr="00010F4F">
        <w:rPr>
          <w:rFonts w:ascii="Times New Roman" w:hAnsi="Times New Roman" w:cs="Times New Roman"/>
          <w:color w:val="auto"/>
          <w:sz w:val="28"/>
          <w:szCs w:val="28"/>
        </w:rPr>
        <w:t>чера вопросов и ответов, семинары, воскресные школы семьи, тренинги для родителей и</w:t>
      </w:r>
      <w:r w:rsidRPr="00010F4F">
        <w:rPr>
          <w:rFonts w:ascii="Cambria Math" w:hAnsi="Cambria Math" w:cs="Cambria Math"/>
          <w:color w:val="auto"/>
          <w:sz w:val="28"/>
          <w:szCs w:val="28"/>
        </w:rPr>
        <w:t> </w:t>
      </w:r>
      <w:r w:rsidRPr="00010F4F">
        <w:rPr>
          <w:rFonts w:ascii="Times New Roman" w:hAnsi="Times New Roman" w:cs="Times New Roman"/>
          <w:color w:val="auto"/>
          <w:sz w:val="28"/>
          <w:szCs w:val="28"/>
        </w:rPr>
        <w:t>др.</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w:t>
      </w:r>
      <w:r w:rsidRPr="00010F4F">
        <w:rPr>
          <w:rFonts w:ascii="Times New Roman" w:hAnsi="Times New Roman" w:cs="Times New Roman"/>
          <w:b/>
          <w:color w:val="auto"/>
          <w:sz w:val="28"/>
          <w:szCs w:val="28"/>
        </w:rPr>
        <w:t xml:space="preserve"> планируемых результатов</w:t>
      </w:r>
      <w:r w:rsidRPr="00010F4F">
        <w:rPr>
          <w:rFonts w:ascii="Times New Roman" w:hAnsi="Times New Roman" w:cs="Times New Roman"/>
          <w:color w:val="auto"/>
          <w:sz w:val="28"/>
          <w:szCs w:val="28"/>
        </w:rPr>
        <w:t xml:space="preserve"> духовно-нравственного развития, воспитания обучающихся выступают: </w:t>
      </w:r>
      <w:r w:rsidRPr="00010F4F">
        <w:rPr>
          <w:rFonts w:ascii="Times New Roman" w:hAnsi="Times New Roman"/>
          <w:color w:val="auto"/>
          <w:sz w:val="28"/>
        </w:rPr>
        <w:t xml:space="preserve">расширение, обогащение  духовно-нравственных представлений, нивелирование негативных качеств характера и личностных проявлений </w:t>
      </w:r>
      <w:r w:rsidRPr="00010F4F">
        <w:rPr>
          <w:rFonts w:ascii="Times New Roman" w:hAnsi="Times New Roman"/>
          <w:color w:val="auto"/>
          <w:sz w:val="28"/>
          <w:szCs w:val="28"/>
        </w:rPr>
        <w:t>слепых</w:t>
      </w:r>
      <w:r w:rsidRPr="00010F4F">
        <w:rPr>
          <w:rFonts w:ascii="Times New Roman" w:hAnsi="Times New Roman"/>
          <w:color w:val="auto"/>
          <w:sz w:val="28"/>
        </w:rPr>
        <w:t xml:space="preserve"> обучающихся, что проявляется 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воспитании любви к своей Родине: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любви к своему национальному языку, культуре;</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трудолюбия, усердия;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чувства прекрасного, развити</w:t>
      </w:r>
      <w:r>
        <w:rPr>
          <w:rFonts w:ascii="Times New Roman" w:hAnsi="Times New Roman"/>
          <w:sz w:val="28"/>
        </w:rPr>
        <w:t>и</w:t>
      </w:r>
      <w:r w:rsidRPr="00010F4F">
        <w:rPr>
          <w:rFonts w:ascii="Times New Roman" w:hAnsi="Times New Roman"/>
          <w:sz w:val="28"/>
        </w:rPr>
        <w:t xml:space="preserve"> умения находить и прекрасное в окружающей жизни</w:t>
      </w:r>
      <w:r>
        <w:rPr>
          <w:rFonts w:ascii="Times New Roman" w:hAnsi="Times New Roman"/>
          <w:sz w:val="28"/>
        </w:rPr>
        <w:t>,</w:t>
      </w:r>
      <w:r w:rsidRPr="00010F4F">
        <w:rPr>
          <w:rFonts w:ascii="Times New Roman" w:hAnsi="Times New Roman"/>
          <w:sz w:val="28"/>
        </w:rPr>
        <w:t xml:space="preserve"> и самореализовываться в доступных видах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сформированности культуры поведения (вербальной и невербальной);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воспитании бережного отношения к своему здоровью, сохранным анализаторам.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Особыми достижениями в духовно-нравственном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3.2.4.</w:t>
      </w:r>
      <w:r w:rsidRPr="00010F4F">
        <w:rPr>
          <w:rFonts w:ascii="Cambria Math" w:hAnsi="Cambria Math" w:cs="Cambria Math"/>
          <w:b/>
          <w:sz w:val="28"/>
          <w:szCs w:val="28"/>
        </w:rPr>
        <w:t> </w:t>
      </w:r>
      <w:r w:rsidRPr="00010F4F">
        <w:rPr>
          <w:rFonts w:ascii="Times New Roman" w:hAnsi="Times New Roman"/>
          <w:b/>
          <w:sz w:val="28"/>
          <w:szCs w:val="28"/>
        </w:rPr>
        <w:t xml:space="preserve">Программа формирования экологической культуры, 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Процесс формирования экологической культуры, здорового и безопасного образа жизни, являясь составной частью воспитательного процесса слепых обучающихся,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Программа построена на основе общенациональных цен</w:t>
      </w:r>
      <w:r w:rsidRPr="00010F4F">
        <w:rPr>
          <w:rStyle w:val="Zag11"/>
          <w:rFonts w:ascii="Times New Roman" w:hAnsi="Times New Roman" w:cs="Times New Roman"/>
          <w:color w:val="auto"/>
          <w:sz w:val="28"/>
          <w:szCs w:val="28"/>
        </w:rPr>
        <w:t xml:space="preserve">ностей российского общества, таких как гражданственность, </w:t>
      </w:r>
      <w:r w:rsidRPr="00010F4F">
        <w:rPr>
          <w:rStyle w:val="Zag11"/>
          <w:rFonts w:ascii="Times New Roman" w:hAnsi="Times New Roman" w:cs="Times New Roman"/>
          <w:color w:val="auto"/>
          <w:spacing w:val="2"/>
          <w:sz w:val="28"/>
          <w:szCs w:val="28"/>
        </w:rPr>
        <w:t xml:space="preserve">здоровье, природа, экологическая культура, безопасность человека и государства. </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 xml:space="preserve">Программа направлена на развитие мотивации и готовности слепых обучающихся повышать свою </w:t>
      </w:r>
      <w:r w:rsidRPr="00010F4F">
        <w:rPr>
          <w:rStyle w:val="Zag11"/>
          <w:rFonts w:ascii="Times New Roman" w:hAnsi="Times New Roman" w:cs="Times New Roman"/>
          <w:color w:val="auto"/>
          <w:sz w:val="28"/>
          <w:szCs w:val="28"/>
        </w:rPr>
        <w:t xml:space="preserve">экологическую грамотность, действовать предусмотрительно, </w:t>
      </w:r>
      <w:r w:rsidRPr="00010F4F">
        <w:rPr>
          <w:rStyle w:val="Zag11"/>
          <w:rFonts w:ascii="Times New Roman" w:hAnsi="Times New Roman" w:cs="Times New Roman"/>
          <w:color w:val="auto"/>
          <w:spacing w:val="2"/>
          <w:sz w:val="28"/>
          <w:szCs w:val="28"/>
        </w:rPr>
        <w:t>осознанно придерживаться здорового и экологически без</w:t>
      </w:r>
      <w:r w:rsidRPr="00010F4F">
        <w:rPr>
          <w:rStyle w:val="Zag11"/>
          <w:rFonts w:ascii="Times New Roman" w:hAnsi="Times New Roman" w:cs="Times New Roman"/>
          <w:color w:val="auto"/>
          <w:sz w:val="28"/>
          <w:szCs w:val="28"/>
        </w:rPr>
        <w:t xml:space="preserve">опасного образа жизни, познавать и ценить природу как источник жизни и духовного развития, </w:t>
      </w:r>
      <w:r w:rsidRPr="00010F4F">
        <w:rPr>
          <w:rStyle w:val="Zag11"/>
          <w:rFonts w:ascii="Times New Roman" w:hAnsi="Times New Roman" w:cs="Times New Roman"/>
          <w:color w:val="auto"/>
          <w:spacing w:val="2"/>
          <w:sz w:val="28"/>
          <w:szCs w:val="28"/>
        </w:rPr>
        <w:t>информации, красоты, здоровья, материального благополучия; на освоение слепыми обучающимися правил собственной безопасности жизнедеятельности в предметно-пространственной среде школы.</w:t>
      </w:r>
    </w:p>
    <w:p w:rsidR="006C480D" w:rsidRPr="00010F4F" w:rsidRDefault="006C480D" w:rsidP="00C431F6">
      <w:pPr>
        <w:pStyle w:val="a9"/>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 xml:space="preserve">Программа формирования экологической культуры, здорового и безопасного образа жизни cформирована с учётом факторов, оказывающих негативное влияние на состояние здоровья </w:t>
      </w:r>
      <w:r w:rsidRPr="00010F4F">
        <w:rPr>
          <w:rFonts w:ascii="Times New Roman" w:hAnsi="Times New Roman" w:cs="Times New Roman"/>
          <w:color w:val="auto"/>
          <w:kern w:val="2"/>
          <w:sz w:val="28"/>
          <w:szCs w:val="28"/>
        </w:rPr>
        <w:t xml:space="preserve">слепых </w:t>
      </w:r>
      <w:r w:rsidRPr="00010F4F">
        <w:rPr>
          <w:rStyle w:val="Zag11"/>
          <w:rFonts w:ascii="Times New Roman" w:hAnsi="Times New Roman" w:cs="Times New Roman"/>
          <w:color w:val="auto"/>
          <w:sz w:val="28"/>
          <w:szCs w:val="28"/>
        </w:rPr>
        <w:t>обучающихся: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z w:val="28"/>
          <w:szCs w:val="28"/>
        </w:rPr>
      </w:pPr>
      <w:r w:rsidRPr="00010F4F">
        <w:rPr>
          <w:rStyle w:val="Zag11"/>
          <w:rFonts w:ascii="Times New Roman" w:hAnsi="Times New Roman" w:cs="Times New Roman"/>
          <w:color w:val="auto"/>
          <w:sz w:val="28"/>
          <w:szCs w:val="28"/>
        </w:rPr>
        <w:t>неблагоприятные экологические, социально-экономические условия;</w:t>
      </w:r>
    </w:p>
    <w:p w:rsidR="006C480D" w:rsidRPr="00010F4F" w:rsidRDefault="006C480D" w:rsidP="00C431F6">
      <w:pPr>
        <w:pStyle w:val="aa"/>
        <w:spacing w:line="360" w:lineRule="auto"/>
        <w:ind w:firstLine="709"/>
        <w:contextualSpacing/>
        <w:rPr>
          <w:rStyle w:val="Zag11"/>
          <w:rFonts w:ascii="Times New Roman" w:hAnsi="Times New Roman" w:cs="Times New Roman"/>
          <w:color w:val="auto"/>
          <w:spacing w:val="2"/>
          <w:sz w:val="28"/>
          <w:szCs w:val="28"/>
        </w:rPr>
      </w:pPr>
      <w:r w:rsidRPr="00010F4F">
        <w:rPr>
          <w:rStyle w:val="Zag11"/>
          <w:rFonts w:ascii="Times New Roman" w:hAnsi="Times New Roman" w:cs="Times New Roman"/>
          <w:color w:val="auto"/>
          <w:spacing w:val="-2"/>
          <w:sz w:val="28"/>
          <w:szCs w:val="28"/>
        </w:rPr>
        <w:t>факторы риска, имеющие место в образовательных организациях</w:t>
      </w:r>
      <w:r w:rsidRPr="00010F4F">
        <w:rPr>
          <w:rStyle w:val="Zag11"/>
          <w:rFonts w:ascii="Times New Roman" w:hAnsi="Times New Roman" w:cs="Times New Roman"/>
          <w:color w:val="auto"/>
          <w:spacing w:val="2"/>
          <w:sz w:val="28"/>
          <w:szCs w:val="28"/>
        </w:rPr>
        <w:t xml:space="preserve">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Style w:val="Zag11"/>
          <w:rFonts w:ascii="Times New Roman" w:hAnsi="Times New Roman"/>
          <w:color w:val="auto"/>
          <w:sz w:val="28"/>
          <w:szCs w:val="28"/>
        </w:rPr>
      </w:pPr>
      <w:r w:rsidRPr="00010F4F">
        <w:rPr>
          <w:rStyle w:val="Zag11"/>
          <w:rFonts w:ascii="Times New Roman" w:hAnsi="Times New Roman"/>
          <w:color w:val="auto"/>
          <w:spacing w:val="2"/>
          <w:sz w:val="28"/>
          <w:szCs w:val="28"/>
        </w:rPr>
        <w:t xml:space="preserve">факторы риска, отражающие трудности пространственной ориентировки при преодолении препятствий в условиях </w:t>
      </w:r>
      <w:r w:rsidRPr="00010F4F">
        <w:rPr>
          <w:rFonts w:ascii="Times New Roman" w:hAnsi="Times New Roman"/>
          <w:sz w:val="28"/>
          <w:szCs w:val="28"/>
        </w:rPr>
        <w:t>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экологических знаний, представлений;</w:t>
      </w:r>
    </w:p>
    <w:p w:rsidR="006C480D"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представлений о факторах </w:t>
      </w:r>
      <w:r>
        <w:rPr>
          <w:rFonts w:ascii="Times New Roman" w:hAnsi="Times New Roman"/>
          <w:sz w:val="28"/>
          <w:szCs w:val="28"/>
        </w:rPr>
        <w:t>риска для здоровья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бережного отношения к живой и неживой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Наиболее эффективным путём формирования экологической культуры, здорового и безопасного образа жизни слепых обучающихся является направляемая и организуемая взрослыми практическая работа обучающихся с учетом их особых образовательных потребностей, способствующая: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практическому освоению ими знаний основ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адаптации к предметно-пространственной среде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развитию потребности взаимодействия с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пониманию роли в жизнедеятельности человека режима дня,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реализации программы необходимо учитывать наряду с возрастными особенностями психофизиологические характеристики слепых, их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образовательной организации по реализации программы формирования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Первый этапнаправлен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здоровьесберегающей среды в образовательной организации с учетом особых образовательных потребностей слепых обучающихся (создание безбарьерной предметно-пространственной и социальной среды, строгое соблюдение регламента физических нагрузок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Второй этапнаправлен на реализацию работы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со слепыми обучающимися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указанного направления требует проведения мероприятий, направленных на экологическое просвещение обучающихся, сохранение и укрепление их здоровья, профилактику вредных привычек.</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реализовываться за счет: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просветительской работы по вопросам формирования у слепых обучающихся основ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обеспечения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привлечения педагогических работников, родителей (законных представителей) к участию в спортивно-оздоровительных, лечебных, природоохранных мероприятиях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экологически безопасной, здоровьесберегающей инфраструктуры, безбарьерной среды для слепого обучающегося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оздоровительной работы с учетом особых образовательных потребностей и индивидуальных особенностей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Экологически безопасная, здоровьесберегающая инфраструктура, безбарьерная среда для слепого обучающегося в образовательной организации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формирования у слепых обучающихся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урочной, внеурочной и внешкольной деятельности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методов и методик обучения, адекватных возрастным возможностям, особым образовательным потребностям и индивидуальным возможностям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работе с обучающимися, имеющими нарушения зрения,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индивидуального контроля за соблюдением режима зрительной нагрузки в учебной деятельности (для слепых с остаточным зрением), физических нагрузок на занятиях физической культурой, соблюдение слепыми обучающимися имеющихся противопоказаний.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спортивно-оздоровительной работы, проводимая под контролем медицинских работников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и индивидуальных особенностей слепых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лечебно-восстановительной и профилактической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контроль соблюдением офтальмо-гигиенических условий (в том числе учет противопоказаний)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для слепых с остаточным зрением, способствующие развитию и совершенствованию зрительного анализатора, улучшению питания глаз, укреплению склеры и мышц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включения слепого обучающегося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в том числе охраны и развития остаточного зрения, сохранных анализаторов,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конкретных планируемых результатов</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программы экологической культуры, здорового и безопасного образа жизнивыступают: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экологических знаний, представлений;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сформированность представлений о факторах риска для здоровья человека, 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использованию тифлотехнических средств и приемов, облегчающих учебно-познавательную деятельность;</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развитие позитивного отношения к выполнению правил личной гигиены (в том числе  гигиены глаз), использованию средств оптической коррекции (для слепых с остаточным зрением);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бережного отношения к живой и неживой природе;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szCs w:val="28"/>
        </w:rPr>
        <w:t>Целью</w:t>
      </w:r>
      <w:r w:rsidRPr="00010F4F">
        <w:rPr>
          <w:rFonts w:ascii="Times New Roman" w:hAnsi="Times New Roman" w:cs="Times New Roman"/>
          <w:color w:val="auto"/>
          <w:sz w:val="28"/>
          <w:szCs w:val="28"/>
        </w:rPr>
        <w:t xml:space="preserve"> программы коррекционной работы </w:t>
      </w:r>
      <w:r w:rsidRPr="00010F4F">
        <w:rPr>
          <w:rFonts w:ascii="Times New Roman" w:hAnsi="Times New Roman" w:cs="Times New Roman"/>
          <w:color w:val="auto"/>
          <w:spacing w:val="-2"/>
          <w:sz w:val="28"/>
          <w:szCs w:val="28"/>
        </w:rPr>
        <w:t xml:space="preserve">выступает </w:t>
      </w:r>
      <w:r w:rsidRPr="00010F4F">
        <w:rPr>
          <w:rFonts w:ascii="Times New Roman" w:hAnsi="Times New Roman" w:cs="Times New Roman"/>
          <w:color w:val="auto"/>
          <w:spacing w:val="2"/>
          <w:sz w:val="28"/>
          <w:szCs w:val="28"/>
        </w:rPr>
        <w:t>оказание помощи слепым обучающимся</w:t>
      </w:r>
      <w:r w:rsidRPr="00010F4F">
        <w:rPr>
          <w:rFonts w:ascii="Times New Roman" w:hAnsi="Times New Roman" w:cs="Times New Roman"/>
          <w:color w:val="auto"/>
          <w:sz w:val="28"/>
          <w:szCs w:val="28"/>
        </w:rPr>
        <w:t xml:space="preserve"> в освоении АООП НОО</w:t>
      </w:r>
      <w:r w:rsidRPr="00010F4F">
        <w:rPr>
          <w:rFonts w:ascii="Times New Roman" w:hAnsi="Times New Roman" w:cs="Times New Roman"/>
          <w:color w:val="auto"/>
          <w:spacing w:val="-3"/>
          <w:sz w:val="28"/>
          <w:szCs w:val="28"/>
        </w:rPr>
        <w:t>, коррекцию недостатков в физи</w:t>
      </w:r>
      <w:r w:rsidRPr="00010F4F">
        <w:rPr>
          <w:rFonts w:ascii="Times New Roman" w:hAnsi="Times New Roman" w:cs="Times New Roman"/>
          <w:color w:val="auto"/>
          <w:sz w:val="28"/>
          <w:szCs w:val="28"/>
        </w:rPr>
        <w:t>ческом и (или) психическом развитии обучающихся, их социальную адаптацию.</w:t>
      </w:r>
    </w:p>
    <w:p w:rsidR="006C480D" w:rsidRPr="00010F4F" w:rsidRDefault="006C480D" w:rsidP="00C431F6">
      <w:pPr>
        <w:pStyle w:val="aa"/>
        <w:spacing w:line="360" w:lineRule="auto"/>
        <w:ind w:firstLine="709"/>
        <w:contextualSpacing/>
        <w:rPr>
          <w:rFonts w:ascii="Times New Roman" w:hAnsi="Times New Roman" w:cs="Times New Roman"/>
          <w:bCs/>
          <w:color w:val="auto"/>
          <w:sz w:val="28"/>
          <w:szCs w:val="28"/>
        </w:rPr>
      </w:pPr>
      <w:r w:rsidRPr="00010F4F">
        <w:rPr>
          <w:rFonts w:ascii="Times New Roman" w:hAnsi="Times New Roman" w:cs="Times New Roman"/>
          <w:b/>
          <w:bCs/>
          <w:color w:val="auto"/>
          <w:sz w:val="28"/>
          <w:szCs w:val="28"/>
        </w:rPr>
        <w:t>Задачами</w:t>
      </w:r>
      <w:r w:rsidRPr="00010F4F">
        <w:rPr>
          <w:rFonts w:ascii="Times New Roman" w:hAnsi="Times New Roman" w:cs="Times New Roman"/>
          <w:bCs/>
          <w:color w:val="auto"/>
          <w:sz w:val="28"/>
          <w:szCs w:val="28"/>
        </w:rPr>
        <w:t xml:space="preserve"> программы выступают: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образовательной среды, обеспечивающей максимально благоприятные условия для личностного развития каждого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создание условий для формирования у слепых умений и навыков, способствующих их социальной адаптации и интеграции;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профилактика возникновения вторичных отклонений в развитии, коррекция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оптимизация процесса освоения слепыми обучающимися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обучающихся</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проведение обследования слепых обучающихся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мероприятий, способствующих социальной адаптации и интеграции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осуществление текущей диагностики, позволяющей получать информацию о состоянии психоэмоционального статуса обучающихся, продвижении слепых обучающихся в овладении специальными знаниями, умениями и навыками;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i/>
          <w:sz w:val="28"/>
        </w:rPr>
      </w:pP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Программа коррекционной работы со слепыми обучающимися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sidRPr="004A3E6A">
        <w:rPr>
          <w:rFonts w:ascii="Times New Roman" w:hAnsi="Times New Roman"/>
          <w:sz w:val="28"/>
        </w:rPr>
        <w:t xml:space="preserve"> </w:t>
      </w:r>
      <w:r w:rsidRPr="00010F4F">
        <w:rPr>
          <w:rFonts w:ascii="Times New Roman" w:hAnsi="Times New Roman"/>
          <w:sz w:val="28"/>
        </w:rPr>
        <w:t>как</w:t>
      </w:r>
      <w:r w:rsidRPr="004A3E6A">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изучения социальной ситуации развития и условий семейного воспитания слепого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наблюдения за слепым обучающимся с целью выявления трудностей адаптации к условиям образовательной организации;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слепых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обогащения чувственного опыта, активного и систематического включения в деятельность слепых обучающихся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групповой коррекционной работы посредством реализации курсов коррекционно-развивающей области («Ритмика», «Адаптивная физическая культура», «</w:t>
      </w:r>
      <w:r w:rsidRPr="00010F4F">
        <w:rPr>
          <w:rFonts w:ascii="Times New Roman" w:hAnsi="Times New Roman"/>
          <w:sz w:val="28"/>
          <w:szCs w:val="28"/>
        </w:rPr>
        <w:t>Охрана, развитие остаточного зрения и зрительного восприятия</w:t>
      </w:r>
      <w:r w:rsidRPr="00010F4F">
        <w:rPr>
          <w:rFonts w:ascii="Times New Roman" w:hAnsi="Times New Roman"/>
          <w:sz w:val="28"/>
        </w:rPr>
        <w:t xml:space="preserve">», </w:t>
      </w:r>
      <w:r w:rsidRPr="00010F4F">
        <w:rPr>
          <w:rFonts w:ascii="Times New Roman" w:hAnsi="Times New Roman"/>
          <w:sz w:val="28"/>
          <w:szCs w:val="28"/>
        </w:rPr>
        <w:t>«Развитие осязания и мелкой моторики»,</w:t>
      </w:r>
      <w:r w:rsidRPr="004A3E6A">
        <w:rPr>
          <w:rFonts w:ascii="Times New Roman" w:hAnsi="Times New Roman"/>
          <w:sz w:val="28"/>
          <w:szCs w:val="28"/>
        </w:rPr>
        <w:t xml:space="preserve"> </w:t>
      </w:r>
      <w:r w:rsidRPr="00010F4F">
        <w:rPr>
          <w:rFonts w:ascii="Times New Roman" w:hAnsi="Times New Roman"/>
          <w:sz w:val="28"/>
        </w:rPr>
        <w:t>«Социально-бытовая ориентировка», «Пространственная ориентировка», «Развитие коммуникативной деятельности»,  «Развитие коммуникативной деятельности») с учетом особых образовательных потребностей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закрепления, сформированных в процессе групповой и индивидуальной коррекционной работы знаний, развития умений, способов деятельности в урочной, внеурочной и внешкольной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реализации мероприятий, способствующих социальной адаптации и интеграции слепых обучающихся;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реализации комплексных (с учетом данных, полученных от различных специалистов) рекомендаций по вопросам обучения и воспитания слепого обучающегося.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Консультативное направление </w:t>
      </w:r>
      <w:r w:rsidRPr="00010F4F">
        <w:rPr>
          <w:rFonts w:ascii="Times New Roman" w:hAnsi="Times New Roman"/>
          <w:sz w:val="28"/>
        </w:rPr>
        <w:t xml:space="preserve">обеспечивает непрерывность коррекционной поддержки </w:t>
      </w:r>
      <w:r w:rsidRPr="00010F4F">
        <w:rPr>
          <w:rFonts w:ascii="Times New Roman" w:hAnsi="Times New Roman"/>
          <w:kern w:val="2"/>
          <w:sz w:val="28"/>
          <w:szCs w:val="28"/>
        </w:rPr>
        <w:t xml:space="preserve">слепых </w:t>
      </w:r>
      <w:r w:rsidRPr="00010F4F">
        <w:rPr>
          <w:rFonts w:ascii="Times New Roman" w:hAnsi="Times New Roman"/>
          <w:sz w:val="28"/>
        </w:rPr>
        <w:t>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взаимодействия с родителями (законными представителями) по вопросам обучения и воспитания слепых (в том числе и по вопросам создания необходимых офтальмо-гигиенических условий для обучения и воспитания слепых с остаточным зрением);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проведения специалистами (медицинскими работниками, психологами, учителями-дефектологами) консультаций педагогических работников по вопросам организации и содержания коррекционной поддержки слепых обучающихся;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и оказание консультативной поддержки родителям (законным представителям), педагогическим работникам  в их реализации.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w:t>
      </w:r>
      <w:r w:rsidRPr="00010F4F">
        <w:rPr>
          <w:rFonts w:ascii="Times New Roman" w:hAnsi="Times New Roman"/>
          <w:sz w:val="28"/>
        </w:rPr>
        <w:t xml:space="preserve">коррекционной работы слепыми обучающимися </w:t>
      </w:r>
      <w:r w:rsidRPr="00010F4F">
        <w:rPr>
          <w:rFonts w:ascii="Times New Roman" w:hAnsi="Times New Roman"/>
          <w:sz w:val="28"/>
          <w:szCs w:val="28"/>
        </w:rPr>
        <w:t xml:space="preserve">выступают: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освоение образовательной среды, </w:t>
      </w: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совершенствование навыков ориентировки в микропространстве и формирование умений в ориентировке в макропространстве;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круга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освоенных ориентировочных умений и навыков в новых (нестандартных) ситуациях;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осуществление учебно-познавательной деятельности с учетом имеющихся противопоказаний и ограничений;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эффективными компенсаторными способами учебно-познавательной и предметно-практической деятельности;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сформированность самостоятельности и мобильности в учебной деятельности и повседневной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познавательной и социальной активности;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не имеющими ограничений по возможностям здоровья, в различных социальных ситуациях;</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расширение представлений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освоение педагогическими работниками, родителями (законными представителями) знаний о консультативной помощи по вопросам обучения, воспитания слепых.</w:t>
      </w:r>
    </w:p>
    <w:p w:rsidR="006C480D" w:rsidRPr="00010F4F" w:rsidRDefault="006C480D" w:rsidP="00C431F6">
      <w:pPr>
        <w:spacing w:after="0" w:line="360" w:lineRule="auto"/>
        <w:ind w:firstLine="709"/>
        <w:contextualSpacing/>
        <w:jc w:val="both"/>
        <w:rPr>
          <w:rFonts w:ascii="Times New Roman" w:hAnsi="Times New Roman"/>
          <w:i/>
          <w:sz w:val="28"/>
        </w:rPr>
      </w:pP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tabs>
          <w:tab w:val="left" w:pos="709"/>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обучающегося.  </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во многом зависит от уровня развития социального партнерства. Социальное партнерство предполагает сотрудничество с образовательными организациями,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3.2.6.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является создание условий для достижения слепыми обучающимися  необходимого для жизни в обществе социального опыта и формирования принимаемой обществом системы ценностей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адаптации слепых</w:t>
      </w:r>
      <w:r w:rsidRPr="004A3E6A">
        <w:rPr>
          <w:rFonts w:ascii="Times New Roman" w:hAnsi="Times New Roman"/>
          <w:sz w:val="28"/>
          <w:szCs w:val="28"/>
        </w:rPr>
        <w:t xml:space="preserve"> </w:t>
      </w:r>
      <w:r w:rsidRPr="00010F4F">
        <w:rPr>
          <w:rFonts w:ascii="Times New Roman" w:hAnsi="Times New Roman"/>
          <w:sz w:val="28"/>
          <w:szCs w:val="28"/>
        </w:rPr>
        <w:t>обучающихся к школьному обучению;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учебной нагрузки слепых обучающихся, учет возрастных и индивидуальных особенностей, особых образовательных потребностей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улучшение условий для развития слепых; содействие  развитию</w:t>
      </w:r>
      <w:r w:rsidRPr="00010F4F">
        <w:rPr>
          <w:rFonts w:ascii="Times New Roman" w:hAnsi="Times New Roman"/>
          <w:b/>
          <w:bCs/>
          <w:sz w:val="28"/>
          <w:szCs w:val="28"/>
        </w:rPr>
        <w:t xml:space="preserve">  </w:t>
      </w:r>
      <w:r w:rsidRPr="00010F4F">
        <w:rPr>
          <w:rFonts w:ascii="Times New Roman" w:hAnsi="Times New Roman"/>
          <w:sz w:val="28"/>
          <w:szCs w:val="28"/>
        </w:rPr>
        <w:t>индивидуальности  обучающихся; нравственного, эмоционального волевого компонентов мировоззрения; познавательного интереса; потребности к самообразованию и творчеству; целеустремленности, аккуратности;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слепых обучающихся потребности в продуктивной, социально-одобряемой деятельности, положительной «Я - концепции», которая характеризуется: уверенностью в доброжелательном отношении к ним других людей, убеждённостью в успешном овладении тем или иным видом деятельности, чувством собственной значимости;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личности обучающихся, коррекция нарушений развития и профилактика возникновения вторичных отклонений.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содержания, организационных форм реализации внеурочной деятельности слепых обучающихся будет осуществляться более эффективно при соблюдении общих (гуманистическая направленность, системность, вариативность, добровольность, успешность, социальная значимость)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слепых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sidRPr="004A3E6A">
        <w:rPr>
          <w:sz w:val="28"/>
          <w:szCs w:val="28"/>
        </w:rPr>
        <w:t xml:space="preserve"> </w:t>
      </w:r>
      <w:r w:rsidRPr="00010F4F">
        <w:rPr>
          <w:sz w:val="28"/>
          <w:szCs w:val="28"/>
        </w:rPr>
        <w:t xml:space="preserve">организуется по направлениям развития личности (спортивно-оздоровительное, духовно-нравственное, социальное, общеинтеллектуальное, общекультурное).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Спортивно-оздоровительное направление предполагает: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 установку на здоровый образ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Духовно-нравственное направление предполагает:</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формирование основ нравственного отношения к жизни в обществе зрячих - развитие личности, стремящейся к активности, самостоятельности, к независимости в практических вопросах от зрячих, преодолению иждивенчества;</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мотивационной основы внеучебной деятельности, </w:t>
      </w:r>
      <w:r w:rsidRPr="00010F4F">
        <w:rPr>
          <w:rFonts w:ascii="Times New Roman" w:hAnsi="Times New Roman" w:cs="Times New Roman"/>
          <w:color w:val="auto"/>
          <w:sz w:val="28"/>
          <w:szCs w:val="28"/>
        </w:rPr>
        <w:t>включающей социальные, учебно-познавательные и внешние мотивы;</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учебно-познавательного интереса к внеучебному материалу;</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ориентация в нравственном содержании и смысле</w:t>
      </w:r>
      <w:r>
        <w:rPr>
          <w:rFonts w:ascii="Times New Roman" w:hAnsi="Times New Roman" w:cs="Times New Roman"/>
          <w:color w:val="auto"/>
          <w:spacing w:val="2"/>
          <w:sz w:val="28"/>
          <w:szCs w:val="28"/>
        </w:rPr>
        <w:t>,</w:t>
      </w:r>
      <w:r w:rsidRPr="00010F4F">
        <w:rPr>
          <w:rFonts w:ascii="Times New Roman" w:hAnsi="Times New Roman" w:cs="Times New Roman"/>
          <w:color w:val="auto"/>
          <w:spacing w:val="2"/>
          <w:sz w:val="28"/>
          <w:szCs w:val="28"/>
        </w:rPr>
        <w:t xml:space="preserve">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основных моральных норм и ориентация на их выполнение;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tabs>
          <w:tab w:val="left" w:pos="0"/>
        </w:tabs>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обучающегося»;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остаточного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укрепление доверия к другим людям;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коммуникативные, прежде все</w:t>
      </w:r>
      <w:r w:rsidRPr="00010F4F">
        <w:rPr>
          <w:rFonts w:ascii="Times New Roman" w:hAnsi="Times New Roman" w:cs="Times New Roman"/>
          <w:color w:val="auto"/>
          <w:sz w:val="28"/>
          <w:szCs w:val="28"/>
        </w:rPr>
        <w:t xml:space="preserve">го </w:t>
      </w:r>
      <w:r w:rsidRPr="00010F4F">
        <w:rPr>
          <w:rFonts w:ascii="Times New Roman" w:hAnsi="Times New Roman" w:cs="Times New Roman"/>
          <w:color w:val="auto"/>
          <w:spacing w:val="-2"/>
          <w:sz w:val="28"/>
          <w:szCs w:val="28"/>
        </w:rPr>
        <w:t>речевые, средства для решения различных коммуникативных задач, строить монологическое высказывание (в том чис</w:t>
      </w:r>
      <w:r w:rsidRPr="00010F4F">
        <w:rPr>
          <w:rFonts w:ascii="Times New Roman" w:hAnsi="Times New Roman" w:cs="Times New Roman"/>
          <w:color w:val="auto"/>
          <w:spacing w:val="2"/>
          <w:sz w:val="28"/>
          <w:szCs w:val="28"/>
        </w:rPr>
        <w:t xml:space="preserve">ле сопровождая его аудиовизуальной поддержкой), владеть </w:t>
      </w:r>
      <w:r w:rsidRPr="00010F4F">
        <w:rPr>
          <w:rFonts w:ascii="Times New Roman" w:hAnsi="Times New Roman" w:cs="Times New Roman"/>
          <w:color w:val="auto"/>
          <w:sz w:val="28"/>
          <w:szCs w:val="28"/>
        </w:rPr>
        <w:t>диалогической формой коммуникации, используя, в том чис</w:t>
      </w:r>
      <w:r w:rsidRPr="00010F4F">
        <w:rPr>
          <w:rFonts w:ascii="Times New Roman" w:hAnsi="Times New Roman" w:cs="Times New Roman"/>
          <w:color w:val="auto"/>
          <w:spacing w:val="2"/>
          <w:sz w:val="28"/>
          <w:szCs w:val="28"/>
        </w:rPr>
        <w:t>ле средства и инструменты ИКТ и дистанционного обще</w:t>
      </w:r>
      <w:r w:rsidRPr="00010F4F">
        <w:rPr>
          <w:rFonts w:ascii="Times New Roman" w:hAnsi="Times New Roman" w:cs="Times New Roman"/>
          <w:color w:val="auto"/>
          <w:sz w:val="28"/>
          <w:szCs w:val="28"/>
        </w:rPr>
        <w:t>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адекватных невербальны</w:t>
      </w:r>
      <w:r>
        <w:rPr>
          <w:rFonts w:ascii="Times New Roman" w:hAnsi="Times New Roman"/>
          <w:sz w:val="28"/>
          <w:szCs w:val="28"/>
        </w:rPr>
        <w:t>х</w:t>
      </w:r>
      <w:r w:rsidRPr="00010F4F">
        <w:rPr>
          <w:rFonts w:ascii="Times New Roman" w:hAnsi="Times New Roman"/>
          <w:sz w:val="28"/>
          <w:szCs w:val="28"/>
        </w:rPr>
        <w:t xml:space="preserve"> средств общения для взаимодействия со сверстниками и взрослыми.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Общеинтеллектуальное направление предполагает:</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принимать и сохранять учебную задачу;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выделенные учителем ориентиры - действия в но</w:t>
      </w:r>
      <w:r w:rsidRPr="00010F4F">
        <w:rPr>
          <w:rFonts w:ascii="Times New Roman" w:hAnsi="Times New Roman" w:cs="Times New Roman"/>
          <w:color w:val="auto"/>
          <w:sz w:val="28"/>
          <w:szCs w:val="28"/>
        </w:rPr>
        <w:t>вом учебном материале в сотрудничестве с учителем;</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сформированность умения планировать свои действия в соответствии с поставленной задачей и условиями её реализации, в том числе во внутреннем плане;</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учитывать установленные правила в планировании и конт</w:t>
      </w:r>
      <w:r w:rsidRPr="00010F4F">
        <w:rPr>
          <w:rFonts w:ascii="Times New Roman" w:hAnsi="Times New Roman" w:cs="Times New Roman"/>
          <w:color w:val="auto"/>
          <w:sz w:val="28"/>
          <w:szCs w:val="28"/>
        </w:rPr>
        <w:t xml:space="preserve">роле способа решения; </w:t>
      </w:r>
      <w:r w:rsidRPr="00010F4F">
        <w:rPr>
          <w:rFonts w:ascii="Times New Roman" w:hAnsi="Times New Roman" w:cs="Times New Roman"/>
          <w:color w:val="auto"/>
          <w:spacing w:val="-2"/>
          <w:sz w:val="28"/>
          <w:szCs w:val="28"/>
        </w:rPr>
        <w:t>осуществлять итоговый и пошаговый контроль по резуль</w:t>
      </w:r>
      <w:r w:rsidRPr="00010F4F">
        <w:rPr>
          <w:rFonts w:ascii="Times New Roman" w:hAnsi="Times New Roman" w:cs="Times New Roman"/>
          <w:color w:val="auto"/>
          <w:sz w:val="28"/>
          <w:szCs w:val="28"/>
        </w:rPr>
        <w:t>тату;</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оценивать правильность выполнения действия на уровне </w:t>
      </w:r>
      <w:r w:rsidRPr="00010F4F">
        <w:rPr>
          <w:rFonts w:ascii="Times New Roman" w:hAnsi="Times New Roman" w:cs="Times New Roman"/>
          <w:color w:val="auto"/>
          <w:spacing w:val="2"/>
          <w:sz w:val="28"/>
          <w:szCs w:val="28"/>
        </w:rPr>
        <w:t>адекватной ретроспективной оценки соответствия результа</w:t>
      </w:r>
      <w:r w:rsidRPr="00010F4F">
        <w:rPr>
          <w:rFonts w:ascii="Times New Roman" w:hAnsi="Times New Roman" w:cs="Times New Roman"/>
          <w:color w:val="auto"/>
          <w:sz w:val="28"/>
          <w:szCs w:val="28"/>
        </w:rPr>
        <w:t>тов требованиям данной задачи;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4"/>
          <w:sz w:val="28"/>
          <w:szCs w:val="28"/>
        </w:rPr>
        <w:t>сформированность</w:t>
      </w:r>
      <w:r>
        <w:rPr>
          <w:rFonts w:ascii="Times New Roman" w:hAnsi="Times New Roman" w:cs="Times New Roman"/>
          <w:color w:val="auto"/>
          <w:spacing w:val="-4"/>
          <w:sz w:val="28"/>
          <w:szCs w:val="28"/>
        </w:rPr>
        <w:t xml:space="preserve"> </w:t>
      </w:r>
      <w:r w:rsidRPr="00010F4F">
        <w:rPr>
          <w:rFonts w:ascii="Times New Roman" w:hAnsi="Times New Roman" w:cs="Times New Roman"/>
          <w:color w:val="auto"/>
          <w:sz w:val="28"/>
          <w:szCs w:val="28"/>
        </w:rPr>
        <w:t xml:space="preserve">умения адекватно запрашивать и принимать необходимую практическую помощь; </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использовать компенсаторные способы во внеурочной деятельности;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осуществлять алгоритмизацию действий как основу компенсации;</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осуществлять поиск, запись необходимой информации для выполнения учебных заданий, на основе овладения рельефно-точечным шрифтом Л. Брайля, с использованием учебной литературы, энциклопедий, справочников (включая электронные, </w:t>
      </w:r>
      <w:r w:rsidRPr="00010F4F">
        <w:rPr>
          <w:rFonts w:ascii="Times New Roman" w:hAnsi="Times New Roman" w:cs="Times New Roman"/>
          <w:color w:val="auto"/>
          <w:spacing w:val="-2"/>
          <w:sz w:val="28"/>
          <w:szCs w:val="28"/>
        </w:rPr>
        <w:t xml:space="preserve">цифровые), в открытом информационном пространстве, в том </w:t>
      </w:r>
      <w:r w:rsidRPr="00010F4F">
        <w:rPr>
          <w:rFonts w:ascii="Times New Roman" w:hAnsi="Times New Roman" w:cs="Times New Roman"/>
          <w:color w:val="auto"/>
          <w:sz w:val="28"/>
          <w:szCs w:val="28"/>
        </w:rPr>
        <w:t>числе контролируемом пространстве Интернета;</w:t>
      </w:r>
    </w:p>
    <w:p w:rsidR="006C480D" w:rsidRPr="00010F4F" w:rsidRDefault="006C480D" w:rsidP="00C431F6">
      <w:pPr>
        <w:pStyle w:val="aa"/>
        <w:suppressAutoHyphens/>
        <w:autoSpaceDN/>
        <w:adjustRightInd/>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использовать знаково-символические средства, в том чис</w:t>
      </w:r>
      <w:r w:rsidRPr="00010F4F">
        <w:rPr>
          <w:rFonts w:ascii="Times New Roman" w:hAnsi="Times New Roman" w:cs="Times New Roman"/>
          <w:color w:val="auto"/>
          <w:sz w:val="28"/>
          <w:szCs w:val="28"/>
        </w:rPr>
        <w:t>ле модели и схемы, для решения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идеалов, чувства прекрасного,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интереса к занятиям художественным творчеством;</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 и умений; установление связи чувственного и логического;</w:t>
      </w:r>
    </w:p>
    <w:p w:rsidR="006C480D" w:rsidRPr="00010F4F" w:rsidRDefault="006C480D" w:rsidP="00C431F6">
      <w:pPr>
        <w:pStyle w:val="aa"/>
        <w:suppressAutoHyphens/>
        <w:autoSpaceDN/>
        <w:adjustRightInd/>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компенсаторных способов познавательной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Данные направления являются содержательным ориентиром для разработки соответствующих программ. Образовательная</w:t>
      </w:r>
      <w:r>
        <w:rPr>
          <w:rFonts w:ascii="Times New Roman" w:hAnsi="Times New Roman"/>
          <w:sz w:val="28"/>
          <w:szCs w:val="28"/>
        </w:rPr>
        <w:t xml:space="preserve"> </w:t>
      </w:r>
      <w:r w:rsidRPr="00010F4F">
        <w:rPr>
          <w:rFonts w:ascii="Times New Roman" w:hAnsi="Times New Roman"/>
          <w:sz w:val="28"/>
          <w:szCs w:val="28"/>
        </w:rPr>
        <w:t xml:space="preserve">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особенностей обучающихся, потребностей обучающихся и их родителей.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 xml:space="preserve">Внеурочная деятельность </w:t>
      </w:r>
      <w:r w:rsidRPr="00010F4F">
        <w:rPr>
          <w:rFonts w:ascii="Times New Roman" w:hAnsi="Times New Roman" w:cs="Times New Roman"/>
          <w:color w:val="auto"/>
          <w:kern w:val="2"/>
          <w:sz w:val="28"/>
          <w:szCs w:val="28"/>
        </w:rPr>
        <w:t xml:space="preserve">слепых </w:t>
      </w:r>
      <w:r w:rsidRPr="00010F4F">
        <w:rPr>
          <w:rFonts w:ascii="Times New Roman" w:hAnsi="Times New Roman" w:cs="Times New Roman"/>
          <w:color w:val="auto"/>
          <w:sz w:val="28"/>
          <w:szCs w:val="28"/>
        </w:rPr>
        <w:t>объединяет все виды деятельности обучающихся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общеобразовательной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Содер</w:t>
      </w:r>
      <w:r w:rsidRPr="00010F4F">
        <w:rPr>
          <w:rFonts w:ascii="Times New Roman" w:hAnsi="Times New Roman" w:cs="Times New Roman"/>
          <w:color w:val="auto"/>
          <w:spacing w:val="2"/>
          <w:sz w:val="28"/>
          <w:szCs w:val="28"/>
        </w:rPr>
        <w:t>жание занятий, предусмотренных во внеурочной деятельности, должно формироваться с учётом пожеланий обучаю</w:t>
      </w:r>
      <w:r w:rsidRPr="00010F4F">
        <w:rPr>
          <w:rFonts w:ascii="Times New Roman" w:hAnsi="Times New Roman" w:cs="Times New Roman"/>
          <w:color w:val="auto"/>
          <w:sz w:val="28"/>
          <w:szCs w:val="28"/>
        </w:rPr>
        <w:t>щихся и их родителей (законных представителей) и осущест</w:t>
      </w:r>
      <w:r w:rsidRPr="00010F4F">
        <w:rPr>
          <w:rFonts w:ascii="Times New Roman" w:hAnsi="Times New Roman" w:cs="Times New Roman"/>
          <w:color w:val="auto"/>
          <w:spacing w:val="2"/>
          <w:sz w:val="28"/>
          <w:szCs w:val="28"/>
        </w:rPr>
        <w:t>вляться в формах, отличных от урочной системы обучения.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Традиционные формы организации внеурочной деятельности слепых обучающихся: </w:t>
      </w:r>
      <w:r w:rsidRPr="00010F4F">
        <w:rPr>
          <w:rFonts w:ascii="Times New Roman" w:hAnsi="Times New Roman" w:cs="Times New Roman"/>
          <w:color w:val="auto"/>
          <w:sz w:val="28"/>
          <w:szCs w:val="28"/>
        </w:rPr>
        <w:t xml:space="preserve">экскурсии, кружки, секции, соревнования, праздники, конференции, научные клубы школьников, общественно полезные практики, смотры-конкурсы, викторины, беседы, культпоходы в театр, фестивали, игры (сюжетно-ролевые, подвижные и спортивные игры и т.п.), туристические походы, творческие мастерские, поисковые исследования,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Нетрадиционные формы организации внеурочной деятельности слепых обучающихся: презентация предмета, факта, явления, события; защита проекта; чаепитие и др.</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При организации внеурочной деятельности обучающихся образовательные организации могут использоваться </w:t>
      </w:r>
      <w:r w:rsidRPr="00010F4F">
        <w:rPr>
          <w:rFonts w:ascii="Times New Roman" w:hAnsi="Times New Roman" w:cs="Times New Roman"/>
          <w:color w:val="auto"/>
          <w:spacing w:val="-2"/>
          <w:sz w:val="28"/>
          <w:szCs w:val="28"/>
        </w:rPr>
        <w:t>возможности организаций дополнительного образования, куль</w:t>
      </w:r>
      <w:r w:rsidRPr="00010F4F">
        <w:rPr>
          <w:rFonts w:ascii="Times New Roman" w:hAnsi="Times New Roman" w:cs="Times New Roman"/>
          <w:color w:val="auto"/>
          <w:spacing w:val="2"/>
          <w:sz w:val="28"/>
          <w:szCs w:val="28"/>
        </w:rPr>
        <w:t>туры и спорта. В период каникул для продолжения внеуроч</w:t>
      </w:r>
      <w:r w:rsidRPr="00010F4F">
        <w:rPr>
          <w:rFonts w:ascii="Times New Roman" w:hAnsi="Times New Roman" w:cs="Times New Roman"/>
          <w:color w:val="auto"/>
          <w:sz w:val="28"/>
          <w:szCs w:val="28"/>
        </w:rPr>
        <w:t>ной деятельности могут использоваться возможности специа</w:t>
      </w:r>
      <w:r w:rsidRPr="00010F4F">
        <w:rPr>
          <w:rFonts w:ascii="Times New Roman" w:hAnsi="Times New Roman" w:cs="Times New Roman"/>
          <w:color w:val="auto"/>
          <w:spacing w:val="2"/>
          <w:sz w:val="28"/>
          <w:szCs w:val="28"/>
        </w:rPr>
        <w:t>лизированных лагерей, тематических лагерных смен, летних школ.</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эффективной модели осуществления внеурочной деятельности со слепыми обучающимися выступает ее организация непосредственно в образовательной организации, где сохраняется содержательное единство учебного, воспитательного, развивающего (в том числе и коррекционно-развивающего) процессов.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Внеурочная деятельность тесно связана с дополнительным образованием в части создания условий для развития </w:t>
      </w:r>
      <w:r w:rsidRPr="00010F4F">
        <w:rPr>
          <w:rFonts w:ascii="Times New Roman" w:hAnsi="Times New Roman" w:cs="Times New Roman"/>
          <w:color w:val="auto"/>
          <w:spacing w:val="2"/>
          <w:sz w:val="28"/>
          <w:szCs w:val="28"/>
        </w:rPr>
        <w:t xml:space="preserve">творческих интересов </w:t>
      </w:r>
      <w:r w:rsidRPr="00010F4F">
        <w:rPr>
          <w:rFonts w:ascii="Times New Roman" w:hAnsi="Times New Roman" w:cs="Times New Roman"/>
          <w:color w:val="auto"/>
          <w:sz w:val="28"/>
          <w:szCs w:val="28"/>
        </w:rPr>
        <w:t>обучающихся</w:t>
      </w:r>
      <w:r w:rsidRPr="00010F4F">
        <w:rPr>
          <w:rFonts w:ascii="Times New Roman" w:hAnsi="Times New Roman" w:cs="Times New Roman"/>
          <w:color w:val="auto"/>
          <w:spacing w:val="2"/>
          <w:sz w:val="28"/>
          <w:szCs w:val="28"/>
        </w:rPr>
        <w:t>, включения их в художествен</w:t>
      </w:r>
      <w:r w:rsidRPr="00010F4F">
        <w:rPr>
          <w:rFonts w:ascii="Times New Roman" w:hAnsi="Times New Roman" w:cs="Times New Roman"/>
          <w:color w:val="auto"/>
          <w:sz w:val="28"/>
          <w:szCs w:val="28"/>
        </w:rPr>
        <w:t>ную, техническую, спортивную и другую деятельность.</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заключается в предоставлении широкого </w:t>
      </w:r>
      <w:r w:rsidRPr="00010F4F">
        <w:rPr>
          <w:rFonts w:ascii="Times New Roman" w:hAnsi="Times New Roman" w:cs="Times New Roman"/>
          <w:color w:val="auto"/>
          <w:sz w:val="28"/>
          <w:szCs w:val="28"/>
        </w:rPr>
        <w:t>выбора занятий для слепого обучающегося на основе спектра направлений детских объединений по интересам, возможности свободного самоопределения, привлечения к осуществлению внеурочной деятельности квалифицированных специалистов, а также практико</w:t>
      </w:r>
      <w:r w:rsidRPr="00010F4F">
        <w:rPr>
          <w:rFonts w:ascii="Times New Roman" w:hAnsi="Times New Roman" w:cs="Times New Roman"/>
          <w:color w:val="auto"/>
          <w:sz w:val="28"/>
          <w:szCs w:val="28"/>
        </w:rPr>
        <w:softHyphen/>
        <w:t>-ориентированной и деятельностной основы организации образовательного процесса.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 xml:space="preserve">организует систему отношений через разнообразные формы воспитательной деятельности коллектива, в том числе через </w:t>
      </w:r>
      <w:r w:rsidRPr="00010F4F">
        <w:rPr>
          <w:rFonts w:ascii="Times New Roman" w:hAnsi="Times New Roman" w:cs="Times New Roman"/>
          <w:color w:val="auto"/>
          <w:spacing w:val="2"/>
          <w:sz w:val="28"/>
          <w:szCs w:val="28"/>
        </w:rPr>
        <w:t>органы самоуправления,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в образовательной организации рекомендуется использовать план внеурочной деятельности,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sidRPr="00010F4F">
        <w:rPr>
          <w:rFonts w:ascii="Times New Roman" w:hAnsi="Times New Roman"/>
          <w:color w:val="auto"/>
          <w:spacing w:val="2"/>
          <w:sz w:val="28"/>
          <w:szCs w:val="28"/>
        </w:rPr>
        <w:t xml:space="preserve"> образовательной организацией</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основной общеобразовательной программы началь</w:t>
      </w:r>
      <w:r w:rsidRPr="00010F4F">
        <w:rPr>
          <w:rFonts w:ascii="Times New Roman" w:hAnsi="Times New Roman" w:cs="Times New Roman"/>
          <w:color w:val="auto"/>
          <w:sz w:val="28"/>
          <w:szCs w:val="28"/>
        </w:rPr>
        <w:t>ного общего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образовательной организации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освоения адаптированной основной общеобразовательной про</w:t>
      </w:r>
      <w:r w:rsidRPr="00010F4F">
        <w:rPr>
          <w:rFonts w:ascii="Times New Roman" w:hAnsi="Times New Roman" w:cs="Times New Roman"/>
          <w:color w:val="auto"/>
          <w:sz w:val="28"/>
          <w:szCs w:val="28"/>
        </w:rPr>
        <w:t>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и метапредметные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к саморазвитию, сформированность мотивации к познанию, ценностно-смыслове установки, отражающие их индивидуально-личностные позиции, социальные компетенции, личностные качества; сформированность основ гражданской идентичности,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сформированность целостного, социально ориентированного взгляда на мир в его органичном единстве и разнообразии природы, народов, культур и религий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в динамично изменяющемся и развивающемся мире;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и освоение социальной роли обучающегося, развитие мотивов учебной деятельности и формирование личностного смысла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ценностей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 умения не создавать конфликтов и находить выходы из спорных ситуаций;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Метапредметные</w:t>
      </w:r>
      <w:r w:rsidRPr="00010F4F">
        <w:rPr>
          <w:rFonts w:ascii="Times New Roman" w:hAnsi="Times New Roman"/>
          <w:sz w:val="28"/>
          <w:szCs w:val="28"/>
        </w:rPr>
        <w:t xml:space="preserve"> результаты освоения слепыми обучающимися программы внеурочной деятельности предполагают: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способностью принимать и сохранять цели и задачи учебной деятельности, поиска средств ее осуществления;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способов решения проблем творческого и поискового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начальных форм познавательной и личностной рефлексии;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различных способов поиска (в справочных источниках и открытом учебном информационном пространстве сети Интернет</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навыками смыслового чтения текстов различных стилей и жанров в соответствии с целями и задачами; осознанно</w:t>
      </w:r>
      <w:r>
        <w:rPr>
          <w:rFonts w:ascii="Times New Roman" w:hAnsi="Times New Roman"/>
          <w:sz w:val="28"/>
          <w:szCs w:val="28"/>
        </w:rPr>
        <w:t>е</w:t>
      </w:r>
      <w:r w:rsidRPr="00010F4F">
        <w:rPr>
          <w:rFonts w:ascii="Times New Roman" w:hAnsi="Times New Roman"/>
          <w:sz w:val="28"/>
          <w:szCs w:val="28"/>
        </w:rPr>
        <w:t xml:space="preserve"> </w:t>
      </w:r>
      <w:r>
        <w:rPr>
          <w:rFonts w:ascii="Times New Roman" w:hAnsi="Times New Roman"/>
          <w:sz w:val="28"/>
          <w:szCs w:val="28"/>
        </w:rPr>
        <w:t>по</w:t>
      </w:r>
      <w:r w:rsidRPr="00010F4F">
        <w:rPr>
          <w:rFonts w:ascii="Times New Roman" w:hAnsi="Times New Roman"/>
          <w:sz w:val="28"/>
          <w:szCs w:val="28"/>
        </w:rPr>
        <w:t>стро</w:t>
      </w:r>
      <w:r>
        <w:rPr>
          <w:rFonts w:ascii="Times New Roman" w:hAnsi="Times New Roman"/>
          <w:sz w:val="28"/>
          <w:szCs w:val="28"/>
        </w:rPr>
        <w:t>ение</w:t>
      </w:r>
      <w:r w:rsidRPr="00010F4F">
        <w:rPr>
          <w:rFonts w:ascii="Times New Roman" w:hAnsi="Times New Roman"/>
          <w:sz w:val="28"/>
          <w:szCs w:val="28"/>
        </w:rPr>
        <w:t xml:space="preserve"> речево</w:t>
      </w:r>
      <w:r>
        <w:rPr>
          <w:rFonts w:ascii="Times New Roman" w:hAnsi="Times New Roman"/>
          <w:sz w:val="28"/>
          <w:szCs w:val="28"/>
        </w:rPr>
        <w:t>го</w:t>
      </w:r>
      <w:r w:rsidRPr="00010F4F">
        <w:rPr>
          <w:rFonts w:ascii="Times New Roman" w:hAnsi="Times New Roman"/>
          <w:sz w:val="28"/>
          <w:szCs w:val="28"/>
        </w:rPr>
        <w:t xml:space="preserve"> высказывани</w:t>
      </w:r>
      <w:r>
        <w:rPr>
          <w:rFonts w:ascii="Times New Roman" w:hAnsi="Times New Roman"/>
          <w:sz w:val="28"/>
          <w:szCs w:val="28"/>
        </w:rPr>
        <w:t>я</w:t>
      </w:r>
      <w:r w:rsidRPr="00010F4F">
        <w:rPr>
          <w:rFonts w:ascii="Times New Roman" w:hAnsi="Times New Roman"/>
          <w:sz w:val="28"/>
          <w:szCs w:val="28"/>
        </w:rPr>
        <w:t xml:space="preserve"> в соответствии с задачами коммуникации и составлять тексты в устной и письменной формах;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готовность конструктивно разрешать конфликты посредством учета интересов сторон и сотрудничества;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базовыми предметными и межпредметными понятиями, отражающими существенные связи и отношения между объектами и процессами;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C480D" w:rsidRPr="00010F4F" w:rsidRDefault="006C480D" w:rsidP="00C431F6">
      <w:pPr>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3.3.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3.3.1.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для слепых обучающихся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для слепых обучающихся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слепых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«Литературное чтение», «Иностранный язык», «Окружающий мир (человек, природа, общество)», «Математика</w:t>
      </w:r>
      <w:r>
        <w:rPr>
          <w:rFonts w:ascii="Times New Roman" w:hAnsi="Times New Roman"/>
          <w:sz w:val="28"/>
        </w:rPr>
        <w:t>», «Изобразительное искусство. Тифлографика</w:t>
      </w:r>
      <w:r w:rsidRPr="00010F4F">
        <w:rPr>
          <w:rFonts w:ascii="Times New Roman" w:hAnsi="Times New Roman"/>
          <w:sz w:val="28"/>
        </w:rPr>
        <w:t xml:space="preserve">», «Музыка», «Технология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изучение предметов «Русский язык», «Литературное чтение», должен корректироваться в рамках предметной области «Филология» с учетом включения 1-2 часов из части формируемой участниками образовательного процесса.</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слепых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pacing w:val="2"/>
          <w:sz w:val="28"/>
          <w:szCs w:val="28"/>
        </w:rPr>
      </w:pPr>
      <w:r w:rsidRPr="00010F4F">
        <w:rPr>
          <w:rFonts w:ascii="Times New Roman" w:hAnsi="Times New Roman"/>
          <w:sz w:val="28"/>
          <w:szCs w:val="28"/>
        </w:rPr>
        <w:t xml:space="preserve">внеурочную деятельность, реализующуюся посредством таких направлений работы как духовно-нравственное, социальное, </w:t>
      </w:r>
      <w:r w:rsidRPr="00010F4F">
        <w:rPr>
          <w:rFonts w:ascii="Times New Roman" w:hAnsi="Times New Roman"/>
          <w:spacing w:val="2"/>
          <w:sz w:val="28"/>
          <w:szCs w:val="28"/>
        </w:rPr>
        <w:t xml:space="preserve">общеинтеллектуальное, </w:t>
      </w:r>
      <w:r w:rsidRPr="00010F4F">
        <w:rPr>
          <w:rFonts w:ascii="Times New Roman" w:hAnsi="Times New Roman"/>
          <w:sz w:val="28"/>
          <w:szCs w:val="28"/>
        </w:rPr>
        <w:t>общекультурное, спортивно-оздоровительное и, обеспечивающую личностное развитие слепых обучающихся</w:t>
      </w:r>
      <w:r w:rsidRPr="00010F4F">
        <w:rPr>
          <w:rFonts w:ascii="Times New Roman" w:hAnsi="Times New Roman"/>
          <w:spacing w:val="2"/>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на результат обучения и профилактику возникновения вторичных отклонений в развитии.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rPr>
        <w:t>Коррекционно-развивающая область включает следующие коррекционные курсы: «Ритмика», «Адаптивная физическая культура»,</w:t>
      </w:r>
      <w:r>
        <w:rPr>
          <w:rFonts w:ascii="Times New Roman" w:hAnsi="Times New Roman"/>
          <w:color w:val="auto"/>
          <w:sz w:val="28"/>
        </w:rPr>
        <w:t xml:space="preserve"> </w:t>
      </w:r>
      <w:r w:rsidRPr="00010F4F">
        <w:rPr>
          <w:rFonts w:ascii="Times New Roman" w:hAnsi="Times New Roman" w:cs="Times New Roman"/>
          <w:color w:val="auto"/>
          <w:sz w:val="28"/>
          <w:szCs w:val="28"/>
        </w:rPr>
        <w:t>«Охрана, развитие остаточного зрения и зрительного восприятия», Развитие осязания и мелкой моторики», «</w:t>
      </w:r>
      <w:r w:rsidRPr="00010F4F">
        <w:rPr>
          <w:rFonts w:ascii="Times New Roman" w:hAnsi="Times New Roman"/>
          <w:color w:val="auto"/>
          <w:sz w:val="28"/>
        </w:rPr>
        <w:t>Социально-бытовая ориентировка», «Пространственная ориентировка», «Развитие коммуникативной деятельности»,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образовательной организации.</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посредством реализации АООП НОО для слепых обучающихся.</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 xml:space="preserve">Количество учебных занятий за 5 учебных лет не может составлять более 3821 часа.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учебные занятия в образовательной организации, реализующей АООП НОО для слепых обучающихся,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слепых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Продолжительность урока во 2– 5 -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обучающихся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1690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8028A4" w:rsidRDefault="006C480D" w:rsidP="00C431F6">
      <w:pPr>
        <w:pStyle w:val="aa"/>
        <w:spacing w:line="360" w:lineRule="auto"/>
        <w:ind w:firstLine="454"/>
        <w:contextualSpacing/>
        <w:jc w:val="center"/>
        <w:rPr>
          <w:rFonts w:ascii="Times New Roman" w:hAnsi="Times New Roman" w:cs="Times New Roman"/>
          <w:b/>
          <w:color w:val="auto"/>
          <w:sz w:val="28"/>
          <w:szCs w:val="28"/>
        </w:rPr>
      </w:pPr>
      <w:r w:rsidRPr="008028A4">
        <w:rPr>
          <w:rFonts w:ascii="Times New Roman" w:hAnsi="Times New Roman" w:cs="Times New Roman"/>
          <w:b/>
          <w:color w:val="auto"/>
          <w:sz w:val="28"/>
          <w:szCs w:val="28"/>
        </w:rPr>
        <w:t>Примерный годовой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rPr>
          <w:trHeight w:val="368"/>
        </w:trPr>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tabs>
                <w:tab w:val="left" w:pos="315"/>
                <w:tab w:val="center" w:pos="388"/>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642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204</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tabs>
                <w:tab w:val="left" w:pos="225"/>
                <w:tab w:val="center" w:pos="317"/>
              </w:tabs>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ab/>
              <w:t>165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845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tabs>
                <w:tab w:val="left" w:pos="225"/>
                <w:tab w:val="center" w:pos="317"/>
              </w:tabs>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p w:rsidR="006C480D" w:rsidRPr="00D357BB" w:rsidRDefault="006C480D" w:rsidP="00C431F6">
      <w:pPr>
        <w:pStyle w:val="aa"/>
        <w:spacing w:line="360" w:lineRule="auto"/>
        <w:ind w:firstLine="0"/>
        <w:contextualSpacing/>
        <w:jc w:val="center"/>
        <w:rPr>
          <w:rFonts w:ascii="Times New Roman" w:hAnsi="Times New Roman" w:cs="Times New Roman"/>
          <w:b/>
          <w:color w:val="auto"/>
          <w:sz w:val="28"/>
          <w:szCs w:val="28"/>
        </w:rPr>
      </w:pPr>
      <w:r w:rsidRPr="00D357BB">
        <w:rPr>
          <w:rFonts w:ascii="Times New Roman" w:hAnsi="Times New Roman" w:cs="Times New Roman"/>
          <w:b/>
          <w:color w:val="auto"/>
          <w:sz w:val="28"/>
          <w:szCs w:val="28"/>
        </w:rPr>
        <w:t>Примерный недельный учебный план начального общего образования слепых обучающихся (вариант 3.2)</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2693"/>
        <w:gridCol w:w="851"/>
        <w:gridCol w:w="992"/>
        <w:gridCol w:w="1134"/>
        <w:gridCol w:w="992"/>
        <w:gridCol w:w="851"/>
        <w:gridCol w:w="850"/>
      </w:tblGrid>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269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4820"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0"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269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850"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348"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Филология</w:t>
            </w: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val="en-US"/>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Литературное чтение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19</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Иностранный язык</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 и информатика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20</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Обществознание и естествознание (окружающий мир)</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Окружающий мир (человек, природа, общество)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Изобразительное искусство. Тифлографика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 (труд)</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551"/>
        </w:trPr>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духовно-нравственной культуры народов России</w:t>
            </w:r>
          </w:p>
        </w:tc>
        <w:tc>
          <w:tcPr>
            <w:tcW w:w="269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религиозных культур и светской этики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4678" w:type="dxa"/>
            <w:gridSpan w:val="2"/>
          </w:tcPr>
          <w:p w:rsidR="006C480D" w:rsidRPr="00010F4F" w:rsidRDefault="006C480D" w:rsidP="00C431F6">
            <w:pPr>
              <w:pStyle w:val="aa"/>
              <w:spacing w:line="360" w:lineRule="auto"/>
              <w:ind w:firstLine="33"/>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 из них*</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992"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1"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Охрана, развитие остаточного зрения и зрительного восприятия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осязания и мелкой моторики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коммуникативной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Спортивно-оздоровительное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Духовно-нравственное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Социальное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 xml:space="preserve">Общеинтеллектуальное </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color w:val="auto"/>
                <w:sz w:val="20"/>
                <w:szCs w:val="20"/>
              </w:rPr>
              <w:t>Общекультурное</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4678"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992"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850"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pStyle w:val="aa"/>
        <w:spacing w:line="360" w:lineRule="auto"/>
        <w:ind w:firstLine="0"/>
        <w:contextualSpacing/>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jc w:val="center"/>
        <w:outlineLvl w:val="2"/>
        <w:rPr>
          <w:rFonts w:ascii="Times New Roman" w:hAnsi="Times New Roman" w:cs="Times New Roman"/>
          <w:b/>
          <w:color w:val="auto"/>
          <w:sz w:val="28"/>
          <w:szCs w:val="28"/>
        </w:rPr>
      </w:pPr>
      <w:r w:rsidRPr="00010F4F">
        <w:rPr>
          <w:rFonts w:ascii="Times New Roman" w:hAnsi="Times New Roman" w:cs="Times New Roman"/>
          <w:b/>
          <w:color w:val="auto"/>
          <w:sz w:val="28"/>
          <w:szCs w:val="28"/>
        </w:rPr>
        <w:t>3.3.2. Система условий реализации адаптированной основной общеобразовательной программы начального общего образования</w:t>
      </w:r>
      <w:r>
        <w:rPr>
          <w:rFonts w:ascii="Times New Roman" w:hAnsi="Times New Roman" w:cs="Times New Roman"/>
          <w:b/>
          <w:color w:val="auto"/>
          <w:sz w:val="28"/>
          <w:szCs w:val="28"/>
        </w:rPr>
        <w:t xml:space="preserve"> </w:t>
      </w:r>
      <w:r w:rsidRPr="00010F4F">
        <w:rPr>
          <w:rFonts w:ascii="Times New Roman" w:hAnsi="Times New Roman" w:cs="Times New Roman"/>
          <w:b/>
          <w:color w:val="auto"/>
          <w:sz w:val="28"/>
          <w:szCs w:val="28"/>
        </w:rPr>
        <w:t>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14"/>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слепыми обучающимися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учитель иностранного языка,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Pr>
          <w:sz w:val="28"/>
        </w:rPr>
        <w:t xml:space="preserve"> </w:t>
      </w:r>
      <w:r w:rsidRPr="00010F4F">
        <w:rPr>
          <w:sz w:val="28"/>
        </w:rPr>
        <w:t xml:space="preserve">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8"/>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(в том числе курсов коррекционно-развивающей области АООП НОО)</w:t>
      </w:r>
      <w:r>
        <w:rPr>
          <w:sz w:val="28"/>
        </w:rPr>
        <w:t xml:space="preserve"> </w:t>
      </w:r>
      <w:r w:rsidRPr="00010F4F">
        <w:rPr>
          <w:sz w:val="28"/>
        </w:rPr>
        <w:t xml:space="preserve">должны пройти переподготовку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программе «Специальное педагогическое образование» по направлению «Педагогика»;</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профилю «Специальное педагогическое образование»;</w:t>
      </w:r>
    </w:p>
    <w:p w:rsidR="006C480D" w:rsidRPr="00010F4F" w:rsidRDefault="006C480D" w:rsidP="00C431F6">
      <w:pPr>
        <w:spacing w:after="0" w:line="360" w:lineRule="auto"/>
        <w:ind w:firstLine="709"/>
        <w:contextualSpacing/>
        <w:jc w:val="both"/>
        <w:rPr>
          <w:rFonts w:ascii="Times New Roman" w:hAnsi="Times New Roman"/>
          <w:kern w:val="2"/>
          <w:sz w:val="28"/>
        </w:rPr>
      </w:pPr>
      <w:r w:rsidRPr="00010F4F">
        <w:rPr>
          <w:rFonts w:ascii="Times New Roman" w:hAnsi="Times New Roman"/>
          <w:kern w:val="2"/>
          <w:sz w:val="28"/>
        </w:rPr>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Требования к кадровым условиям реализации АООП НОО для слепых обучающихся, осуществляющейся в условиях совместного обучения с другими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иностранного языка,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образовательная организация может временно или постоянно обеспечить участие </w:t>
      </w:r>
      <w:r w:rsidRPr="00010F4F">
        <w:rPr>
          <w:i/>
          <w:sz w:val="28"/>
        </w:rPr>
        <w:t>ассистента (помощника)</w:t>
      </w:r>
      <w:r w:rsidRPr="00010F4F">
        <w:rPr>
          <w:rStyle w:val="a5"/>
          <w:sz w:val="28"/>
        </w:rPr>
        <w:footnoteReference w:id="15"/>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lang w:eastAsia="en-US"/>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1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Pr="004167FD" w:rsidRDefault="006C480D" w:rsidP="00C431F6">
      <w:pPr>
        <w:shd w:val="clear" w:color="auto" w:fill="FFFFFF"/>
        <w:spacing w:after="0" w:line="360" w:lineRule="auto"/>
        <w:contextualSpacing/>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rsidR="006C480D" w:rsidRPr="004167FD" w:rsidRDefault="006C480D" w:rsidP="00C431F6">
      <w:pPr>
        <w:shd w:val="clear" w:color="auto" w:fill="FFFFFF"/>
        <w:spacing w:after="0" w:line="360" w:lineRule="auto"/>
        <w:contextualSpacing/>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rsidR="006C480D" w:rsidRPr="008E3C9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 xml:space="preserve">Финансирование государственной услуги рассчитывается с учетом </w:t>
      </w:r>
      <w:r w:rsidRPr="008E3C9D">
        <w:rPr>
          <w:rFonts w:ascii="Times New Roman" w:hAnsi="Times New Roman"/>
          <w:spacing w:val="-2"/>
          <w:sz w:val="28"/>
          <w:szCs w:val="28"/>
        </w:rPr>
        <w:t>рекомендаций ПМПК, ИПР инвалида, школьного психолого-педагогического консилиума в соответствии с кадровыми и материально-техническими</w:t>
      </w:r>
      <w:r>
        <w:rPr>
          <w:rFonts w:ascii="Times New Roman" w:hAnsi="Times New Roman"/>
          <w:spacing w:val="-2"/>
          <w:sz w:val="28"/>
          <w:szCs w:val="28"/>
        </w:rPr>
        <w:t xml:space="preserve"> условиями реализации АООП НОО слепых обучающихся, </w:t>
      </w:r>
      <w:r w:rsidRPr="008E3C9D">
        <w:rPr>
          <w:rFonts w:ascii="Times New Roman" w:hAnsi="Times New Roman"/>
          <w:spacing w:val="-2"/>
          <w:sz w:val="28"/>
          <w:szCs w:val="28"/>
        </w:rPr>
        <w:t>требованиями к наполняемости классов в соответствии с СанПиН</w:t>
      </w:r>
      <w:r>
        <w:rPr>
          <w:rFonts w:ascii="Times New Roman" w:hAnsi="Times New Roman"/>
          <w:spacing w:val="-2"/>
          <w:sz w:val="28"/>
          <w:szCs w:val="28"/>
        </w:rPr>
        <w:t>ом</w:t>
      </w:r>
      <w:r w:rsidRPr="008E3C9D">
        <w:rPr>
          <w:rFonts w:ascii="Times New Roman" w:hAnsi="Times New Roman"/>
          <w:spacing w:val="-2"/>
          <w:sz w:val="28"/>
          <w:szCs w:val="28"/>
        </w:rPr>
        <w:t>.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Pr="004167F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sidRPr="004167FD">
        <w:rPr>
          <w:rFonts w:ascii="Times New Roman" w:hAnsi="Times New Roman"/>
          <w:spacing w:val="-2"/>
          <w:sz w:val="28"/>
          <w:szCs w:val="28"/>
        </w:rPr>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rsidR="006C480D" w:rsidRPr="004167F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 xml:space="preserve">очр </w:t>
      </w:r>
      <w:r w:rsidRPr="004167FD">
        <w:rPr>
          <w:rFonts w:ascii="Times New Roman" w:hAnsi="Times New Roman"/>
          <w:b/>
          <w:i/>
          <w:sz w:val="56"/>
          <w:szCs w:val="56"/>
          <w:vertAlign w:val="subscript"/>
        </w:rPr>
        <w:t>*</w:t>
      </w:r>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гу</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Pr>
          <w:rFonts w:ascii="Times New Roman" w:hAnsi="Times New Roman"/>
          <w:spacing w:val="-2"/>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lang w:val="en-US"/>
        </w:rPr>
        <w:t>i</w:t>
      </w:r>
      <w:r w:rsidRPr="004167FD">
        <w:rPr>
          <w:rFonts w:ascii="Times New Roman" w:hAnsi="Times New Roman"/>
          <w:sz w:val="28"/>
          <w:szCs w:val="28"/>
          <w:vertAlign w:val="subscript"/>
        </w:rPr>
        <w:t>очр</w:t>
      </w:r>
      <w:r w:rsidRPr="004167FD">
        <w:rPr>
          <w:rFonts w:ascii="Times New Roman" w:hAnsi="Times New Roman"/>
          <w:sz w:val="28"/>
          <w:szCs w:val="28"/>
          <w:vertAlign w:val="superscript"/>
        </w:rPr>
        <w:t>_</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Pr="004167FD" w:rsidRDefault="006C480D" w:rsidP="00C431F6">
      <w:pPr>
        <w:shd w:val="clear" w:color="auto" w:fill="FFFFFF"/>
        <w:spacing w:after="0" w:line="360" w:lineRule="auto"/>
        <w:ind w:right="22" w:firstLine="677"/>
        <w:contextualSpacing/>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rsidR="006C480D" w:rsidRPr="004167F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lang w:val="en-US"/>
        </w:rPr>
        <w:t>i</w:t>
      </w:r>
      <w:r w:rsidRPr="004167FD">
        <w:rPr>
          <w:rFonts w:ascii="Times New Roman" w:hAnsi="Times New Roman"/>
          <w:i/>
          <w:sz w:val="40"/>
          <w:szCs w:val="40"/>
          <w:vertAlign w:val="subscript"/>
        </w:rPr>
        <w:t>очр=</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гу+</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он    </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lang w:val="en-US"/>
        </w:rPr>
        <w:t>i</w:t>
      </w:r>
      <w:r w:rsidRPr="009D0DCE">
        <w:rPr>
          <w:rFonts w:ascii="Times New Roman" w:hAnsi="Times New Roman"/>
          <w:i/>
          <w:sz w:val="28"/>
          <w:szCs w:val="28"/>
          <w:vertAlign w:val="subscript"/>
        </w:rPr>
        <w:t>очр</w:t>
      </w:r>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rsidR="006C480D" w:rsidRPr="004167FD" w:rsidRDefault="006C480D" w:rsidP="00C431F6">
      <w:pPr>
        <w:shd w:val="clear" w:color="auto" w:fill="FFFFFF"/>
        <w:spacing w:after="0" w:line="360" w:lineRule="auto"/>
        <w:ind w:right="14" w:firstLine="670"/>
        <w:contextualSpacing/>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bscript"/>
        </w:rPr>
        <w:t>гу</w:t>
      </w:r>
      <w:r w:rsidRPr="004167FD">
        <w:rPr>
          <w:rFonts w:ascii="Times New Roman" w:hAnsi="Times New Roman"/>
          <w:spacing w:val="-3"/>
          <w:sz w:val="28"/>
          <w:szCs w:val="28"/>
        </w:rPr>
        <w:t xml:space="preserve"> - нормативные затраты, непосредственно связанные с оказанием </w:t>
      </w:r>
      <w:r w:rsidRPr="004167FD">
        <w:rPr>
          <w:rFonts w:ascii="Times New Roman" w:hAnsi="Times New Roman"/>
          <w:sz w:val="28"/>
          <w:szCs w:val="28"/>
        </w:rPr>
        <w:t>государственной услуги;</w:t>
      </w:r>
    </w:p>
    <w:p w:rsidR="006C480D" w:rsidRPr="004167FD" w:rsidRDefault="006C480D" w:rsidP="00C431F6">
      <w:pPr>
        <w:shd w:val="clear" w:color="auto" w:fill="FFFFFF"/>
        <w:spacing w:after="0" w:line="360" w:lineRule="auto"/>
        <w:ind w:right="7" w:firstLine="670"/>
        <w:contextualSpacing/>
        <w:jc w:val="both"/>
        <w:rPr>
          <w:rFonts w:ascii="Times New Roman" w:hAnsi="Times New Roman"/>
          <w:sz w:val="28"/>
          <w:szCs w:val="28"/>
        </w:rPr>
      </w:pPr>
      <w:r w:rsidRPr="006A05C6">
        <w:rPr>
          <w:rFonts w:ascii="Times New Roman" w:hAnsi="Times New Roman"/>
          <w:sz w:val="28"/>
          <w:szCs w:val="28"/>
        </w:rPr>
        <w:t>НЗ</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rsidR="006C480D" w:rsidRPr="004167F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sidRPr="004167FD">
        <w:rPr>
          <w:rFonts w:ascii="Times New Roman" w:hAnsi="Times New Roman"/>
          <w:spacing w:val="-4"/>
          <w:sz w:val="28"/>
          <w:szCs w:val="28"/>
        </w:rPr>
        <w:t>Нормативные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r>
        <w:rPr>
          <w:rFonts w:ascii="Times New Roman" w:hAnsi="Times New Roman"/>
          <w:spacing w:val="-1"/>
          <w:sz w:val="28"/>
          <w:szCs w:val="28"/>
        </w:rPr>
        <w:t>,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rsidR="006C480D" w:rsidRPr="009D49E3"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b/>
          <w:sz w:val="40"/>
          <w:szCs w:val="40"/>
          <w:vertAlign w:val="subscript"/>
        </w:rPr>
        <w:t>гу</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r w:rsidRPr="004167FD">
        <w:rPr>
          <w:rFonts w:ascii="Times New Roman" w:hAnsi="Times New Roman"/>
          <w:b/>
          <w:i/>
          <w:iCs/>
          <w:sz w:val="40"/>
          <w:szCs w:val="40"/>
          <w:vertAlign w:val="subscript"/>
        </w:rPr>
        <w:t>тгу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пп</w:t>
      </w:r>
      <w:r w:rsidRPr="004167FD">
        <w:rPr>
          <w:rFonts w:ascii="Times New Roman" w:hAnsi="Times New Roman"/>
          <w:i/>
          <w:iCs/>
          <w:sz w:val="24"/>
          <w:szCs w:val="24"/>
        </w:rPr>
        <w:t>,</w:t>
      </w:r>
      <w:r w:rsidRPr="004167FD">
        <w:rPr>
          <w:rFonts w:ascii="Times New Roman" w:hAnsi="Times New Roman"/>
          <w:sz w:val="24"/>
          <w:szCs w:val="24"/>
        </w:rPr>
        <w:t>где</w:t>
      </w:r>
    </w:p>
    <w:p w:rsidR="006C480D" w:rsidRPr="004167FD" w:rsidRDefault="006C480D" w:rsidP="00C431F6">
      <w:pPr>
        <w:shd w:val="clear" w:color="auto" w:fill="FFFFFF"/>
        <w:spacing w:after="0" w:line="360" w:lineRule="auto"/>
        <w:contextualSpacing/>
        <w:jc w:val="both"/>
        <w:rPr>
          <w:rFonts w:ascii="Times New Roman" w:hAnsi="Times New Roman"/>
          <w:sz w:val="28"/>
          <w:szCs w:val="28"/>
        </w:rPr>
      </w:pPr>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 xml:space="preserve">гу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rsidR="006C480D" w:rsidRPr="004167FD"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Pr="0081481B"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  непосредственно потребляемых в процессе оказания государственной услуги,</w:t>
      </w:r>
      <w:r>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1"/>
          <w:sz w:val="28"/>
          <w:szCs w:val="28"/>
        </w:rPr>
        <w:t xml:space="preserve"> </w:t>
      </w:r>
      <w:r w:rsidRPr="008E3C9D">
        <w:rPr>
          <w:rFonts w:ascii="Times New Roman" w:hAnsi="Times New Roman"/>
          <w:spacing w:val="-2"/>
          <w:sz w:val="28"/>
          <w:szCs w:val="28"/>
        </w:rPr>
        <w:t>специальное оборудование, специальные технические средства, ассистивные устройства, специальные компьютерные программы и другие</w:t>
      </w:r>
      <w:r>
        <w:rPr>
          <w:rFonts w:ascii="Times New Roman" w:hAnsi="Times New Roman"/>
          <w:spacing w:val="-2"/>
          <w:sz w:val="28"/>
          <w:szCs w:val="28"/>
        </w:rPr>
        <w:t xml:space="preserve"> </w:t>
      </w:r>
      <w:r w:rsidRPr="00901C0A">
        <w:rPr>
          <w:rFonts w:ascii="Times New Roman" w:hAnsi="Times New Roman"/>
          <w:spacing w:val="-1"/>
          <w:sz w:val="28"/>
          <w:szCs w:val="28"/>
        </w:rPr>
        <w:t>средства обучения и воспитания</w:t>
      </w:r>
      <w:r>
        <w:rPr>
          <w:rFonts w:ascii="Times New Roman" w:hAnsi="Times New Roman"/>
          <w:spacing w:val="-1"/>
          <w:sz w:val="28"/>
          <w:szCs w:val="28"/>
        </w:rPr>
        <w:t xml:space="preserve"> </w:t>
      </w:r>
      <w:r w:rsidRPr="00901C0A">
        <w:rPr>
          <w:rFonts w:ascii="Times New Roman" w:hAnsi="Times New Roman"/>
          <w:spacing w:val="-1"/>
          <w:sz w:val="28"/>
          <w:szCs w:val="28"/>
        </w:rPr>
        <w:t>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r w:rsidRPr="0081481B">
        <w:rPr>
          <w:rFonts w:ascii="Times New Roman" w:hAnsi="Times New Roman"/>
          <w:sz w:val="28"/>
          <w:szCs w:val="28"/>
        </w:rPr>
        <w:t>;</w:t>
      </w:r>
    </w:p>
    <w:p w:rsidR="006C480D" w:rsidRPr="009D0DCE" w:rsidRDefault="006C480D" w:rsidP="00C431F6">
      <w:pPr>
        <w:shd w:val="clear" w:color="auto" w:fill="FFFFFF"/>
        <w:spacing w:after="0" w:line="360" w:lineRule="auto"/>
        <w:ind w:firstLine="708"/>
        <w:contextualSpacing/>
        <w:jc w:val="both"/>
        <w:rPr>
          <w:rFonts w:ascii="Times New Roman" w:hAnsi="Times New Roman"/>
          <w:sz w:val="28"/>
          <w:szCs w:val="28"/>
        </w:rPr>
      </w:pPr>
      <w:r w:rsidRPr="006A05C6">
        <w:rPr>
          <w:rFonts w:ascii="Times New Roman" w:hAnsi="Times New Roman"/>
          <w:spacing w:val="-4"/>
          <w:sz w:val="28"/>
          <w:szCs w:val="28"/>
        </w:rPr>
        <w:t>НЗ</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 непосредственно связанные с оказанием государственной услуги</w:t>
      </w:r>
      <w:r>
        <w:rPr>
          <w:rFonts w:ascii="Times New Roman" w:hAnsi="Times New Roman"/>
          <w:spacing w:val="-1"/>
          <w:sz w:val="28"/>
          <w:szCs w:val="28"/>
        </w:rPr>
        <w:t>, в том числе з</w:t>
      </w:r>
      <w:r w:rsidRPr="0081481B">
        <w:rPr>
          <w:rFonts w:ascii="Times New Roman" w:hAnsi="Times New Roman"/>
          <w:spacing w:val="-1"/>
          <w:sz w:val="28"/>
          <w:szCs w:val="28"/>
        </w:rPr>
        <w:t>атраты на приобретение расходных материалов, моющих средств, медикаментов и перевязочных средств</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Pr="004167FD" w:rsidRDefault="006C480D" w:rsidP="00C431F6">
      <w:pPr>
        <w:shd w:val="clear" w:color="auto" w:fill="FFFFFF"/>
        <w:spacing w:after="0" w:line="360" w:lineRule="auto"/>
        <w:ind w:right="-1" w:firstLine="708"/>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 xml:space="preserve">времени персонала на количество единиц времени, необходимых для </w:t>
      </w:r>
      <w:r w:rsidRPr="004167FD">
        <w:rPr>
          <w:rFonts w:ascii="Times New Roman" w:hAnsi="Times New Roman"/>
          <w:spacing w:val="-3"/>
          <w:sz w:val="28"/>
          <w:szCs w:val="28"/>
        </w:rPr>
        <w:t xml:space="preserve">оказания единицы государственной услуги, с учетом стимулирующих выплат </w:t>
      </w:r>
      <w:r w:rsidRPr="004167FD">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r>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rsidR="006C480D" w:rsidRPr="004167F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Pr="004167FD" w:rsidRDefault="006C480D" w:rsidP="00C431F6">
      <w:pPr>
        <w:spacing w:after="0" w:line="360" w:lineRule="auto"/>
        <w:ind w:firstLine="540"/>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w:t>
      </w:r>
      <w:r w:rsidRPr="004167FD">
        <w:rPr>
          <w:rFonts w:ascii="Times New Roman" w:hAnsi="Times New Roman"/>
          <w:sz w:val="28"/>
          <w:szCs w:val="28"/>
        </w:rPr>
        <w:t>:</w:t>
      </w:r>
    </w:p>
    <w:p w:rsidR="006C480D" w:rsidRPr="006A05C6" w:rsidRDefault="006C480D" w:rsidP="00C431F6">
      <w:pPr>
        <w:spacing w:after="0" w:line="360" w:lineRule="auto"/>
        <w:ind w:firstLine="540"/>
        <w:contextualSpacing/>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w:t>
      </w:r>
      <w:r>
        <w:rPr>
          <w:rFonts w:ascii="Times New Roman" w:hAnsi="Times New Roman"/>
          <w:spacing w:val="-2"/>
          <w:sz w:val="28"/>
          <w:szCs w:val="28"/>
        </w:rPr>
        <w:t>слепых</w:t>
      </w:r>
      <w:r>
        <w:rPr>
          <w:rFonts w:ascii="Times New Roman" w:hAnsi="Times New Roman"/>
          <w:sz w:val="28"/>
          <w:szCs w:val="28"/>
        </w:rPr>
        <w:t xml:space="preserve"> обучающихся </w:t>
      </w:r>
      <w:r w:rsidRPr="004167FD">
        <w:rPr>
          <w:rFonts w:ascii="Times New Roman" w:hAnsi="Times New Roman"/>
          <w:sz w:val="28"/>
          <w:szCs w:val="28"/>
        </w:rPr>
        <w:t>может определяться по формуле:</w:t>
      </w:r>
    </w:p>
    <w:p w:rsidR="006C480D" w:rsidRPr="004167FD" w:rsidRDefault="006C480D" w:rsidP="00C431F6">
      <w:pPr>
        <w:spacing w:after="0" w:line="360" w:lineRule="auto"/>
        <w:ind w:firstLine="540"/>
        <w:contextualSpacing/>
        <w:jc w:val="both"/>
        <w:rPr>
          <w:rFonts w:ascii="Times New Roman" w:hAnsi="Times New Roman"/>
          <w:b/>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r w:rsidRPr="004167FD">
        <w:rPr>
          <w:rFonts w:ascii="Times New Roman" w:hAnsi="Times New Roman"/>
          <w:b/>
          <w:bCs/>
          <w:i/>
          <w:sz w:val="28"/>
          <w:szCs w:val="28"/>
        </w:rPr>
        <w:t xml:space="preserve"> = </w:t>
      </w: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К</w:t>
      </w:r>
      <w:r>
        <w:rPr>
          <w:rFonts w:ascii="Times New Roman" w:hAnsi="Times New Roman"/>
          <w:b/>
          <w:bCs/>
          <w:i/>
          <w:sz w:val="28"/>
          <w:szCs w:val="28"/>
          <w:vertAlign w:val="superscript"/>
        </w:rPr>
        <w:t>овз</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i/>
          <w:sz w:val="28"/>
          <w:szCs w:val="28"/>
        </w:rPr>
        <w:t>,</w:t>
      </w:r>
      <w:r w:rsidRPr="004167FD">
        <w:rPr>
          <w:rFonts w:ascii="Times New Roman" w:hAnsi="Times New Roman"/>
          <w:b/>
          <w:bCs/>
          <w:i/>
          <w:iCs/>
          <w:sz w:val="28"/>
          <w:szCs w:val="28"/>
        </w:rPr>
        <w:t>где:</w:t>
      </w:r>
    </w:p>
    <w:p w:rsidR="006C480D" w:rsidRPr="004167FD" w:rsidRDefault="006C480D" w:rsidP="00C431F6">
      <w:pPr>
        <w:spacing w:after="0" w:line="360" w:lineRule="auto"/>
        <w:ind w:firstLine="540"/>
        <w:contextualSpacing/>
        <w:jc w:val="both"/>
        <w:rPr>
          <w:rFonts w:ascii="Times New Roman" w:hAnsi="Times New Roman"/>
          <w:i/>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 xml:space="preserve">отгу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w:t>
      </w:r>
      <w:r>
        <w:rPr>
          <w:rFonts w:ascii="Times New Roman" w:hAnsi="Times New Roman"/>
          <w:spacing w:val="-2"/>
          <w:sz w:val="28"/>
          <w:szCs w:val="28"/>
        </w:rPr>
        <w:t>слепым</w:t>
      </w:r>
      <w:r>
        <w:rPr>
          <w:rFonts w:ascii="Times New Roman" w:hAnsi="Times New Roman"/>
          <w:sz w:val="28"/>
          <w:szCs w:val="28"/>
        </w:rPr>
        <w:t xml:space="preserve"> обучающимся</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rsidR="006C480D" w:rsidRPr="004167FD" w:rsidRDefault="006C480D" w:rsidP="00C431F6">
      <w:pPr>
        <w:tabs>
          <w:tab w:val="left" w:pos="709"/>
        </w:tabs>
        <w:spacing w:after="0" w:line="360" w:lineRule="auto"/>
        <w:ind w:firstLine="709"/>
        <w:contextualSpacing/>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Pr="004167FD" w:rsidRDefault="006C480D" w:rsidP="00C431F6">
      <w:pPr>
        <w:spacing w:after="0" w:line="360" w:lineRule="auto"/>
        <w:ind w:firstLine="709"/>
        <w:contextualSpacing/>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1,302;</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r w:rsidRPr="004167FD">
        <w:rPr>
          <w:rFonts w:ascii="Times New Roman" w:hAnsi="Times New Roman"/>
          <w:i/>
          <w:sz w:val="28"/>
          <w:szCs w:val="28"/>
        </w:rPr>
        <w:t xml:space="preserve">– </w:t>
      </w:r>
      <w:r w:rsidRPr="004167FD">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w:t>
      </w:r>
      <w:r>
        <w:rPr>
          <w:rFonts w:ascii="Times New Roman" w:hAnsi="Times New Roman"/>
          <w:sz w:val="28"/>
          <w:szCs w:val="28"/>
        </w:rPr>
        <w:t>,</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 xml:space="preserve">тпп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ком </w:t>
      </w:r>
      <w:r w:rsidRPr="00901C0A">
        <w:rPr>
          <w:rFonts w:ascii="Times New Roman" w:hAnsi="Times New Roman"/>
          <w:b/>
          <w:bCs/>
          <w:i/>
          <w:sz w:val="28"/>
          <w:szCs w:val="28"/>
        </w:rPr>
        <w:t>+</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bscript"/>
        </w:rPr>
        <w:t xml:space="preserve">вс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901C0A">
        <w:rPr>
          <w:rFonts w:ascii="Times New Roman" w:hAnsi="Times New Roman"/>
          <w:b/>
          <w:bCs/>
          <w:i/>
          <w:sz w:val="28"/>
          <w:szCs w:val="28"/>
        </w:rPr>
        <w:t>+</w:t>
      </w: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sidRPr="004167FD">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sidRPr="00901C0A">
        <w:rPr>
          <w:rFonts w:ascii="Times New Roman" w:hAnsi="Times New Roman"/>
          <w:sz w:val="28"/>
          <w:szCs w:val="28"/>
        </w:rPr>
        <w:t xml:space="preserve">– нормативные затраты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 xml:space="preserve">в соответствии с кадровыми  условиями с учетом специфики обучающихся 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rsidR="006C480D" w:rsidRPr="008E3C9D" w:rsidRDefault="006C480D" w:rsidP="00C431F6">
      <w:pPr>
        <w:spacing w:after="0" w:line="360" w:lineRule="auto"/>
        <w:ind w:firstLine="709"/>
        <w:contextualSpacing/>
        <w:jc w:val="both"/>
        <w:rPr>
          <w:rFonts w:ascii="Times New Roman" w:hAnsi="Times New Roman"/>
          <w:sz w:val="28"/>
          <w:szCs w:val="28"/>
        </w:rPr>
      </w:pPr>
      <w:r w:rsidRPr="008E3C9D">
        <w:rPr>
          <w:rFonts w:ascii="Times New Roman" w:hAnsi="Times New Roman"/>
          <w:b/>
          <w:bCs/>
          <w:i/>
          <w:sz w:val="28"/>
          <w:szCs w:val="28"/>
        </w:rPr>
        <w:t>НЗ</w:t>
      </w:r>
      <w:r w:rsidRPr="008E3C9D">
        <w:rPr>
          <w:rFonts w:ascii="Times New Roman" w:hAnsi="Times New Roman"/>
          <w:b/>
          <w:bCs/>
          <w:i/>
          <w:sz w:val="28"/>
          <w:szCs w:val="28"/>
          <w:vertAlign w:val="subscript"/>
        </w:rPr>
        <w:t>ком</w:t>
      </w:r>
      <w:r w:rsidRPr="008E3C9D">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w:t>
      </w:r>
      <w:r>
        <w:rPr>
          <w:rFonts w:ascii="Times New Roman" w:hAnsi="Times New Roman"/>
          <w:sz w:val="28"/>
          <w:szCs w:val="28"/>
        </w:rPr>
        <w:t xml:space="preserve">в соответствии с кадровыми и материально-техническими условиями с учетом специфики обучающихся по АООП НОО типа </w:t>
      </w:r>
      <w:r>
        <w:rPr>
          <w:rFonts w:ascii="Times New Roman" w:hAnsi="Times New Roman"/>
          <w:sz w:val="28"/>
          <w:szCs w:val="28"/>
          <w:lang w:val="en-US"/>
        </w:rPr>
        <w:t>j</w:t>
      </w:r>
      <w:r w:rsidRPr="004167FD">
        <w:rPr>
          <w:rFonts w:ascii="Times New Roman" w:hAnsi="Times New Roman"/>
          <w:sz w:val="28"/>
          <w:szCs w:val="28"/>
        </w:rPr>
        <w:t>;</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 xml:space="preserve">ди </w:t>
      </w:r>
      <w:r w:rsidRPr="004167FD">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bscript"/>
        </w:rPr>
        <w:t>вс</w:t>
      </w:r>
      <w:r w:rsidRPr="004167FD">
        <w:rPr>
          <w:rFonts w:ascii="Times New Roman" w:hAnsi="Times New Roman"/>
          <w:sz w:val="28"/>
          <w:szCs w:val="28"/>
        </w:rPr>
        <w:t xml:space="preserve"> - нормативные затраты на приобретение услуг связи;</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sidRPr="004167FD">
        <w:rPr>
          <w:rFonts w:ascii="Times New Roman" w:hAnsi="Times New Roman"/>
          <w:sz w:val="28"/>
          <w:szCs w:val="28"/>
        </w:rPr>
        <w:t>- нормативные затраты на приобретение транспортных услуг</w:t>
      </w:r>
      <w:r>
        <w:rPr>
          <w:rFonts w:ascii="Times New Roman" w:hAnsi="Times New Roman"/>
          <w:sz w:val="28"/>
          <w:szCs w:val="28"/>
        </w:rPr>
        <w:t xml:space="preserve"> по АООП НОО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rsidR="006C480D" w:rsidRPr="00124C76" w:rsidRDefault="006C480D" w:rsidP="00C431F6">
      <w:pPr>
        <w:tabs>
          <w:tab w:val="left" w:pos="8222"/>
        </w:tabs>
        <w:spacing w:after="0" w:line="360" w:lineRule="auto"/>
        <w:ind w:firstLine="709"/>
        <w:contextualSpacing/>
        <w:jc w:val="both"/>
        <w:rPr>
          <w:rFonts w:ascii="Times New Roman" w:hAnsi="Times New Roman"/>
          <w:sz w:val="28"/>
          <w:szCs w:val="28"/>
        </w:rPr>
      </w:pPr>
      <w:r w:rsidRPr="006A05C6">
        <w:rPr>
          <w:rFonts w:ascii="Times New Roman" w:hAnsi="Times New Roman"/>
          <w:b/>
          <w:bCs/>
          <w:i/>
          <w:sz w:val="28"/>
          <w:szCs w:val="28"/>
        </w:rPr>
        <w:t>НЗ</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sidRPr="004167FD">
        <w:rPr>
          <w:rFonts w:ascii="Times New Roman" w:hAnsi="Times New Roman"/>
          <w:sz w:val="28"/>
          <w:szCs w:val="28"/>
        </w:rPr>
        <w:t xml:space="preserve"> - прочие нормативные зат</w:t>
      </w:r>
      <w:r>
        <w:rPr>
          <w:rFonts w:ascii="Times New Roman" w:hAnsi="Times New Roman"/>
          <w:sz w:val="28"/>
          <w:szCs w:val="28"/>
        </w:rPr>
        <w:t xml:space="preserve">раты на общехозяйственные нужды 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rsidR="006C480D" w:rsidRPr="004167FD" w:rsidRDefault="006C480D" w:rsidP="00C431F6">
      <w:pPr>
        <w:tabs>
          <w:tab w:val="left" w:pos="8222"/>
        </w:tabs>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w:t>
      </w:r>
      <w:r w:rsidRPr="008E3C9D">
        <w:rPr>
          <w:rFonts w:ascii="Times New Roman" w:hAnsi="Times New Roman"/>
          <w:sz w:val="28"/>
          <w:szCs w:val="28"/>
        </w:rPr>
        <w:t xml:space="preserve">прочего персонала, не принимающего непосредственного участия в оказании государственной услуги, </w:t>
      </w:r>
      <w:r w:rsidRPr="008E3C9D">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sidRPr="008E3C9D">
        <w:rPr>
          <w:rFonts w:ascii="Times New Roman" w:hAnsi="Times New Roman"/>
          <w:sz w:val="28"/>
          <w:szCs w:val="28"/>
        </w:rPr>
        <w:t xml:space="preserve"> определяются  исходя из количества единиц по штатному расписанию,</w:t>
      </w:r>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 с учетом действующей системы оплаты труда</w:t>
      </w:r>
      <w:r w:rsidRPr="004167FD">
        <w:rPr>
          <w:rFonts w:ascii="Times New Roman" w:hAnsi="Times New Roman"/>
          <w:sz w:val="28"/>
          <w:szCs w:val="28"/>
        </w:rPr>
        <w:t xml:space="preserve"> в пределах фонда оплаты труда, установленного образовательной организации учредителем.</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rsidR="006C480D" w:rsidRPr="004167FD" w:rsidRDefault="006C480D" w:rsidP="00C431F6">
      <w:pPr>
        <w:spacing w:after="0" w:line="360" w:lineRule="auto"/>
        <w:ind w:firstLine="709"/>
        <w:contextualSpacing/>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A713A1" w:rsidRDefault="006C480D" w:rsidP="00C431F6">
      <w:pPr>
        <w:spacing w:after="0" w:line="360" w:lineRule="auto"/>
        <w:ind w:firstLine="709"/>
        <w:contextualSpacing/>
        <w:jc w:val="both"/>
      </w:pPr>
      <w:r w:rsidRPr="004167FD">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pStyle w:val="Textbody"/>
        <w:spacing w:after="0" w:line="360" w:lineRule="auto"/>
        <w:ind w:firstLine="709"/>
        <w:contextualSpacing/>
        <w:jc w:val="both"/>
        <w:rPr>
          <w:b/>
          <w:sz w:val="28"/>
        </w:rPr>
      </w:pPr>
      <w:r w:rsidRPr="00010F4F">
        <w:rPr>
          <w:b/>
          <w:sz w:val="28"/>
          <w:szCs w:val="28"/>
        </w:rPr>
        <w:t xml:space="preserve">Требования к материально-техническим условиям реализации </w:t>
      </w:r>
      <w:r w:rsidRPr="00010F4F">
        <w:rPr>
          <w:b/>
          <w:sz w:val="28"/>
          <w:szCs w:val="28"/>
          <w:lang w:eastAsia="en-US"/>
        </w:rPr>
        <w:t>адаптированной основной общеобразовательной программы начального общего образования для слепых обучающихся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Финансовое обеспечение образования слепых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 </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Нормативы, определяемые органами государственной власти субъектов Российской Федерации в соответствии с пунктом 3 части 1 статьи 8 закона Федерального закона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ФГОС НОО,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обеспечения дополнительного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Федеральным законом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r w:rsidRPr="00010F4F">
        <w:rPr>
          <w:rStyle w:val="a5"/>
          <w:sz w:val="28"/>
          <w:szCs w:val="28"/>
        </w:rPr>
        <w:footnoteReference w:id="17"/>
      </w:r>
      <w:r w:rsidRPr="00010F4F">
        <w:rPr>
          <w:sz w:val="28"/>
          <w:szCs w:val="28"/>
        </w:rPr>
        <w:t xml:space="preserve">.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Финансирование коррекционно-развивающей области должно осуществляться в объеме, предусмотренном законодательством.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Финансовое обеспечение должно соответствовать специфике кадровых и материально-технических условий, определенных для каждого варианта АООП НОО для слепых.</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r w:rsidRPr="00010F4F">
        <w:rPr>
          <w:rStyle w:val="a5"/>
          <w:sz w:val="28"/>
          <w:szCs w:val="28"/>
        </w:rPr>
        <w:footnoteReference w:id="18"/>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Стандарта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textAlignment w:val="auto"/>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развития зрительного восприятия и/или сенсорного развития, пространственной ориентировки, социально-бытовой ориентировки, коррекции речевых нарушений, ритмики и/или адаптивной физической культуры, психологической коррекции</w:t>
      </w:r>
      <w:r w:rsidRPr="00010F4F">
        <w:rPr>
          <w:i/>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Pr>
          <w:sz w:val="28"/>
        </w:rPr>
        <w:t xml:space="preserve"> </w:t>
      </w:r>
      <w:r w:rsidRPr="00010F4F">
        <w:rPr>
          <w:sz w:val="28"/>
          <w:szCs w:val="28"/>
        </w:rPr>
        <w:t xml:space="preserve">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должны отвечать особым образовательным потребностям данной категории обучающихся и особым образовательным потребностям, характерным для конкретной группы слепых,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9 человек</w:t>
      </w:r>
      <w:r w:rsidRPr="00010F4F">
        <w:rPr>
          <w:rFonts w:ascii="Times New Roman" w:hAnsi="Times New Roman"/>
          <w:sz w:val="28"/>
          <w:szCs w:val="28"/>
        </w:rPr>
        <w:t>.</w:t>
      </w:r>
    </w:p>
    <w:p w:rsidR="006C480D" w:rsidRPr="00010F4F" w:rsidRDefault="006C480D" w:rsidP="00C431F6">
      <w:pPr>
        <w:numPr>
          <w:ilvl w:val="0"/>
          <w:numId w:val="14"/>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8"/>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8"/>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слепыми обучающимися;</w:t>
      </w:r>
    </w:p>
    <w:p w:rsidR="006C480D" w:rsidRPr="0065763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657630">
        <w:rPr>
          <w:rFonts w:ascii="Times New Roman" w:hAnsi="Times New Roman"/>
          <w:sz w:val="28"/>
        </w:rPr>
        <w:t>необходимость использования специальных приемов организации учебно-познавательной деятельности слепых обучающихся</w:t>
      </w:r>
      <w:r>
        <w:rPr>
          <w:rFonts w:ascii="Times New Roman" w:hAnsi="Times New Roman"/>
          <w:sz w:val="28"/>
        </w:rPr>
        <w:t>:</w:t>
      </w:r>
      <w:r>
        <w:rPr>
          <w:rFonts w:ascii="Times New Roman" w:hAnsi="Times New Roman"/>
          <w:color w:val="000000"/>
          <w:sz w:val="28"/>
          <w:szCs w:val="28"/>
        </w:rPr>
        <w:t xml:space="preserve"> </w:t>
      </w:r>
      <w:r w:rsidRPr="00657630">
        <w:rPr>
          <w:rFonts w:ascii="Times New Roman" w:hAnsi="Times New Roman"/>
          <w:color w:val="000000"/>
          <w:sz w:val="28"/>
          <w:szCs w:val="28"/>
        </w:rPr>
        <w:t>инструктивно-методические рекомендации о порядке, последовательности, этапности дея</w:t>
      </w:r>
      <w:r>
        <w:rPr>
          <w:rFonts w:ascii="Times New Roman" w:hAnsi="Times New Roman"/>
          <w:color w:val="000000"/>
          <w:sz w:val="28"/>
          <w:szCs w:val="28"/>
        </w:rPr>
        <w:t>тельности слепых и слабовидящих</w:t>
      </w:r>
      <w:r w:rsidRPr="00657630">
        <w:rPr>
          <w:rFonts w:ascii="Times New Roman" w:hAnsi="Times New Roman"/>
          <w:color w:val="000000"/>
          <w:sz w:val="28"/>
          <w:szCs w:val="28"/>
        </w:rPr>
        <w:t xml:space="preserve">, </w:t>
      </w:r>
      <w:r>
        <w:rPr>
          <w:rFonts w:ascii="Times New Roman" w:hAnsi="Times New Roman"/>
          <w:color w:val="000000"/>
          <w:sz w:val="28"/>
          <w:szCs w:val="28"/>
        </w:rPr>
        <w:t>такие как</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алгоритмизации деятельности учащихся</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расчленения учебного материала на отдельные фрагменты</w:t>
      </w:r>
      <w:r>
        <w:rPr>
          <w:rFonts w:ascii="Times New Roman" w:hAnsi="Times New Roman"/>
          <w:color w:val="000000"/>
          <w:sz w:val="28"/>
          <w:szCs w:val="28"/>
        </w:rPr>
        <w:t>;</w:t>
      </w:r>
      <w:r w:rsidRPr="00657630">
        <w:rPr>
          <w:rFonts w:ascii="Times New Roman" w:hAnsi="Times New Roman"/>
          <w:color w:val="000000"/>
          <w:sz w:val="28"/>
          <w:szCs w:val="28"/>
        </w:rPr>
        <w:t xml:space="preserve"> части, узлы,  на отдельные элементы, преподнесение их этапами, а затем объединения их в целостный процесс</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зрительной и слуховой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сочетания письменной и устной работы</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снятия зрительной и тактильной утомляемости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обеспечивающие уяснение специальной символики и унификации (сигнальные карточки)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выделить существенные признаки  изучаемых предметов и процессов</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позволяющие определить качество  предметных представлений</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left="72"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замены демонстрационных показов  лабораторными  опытами или самостоятельными работами</w:t>
      </w:r>
      <w:r>
        <w:rPr>
          <w:rFonts w:ascii="Times New Roman" w:hAnsi="Times New Roman"/>
          <w:color w:val="000000"/>
          <w:sz w:val="28"/>
          <w:szCs w:val="28"/>
        </w:rPr>
        <w:t>;</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w:t>
      </w:r>
      <w:r>
        <w:rPr>
          <w:rFonts w:ascii="Times New Roman" w:hAnsi="Times New Roman"/>
          <w:color w:val="000000"/>
          <w:sz w:val="28"/>
          <w:szCs w:val="28"/>
        </w:rPr>
        <w:t>;</w:t>
      </w:r>
      <w:r w:rsidRPr="00657630">
        <w:rPr>
          <w:rFonts w:ascii="Times New Roman" w:hAnsi="Times New Roman"/>
          <w:color w:val="000000"/>
          <w:sz w:val="28"/>
          <w:szCs w:val="28"/>
        </w:rPr>
        <w:t xml:space="preserve"> </w:t>
      </w:r>
    </w:p>
    <w:p w:rsidR="006C480D" w:rsidRPr="00657630" w:rsidRDefault="006C480D" w:rsidP="00C431F6">
      <w:pPr>
        <w:autoSpaceDE w:val="0"/>
        <w:autoSpaceDN w:val="0"/>
        <w:adjustRightInd w:val="0"/>
        <w:spacing w:after="0" w:line="360" w:lineRule="auto"/>
        <w:ind w:firstLine="709"/>
        <w:contextualSpacing/>
        <w:jc w:val="both"/>
        <w:rPr>
          <w:rFonts w:ascii="Times New Roman" w:hAnsi="Times New Roman"/>
          <w:color w:val="000000"/>
          <w:sz w:val="28"/>
          <w:szCs w:val="28"/>
        </w:rPr>
      </w:pPr>
      <w:r w:rsidRPr="00657630">
        <w:rPr>
          <w:rFonts w:ascii="Times New Roman" w:hAnsi="Times New Roman"/>
          <w:color w:val="000000"/>
          <w:sz w:val="28"/>
          <w:szCs w:val="28"/>
        </w:rPr>
        <w:t>- приемы конкретизации речи педагога;</w:t>
      </w:r>
    </w:p>
    <w:p w:rsidR="006C480D" w:rsidRPr="00010F4F" w:rsidRDefault="006C480D" w:rsidP="00C431F6">
      <w:pPr>
        <w:pStyle w:val="Standard"/>
        <w:spacing w:line="360" w:lineRule="auto"/>
        <w:ind w:firstLine="708"/>
        <w:contextualSpacing/>
        <w:jc w:val="both"/>
        <w:rPr>
          <w:sz w:val="28"/>
        </w:rPr>
      </w:pPr>
      <w:r w:rsidRPr="00010F4F">
        <w:rPr>
          <w:sz w:val="28"/>
        </w:rPr>
        <w:t>введение специальных (пропеде</w:t>
      </w:r>
      <w:r>
        <w:rPr>
          <w:sz w:val="28"/>
        </w:rPr>
        <w:t>в</w:t>
      </w:r>
      <w:r w:rsidRPr="00010F4F">
        <w:rPr>
          <w:sz w:val="28"/>
        </w:rPr>
        <w:t xml:space="preserve">тических) периодов в этапном построении урока; </w:t>
      </w:r>
    </w:p>
    <w:p w:rsidR="006C480D" w:rsidRPr="00010F4F" w:rsidRDefault="006C480D" w:rsidP="00C431F6">
      <w:pPr>
        <w:pStyle w:val="Standard"/>
        <w:spacing w:line="360" w:lineRule="auto"/>
        <w:ind w:firstLine="708"/>
        <w:contextualSpacing/>
        <w:jc w:val="both"/>
        <w:rPr>
          <w:sz w:val="28"/>
        </w:rPr>
      </w:pPr>
      <w:r w:rsidRPr="00010F4F">
        <w:rPr>
          <w:sz w:val="28"/>
        </w:rPr>
        <w:t xml:space="preserve">введение в первом и втором классах дополнительной физкультминутки; </w:t>
      </w:r>
    </w:p>
    <w:p w:rsidR="006C480D" w:rsidRPr="00010F4F" w:rsidRDefault="006C480D" w:rsidP="00C431F6">
      <w:pPr>
        <w:pStyle w:val="Standard"/>
        <w:spacing w:line="360" w:lineRule="auto"/>
        <w:ind w:firstLine="708"/>
        <w:contextualSpacing/>
        <w:jc w:val="both"/>
      </w:pPr>
      <w:r w:rsidRPr="00010F4F">
        <w:rPr>
          <w:sz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pStyle w:val="Standard"/>
        <w:spacing w:line="360" w:lineRule="auto"/>
        <w:ind w:firstLine="708"/>
        <w:contextualSpacing/>
        <w:jc w:val="both"/>
      </w:pPr>
      <w:r w:rsidRPr="00010F4F">
        <w:rPr>
          <w:sz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pStyle w:val="Standard"/>
        <w:spacing w:line="360" w:lineRule="auto"/>
        <w:ind w:firstLine="708"/>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8"/>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pStyle w:val="Standard"/>
        <w:spacing w:line="360" w:lineRule="auto"/>
        <w:ind w:firstLine="708"/>
        <w:contextualSpacing/>
        <w:jc w:val="both"/>
      </w:pPr>
      <w:r w:rsidRPr="00010F4F">
        <w:rPr>
          <w:sz w:val="28"/>
        </w:rPr>
        <w:t xml:space="preserve">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w:t>
      </w:r>
    </w:p>
    <w:p w:rsidR="006C480D" w:rsidRPr="00010F4F" w:rsidRDefault="006C480D" w:rsidP="00C431F6">
      <w:pPr>
        <w:pStyle w:val="Standard"/>
        <w:spacing w:line="360" w:lineRule="auto"/>
        <w:ind w:firstLine="708"/>
        <w:contextualSpacing/>
        <w:jc w:val="both"/>
        <w:rPr>
          <w:sz w:val="28"/>
        </w:rPr>
      </w:pPr>
      <w:r w:rsidRPr="00010F4F">
        <w:rPr>
          <w:sz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5D0D0B" w:rsidRDefault="006C480D" w:rsidP="00C431F6">
      <w:pPr>
        <w:pStyle w:val="Standard"/>
        <w:numPr>
          <w:ilvl w:val="0"/>
          <w:numId w:val="5"/>
        </w:numPr>
        <w:spacing w:line="360" w:lineRule="auto"/>
        <w:ind w:left="0" w:firstLine="708"/>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8"/>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spacing w:line="360" w:lineRule="auto"/>
        <w:ind w:firstLine="708"/>
        <w:contextualSpacing/>
        <w:jc w:val="both"/>
        <w:rPr>
          <w:sz w:val="28"/>
        </w:rPr>
      </w:pPr>
      <w:r w:rsidRPr="00010F4F">
        <w:rPr>
          <w:sz w:val="28"/>
        </w:rPr>
        <w:t>Необходимость обеспечения:</w:t>
      </w:r>
    </w:p>
    <w:p w:rsidR="006C480D" w:rsidRPr="00010F4F" w:rsidRDefault="006C480D" w:rsidP="00C431F6">
      <w:pPr>
        <w:pStyle w:val="Standard"/>
        <w:numPr>
          <w:ilvl w:val="0"/>
          <w:numId w:val="15"/>
        </w:numPr>
        <w:spacing w:line="360" w:lineRule="auto"/>
        <w:ind w:left="0" w:firstLine="708"/>
        <w:contextualSpacing/>
        <w:jc w:val="both"/>
        <w:textAlignment w:val="auto"/>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ind w:firstLine="708"/>
        <w:contextualSpacing/>
        <w:jc w:val="both"/>
      </w:pPr>
      <w:r w:rsidRPr="00010F4F">
        <w:rPr>
          <w:sz w:val="28"/>
        </w:rPr>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ind w:firstLine="708"/>
        <w:contextualSpacing/>
        <w:jc w:val="both"/>
        <w:rPr>
          <w:sz w:val="28"/>
        </w:rPr>
      </w:pPr>
      <w:r w:rsidRPr="00010F4F">
        <w:rPr>
          <w:i/>
          <w:sz w:val="28"/>
        </w:rPr>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ind w:firstLine="708"/>
        <w:contextualSpacing/>
        <w:jc w:val="both"/>
      </w:pPr>
      <w:r w:rsidRPr="00010F4F">
        <w:rPr>
          <w:sz w:val="28"/>
        </w:rPr>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8"/>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15"/>
        </w:numPr>
        <w:tabs>
          <w:tab w:val="left" w:pos="360"/>
          <w:tab w:val="left" w:pos="1134"/>
        </w:tabs>
        <w:spacing w:line="360" w:lineRule="auto"/>
        <w:ind w:left="0" w:firstLine="708"/>
        <w:contextualSpacing/>
        <w:jc w:val="both"/>
        <w:textAlignment w:val="auto"/>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08"/>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8"/>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8"/>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8"/>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8"/>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8"/>
        <w:contextualSpacing/>
        <w:jc w:val="both"/>
        <w:rPr>
          <w:b/>
          <w:sz w:val="28"/>
          <w:szCs w:val="28"/>
        </w:rPr>
      </w:pPr>
      <w:r w:rsidRPr="00010F4F">
        <w:rPr>
          <w:sz w:val="28"/>
          <w:szCs w:val="28"/>
        </w:rPr>
        <w:t>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различных вариантов АООП НОО устанавливаются Стандартом.</w:t>
      </w:r>
    </w:p>
    <w:p w:rsidR="006C480D" w:rsidRPr="00010F4F" w:rsidRDefault="006C480D" w:rsidP="00C431F6">
      <w:pPr>
        <w:pStyle w:val="Standard"/>
        <w:spacing w:line="360" w:lineRule="auto"/>
        <w:ind w:firstLine="708"/>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осуществляется только в первую смену. Продолжительность общеобразовательного урока определяется действующим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середине урока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Психолого-медико-педагогическое сопровождение слепых 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8"/>
        <w:contextualSpacing/>
        <w:jc w:val="both"/>
        <w:rPr>
          <w:sz w:val="28"/>
          <w:szCs w:val="28"/>
        </w:rPr>
      </w:pPr>
      <w:r w:rsidRPr="00010F4F">
        <w:rPr>
          <w:b/>
          <w:bCs/>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 xml:space="preserve">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w:t>
      </w:r>
      <w:r>
        <w:rPr>
          <w:sz w:val="28"/>
          <w:szCs w:val="28"/>
        </w:rPr>
        <w:t xml:space="preserve">быть стационарно зафиксирована и </w:t>
      </w:r>
      <w:r w:rsidRPr="00010F4F">
        <w:rPr>
          <w:sz w:val="28"/>
          <w:szCs w:val="28"/>
        </w:rPr>
        <w:t>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к образованию.</w:t>
      </w:r>
    </w:p>
    <w:p w:rsidR="006C480D" w:rsidRPr="00010F4F" w:rsidRDefault="006C480D" w:rsidP="00C431F6">
      <w:pPr>
        <w:pStyle w:val="Standard"/>
        <w:spacing w:line="360" w:lineRule="auto"/>
        <w:ind w:firstLine="708"/>
        <w:contextualSpacing/>
        <w:jc w:val="both"/>
        <w:rPr>
          <w:sz w:val="28"/>
        </w:rPr>
      </w:pPr>
      <w:r w:rsidRPr="00010F4F">
        <w:rPr>
          <w:sz w:val="28"/>
        </w:rPr>
        <w:t xml:space="preserve">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обучающихся </w:t>
      </w:r>
      <w:r>
        <w:rPr>
          <w:sz w:val="28"/>
        </w:rPr>
        <w:t xml:space="preserve">специальным </w:t>
      </w:r>
      <w:r w:rsidRPr="00010F4F">
        <w:rPr>
          <w:sz w:val="28"/>
        </w:rPr>
        <w:t xml:space="preserve">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8"/>
        <w:contextualSpacing/>
        <w:jc w:val="both"/>
        <w:rPr>
          <w:sz w:val="28"/>
        </w:rPr>
      </w:pPr>
      <w:r w:rsidRPr="00010F4F">
        <w:rPr>
          <w:sz w:val="28"/>
        </w:rPr>
        <w:t>Наряду с общими техническими средствами, использующимися на НОО, в обучении слепых 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прибор</w:t>
      </w:r>
      <w:r>
        <w:rPr>
          <w:sz w:val="28"/>
        </w:rPr>
        <w:t>ы</w:t>
      </w:r>
      <w:r w:rsidRPr="00010F4F">
        <w:rPr>
          <w:sz w:val="28"/>
        </w:rPr>
        <w:t xml:space="preserve"> «Ориентир»</w:t>
      </w:r>
      <w:r>
        <w:rPr>
          <w:sz w:val="28"/>
        </w:rPr>
        <w:t>, «Графика»</w:t>
      </w:r>
      <w:r w:rsidRPr="00010F4F">
        <w:rPr>
          <w:sz w:val="28"/>
        </w:rPr>
        <w:t xml:space="preserve">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8"/>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8"/>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3469FB" w:rsidRDefault="006C480D" w:rsidP="00C431F6">
      <w:pPr>
        <w:pStyle w:val="Standard"/>
        <w:spacing w:line="360" w:lineRule="auto"/>
        <w:ind w:firstLine="708"/>
        <w:contextualSpacing/>
        <w:jc w:val="both"/>
        <w:rPr>
          <w:color w:val="FF0000"/>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r w:rsidRPr="00645C50">
        <w:rPr>
          <w:sz w:val="28"/>
        </w:rPr>
        <w:t>;</w:t>
      </w:r>
    </w:p>
    <w:p w:rsidR="006C480D" w:rsidRPr="00010F4F" w:rsidRDefault="006C480D" w:rsidP="00C431F6">
      <w:pPr>
        <w:pStyle w:val="Standard"/>
        <w:spacing w:line="360" w:lineRule="auto"/>
        <w:ind w:firstLine="708"/>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8"/>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8"/>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16"/>
        </w:numPr>
        <w:spacing w:line="360" w:lineRule="auto"/>
        <w:ind w:left="0" w:firstLine="708"/>
        <w:contextualSpacing/>
        <w:jc w:val="both"/>
        <w:textAlignment w:val="auto"/>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w:t>
      </w:r>
    </w:p>
    <w:p w:rsidR="006C480D" w:rsidRPr="00010F4F" w:rsidRDefault="006C480D" w:rsidP="00C431F6">
      <w:pPr>
        <w:pStyle w:val="Standard"/>
        <w:numPr>
          <w:ilvl w:val="0"/>
          <w:numId w:val="16"/>
        </w:numPr>
        <w:tabs>
          <w:tab w:val="left" w:pos="709"/>
        </w:tabs>
        <w:spacing w:line="360" w:lineRule="auto"/>
        <w:ind w:left="0" w:firstLine="708"/>
        <w:contextualSpacing/>
        <w:jc w:val="both"/>
        <w:textAlignment w:val="auto"/>
        <w:rPr>
          <w:sz w:val="28"/>
        </w:rPr>
      </w:pPr>
      <w:r w:rsidRPr="00010F4F">
        <w:rPr>
          <w:sz w:val="28"/>
        </w:rPr>
        <w:t xml:space="preserve"> «озвученные»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портативное устройство для чтения;</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16"/>
        </w:numPr>
        <w:tabs>
          <w:tab w:val="left" w:pos="709"/>
          <w:tab w:val="left" w:pos="1134"/>
        </w:tabs>
        <w:spacing w:line="360" w:lineRule="auto"/>
        <w:ind w:left="0" w:firstLine="708"/>
        <w:contextualSpacing/>
        <w:jc w:val="both"/>
        <w:textAlignment w:val="auto"/>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8"/>
        <w:contextualSpacing/>
        <w:jc w:val="both"/>
        <w:rPr>
          <w:sz w:val="28"/>
        </w:rPr>
      </w:pPr>
      <w:r w:rsidRPr="00010F4F">
        <w:rPr>
          <w:sz w:val="28"/>
        </w:rPr>
        <w:t>12) брайлевский дисплей;</w:t>
      </w:r>
    </w:p>
    <w:p w:rsidR="006C480D" w:rsidRPr="00010F4F" w:rsidRDefault="006C480D" w:rsidP="00C431F6">
      <w:pPr>
        <w:pStyle w:val="Standard"/>
        <w:numPr>
          <w:ilvl w:val="0"/>
          <w:numId w:val="17"/>
        </w:numPr>
        <w:tabs>
          <w:tab w:val="left" w:pos="709"/>
          <w:tab w:val="left" w:pos="851"/>
          <w:tab w:val="left" w:pos="1134"/>
        </w:tabs>
        <w:spacing w:line="360" w:lineRule="auto"/>
        <w:ind w:left="0" w:firstLine="708"/>
        <w:contextualSpacing/>
        <w:jc w:val="both"/>
        <w:textAlignment w:val="auto"/>
        <w:rPr>
          <w:sz w:val="28"/>
        </w:rPr>
      </w:pPr>
      <w:r w:rsidRPr="00010F4F">
        <w:rPr>
          <w:sz w:val="28"/>
          <w:szCs w:val="28"/>
        </w:rPr>
        <w:t>трость для ориентировки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приборы</w:t>
      </w:r>
      <w:r>
        <w:rPr>
          <w:sz w:val="28"/>
          <w:szCs w:val="28"/>
        </w:rPr>
        <w:t xml:space="preserve"> для коррекционной работы по пространственной ориентировке</w:t>
      </w:r>
      <w:r w:rsidRPr="00010F4F">
        <w:rPr>
          <w:sz w:val="28"/>
          <w:szCs w:val="28"/>
        </w:rPr>
        <w:t xml:space="preserve"> </w:t>
      </w:r>
      <w:r>
        <w:rPr>
          <w:sz w:val="28"/>
          <w:szCs w:val="28"/>
        </w:rPr>
        <w:t>(</w:t>
      </w:r>
      <w:r w:rsidRPr="00010F4F">
        <w:rPr>
          <w:sz w:val="28"/>
          <w:szCs w:val="28"/>
        </w:rPr>
        <w:t>«Графика», «Ориентир»</w:t>
      </w:r>
      <w:r>
        <w:rPr>
          <w:sz w:val="28"/>
          <w:szCs w:val="28"/>
        </w:rPr>
        <w:t>)</w:t>
      </w:r>
      <w:r w:rsidRPr="00010F4F">
        <w:rPr>
          <w:sz w:val="28"/>
          <w:szCs w:val="28"/>
        </w:rPr>
        <w:t>;</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szCs w:val="28"/>
        </w:rPr>
        <w:t xml:space="preserve"> тренажеры и спортивный инвентарь для слепых;</w:t>
      </w:r>
    </w:p>
    <w:p w:rsidR="006C480D" w:rsidRPr="00010F4F" w:rsidRDefault="006C480D" w:rsidP="00C431F6">
      <w:pPr>
        <w:pStyle w:val="Standard"/>
        <w:numPr>
          <w:ilvl w:val="0"/>
          <w:numId w:val="17"/>
        </w:numPr>
        <w:tabs>
          <w:tab w:val="left" w:pos="709"/>
          <w:tab w:val="left" w:pos="1134"/>
        </w:tabs>
        <w:spacing w:line="360" w:lineRule="auto"/>
        <w:ind w:left="0" w:firstLine="708"/>
        <w:contextualSpacing/>
        <w:jc w:val="both"/>
        <w:textAlignment w:val="auto"/>
        <w:rPr>
          <w:sz w:val="28"/>
        </w:rPr>
      </w:pPr>
      <w:r w:rsidRPr="00010F4F">
        <w:rPr>
          <w:sz w:val="28"/>
        </w:rPr>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spacing w:after="0" w:line="360" w:lineRule="auto"/>
        <w:contextualSpacing/>
        <w:rPr>
          <w:rFonts w:ascii="Times New Roman" w:hAnsi="Times New Roman"/>
          <w:b/>
          <w:sz w:val="28"/>
          <w:szCs w:val="28"/>
        </w:rPr>
      </w:pPr>
      <w:r>
        <w:rPr>
          <w:rFonts w:ascii="Times New Roman" w:hAnsi="Times New Roman"/>
          <w:b/>
          <w:sz w:val="28"/>
          <w:szCs w:val="28"/>
        </w:rPr>
        <w:br w:type="page"/>
      </w:r>
    </w:p>
    <w:p w:rsidR="006C480D" w:rsidRPr="00010F4F" w:rsidRDefault="006C480D" w:rsidP="00C431F6">
      <w:pPr>
        <w:tabs>
          <w:tab w:val="left" w:pos="-567"/>
          <w:tab w:val="right" w:leader="dot" w:pos="9639"/>
        </w:tabs>
        <w:spacing w:after="0"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 xml:space="preserve">4.ПРИМЕРНАЯ АДАПТИРОВАННАЯ ОСНОВНАЯ ОБЩЕОБРАЗОВАТЕЛЬНАЯ ПРОГРАММА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 xml:space="preserve"> (ВАРИАНТ 3.3)</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4.1.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4.1.1. Пояснительная записка</w:t>
      </w:r>
    </w:p>
    <w:p w:rsidR="006C480D" w:rsidRPr="00010F4F" w:rsidRDefault="006C480D" w:rsidP="00C431F6">
      <w:pPr>
        <w:tabs>
          <w:tab w:val="left" w:pos="-567"/>
          <w:tab w:val="right" w:leader="dot" w:pos="9639"/>
        </w:tabs>
        <w:spacing w:after="0" w:line="360" w:lineRule="auto"/>
        <w:ind w:right="139" w:firstLine="708"/>
        <w:contextualSpacing/>
        <w:jc w:val="both"/>
        <w:rPr>
          <w:rFonts w:ascii="Times New Roman" w:hAnsi="Times New Roman"/>
          <w:b/>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начального общего образования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Целью реализации</w:t>
      </w:r>
      <w:r>
        <w:rPr>
          <w:rFonts w:ascii="Times New Roman" w:hAnsi="Times New Roman"/>
          <w:sz w:val="28"/>
        </w:rPr>
        <w:t xml:space="preserve"> </w:t>
      </w:r>
      <w:r w:rsidRPr="00010F4F">
        <w:rPr>
          <w:rFonts w:ascii="Times New Roman" w:hAnsi="Times New Roman"/>
          <w:sz w:val="28"/>
        </w:rPr>
        <w:t xml:space="preserve">адаптированной основной общеобразовательной программы начального общего образования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rPr>
        <w:t xml:space="preserve">является создание условий выполнения требований Стандарта через обеспечение личностного развития данной группы обучающихся, достижения ими планируемых результатов освоения адаптированной основной общеобразовательной программы, обеспечение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соответствии со</w:t>
      </w:r>
      <w:r>
        <w:rPr>
          <w:rFonts w:ascii="Times New Roman" w:hAnsi="Times New Roman"/>
          <w:sz w:val="28"/>
        </w:rPr>
        <w:t xml:space="preserve"> </w:t>
      </w:r>
      <w:r w:rsidRPr="00010F4F">
        <w:rPr>
          <w:rFonts w:ascii="Times New Roman" w:hAnsi="Times New Roman"/>
          <w:sz w:val="28"/>
        </w:rPr>
        <w:t xml:space="preserve">Стандартом начальное общее образование данной группы школьников, будучи по итоговым достижениям к моменту завершения обучения несопоставимым с образованием обучающихся, не имеющих ограничений здоровья, осуществляется в пролонгированные календарные сроки. </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 xml:space="preserve">Достижение поставленной цели при разработке и реализации образовательной организацией адаптированной основной общеобразовательной программы предусматривает решение следующих основных </w:t>
      </w:r>
      <w:r w:rsidRPr="00010F4F">
        <w:rPr>
          <w:rFonts w:ascii="Times New Roman" w:hAnsi="Times New Roman"/>
          <w:b/>
          <w:sz w:val="28"/>
        </w:rPr>
        <w:t>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 xml:space="preserve">формирование основ общей культуры, нравственное развитие, воспитание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сохранение и укрепление их здоровья;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личностное развитие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удовлетворение особых образовательных потребностей, имеющих место у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создание условий, обеспечивающих достижение обучающимися планируемых результатов  по освоению учебных предметов,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минимизацию негативного влияния особенностей познавательной деятельности  данной группы обучающихся на освоение ими  адаптированной основной общеобразовательной  программы  для слепых с интеллектуальной недостаточностью;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оптимизацию процессов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выявление и развитие способностей обучающихся  с учетом их индивидуальности, самобытности, уникальности через систему секций, кружков, студий, организацию общественно-полезной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участия педагогических работников, родителей (законных представителей) с учетом мнения обучающихся, общественности в проектировании и развитии внутришкольной среды;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использование в образовательном процессе современных тифлотехнических средств и средств оптической коррекции;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использование в образовательным процессе современных образовательных технологий деятельностного типа, определяющих пути и способы достижения обучающимися социально желаемого уровня (результата) личностного и познавательного развития с учетом их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предоставление обучающимся с интеллектуальной недостаточностью возможности накопления социального опыта, сформированных в процессе изучения учебных предметов и курсов коррекционно-развивающей области знаний, умений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Принципы и подходы к формированию адаптированной основной 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sz w:val="28"/>
          <w:szCs w:val="28"/>
        </w:rPr>
        <w:t xml:space="preserve">с </w:t>
      </w:r>
      <w:r w:rsidRPr="00010F4F">
        <w:rPr>
          <w:rFonts w:ascii="Times New Roman" w:hAnsi="Times New Roman"/>
          <w:b/>
          <w:kern w:val="3"/>
          <w:sz w:val="28"/>
          <w:szCs w:val="28"/>
        </w:rPr>
        <w:t>легкой умственной отсталостью (интеллектуальными нарушениями)</w:t>
      </w:r>
      <w:r>
        <w:rPr>
          <w:rFonts w:ascii="Times New Roman" w:hAnsi="Times New Roman"/>
          <w:b/>
          <w:kern w:val="3"/>
          <w:sz w:val="28"/>
          <w:szCs w:val="28"/>
        </w:rPr>
        <w:t xml:space="preserve"> </w:t>
      </w:r>
      <w:r w:rsidRPr="00010F4F">
        <w:rPr>
          <w:rFonts w:ascii="Times New Roman" w:hAnsi="Times New Roman"/>
          <w:sz w:val="28"/>
          <w:szCs w:val="28"/>
        </w:rPr>
        <w:t>представлены в разделе 1 «Общие положения».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spacing w:after="0" w:line="360" w:lineRule="auto"/>
        <w:ind w:firstLine="709"/>
        <w:contextualSpacing/>
        <w:jc w:val="both"/>
        <w:rPr>
          <w:rFonts w:ascii="Times New Roman" w:hAnsi="Times New Roman"/>
          <w:kern w:val="3"/>
          <w:sz w:val="28"/>
          <w:szCs w:val="28"/>
        </w:rPr>
      </w:pPr>
      <w:r w:rsidRPr="00010F4F">
        <w:rPr>
          <w:rFonts w:ascii="Times New Roman" w:hAnsi="Times New Roman"/>
          <w:kern w:val="3"/>
          <w:sz w:val="28"/>
          <w:szCs w:val="28"/>
        </w:rPr>
        <w:t>Вариант 3.3 предполагает, что слепой обучающийся с легкой умственной отсталостью (интеллектуальными нарушениями) получает образование, которое по содержанию и итоговым дости</w:t>
      </w:r>
      <w:r w:rsidRPr="00010F4F">
        <w:rPr>
          <w:rFonts w:ascii="Times New Roman" w:hAnsi="Times New Roman"/>
          <w:kern w:val="3"/>
          <w:sz w:val="28"/>
          <w:szCs w:val="28"/>
        </w:rPr>
        <w:softHyphen/>
        <w:t>жениям не соотносится к моменту за</w:t>
      </w:r>
      <w:r w:rsidRPr="00010F4F">
        <w:rPr>
          <w:rFonts w:ascii="Times New Roman" w:hAnsi="Times New Roman"/>
          <w:kern w:val="3"/>
          <w:sz w:val="28"/>
          <w:szCs w:val="28"/>
        </w:rPr>
        <w:softHyphen/>
        <w:t>вершения школьного обучения с содержанием и итоговыми достижениями слепых сверстников, не имеющих дополнительные ограничения по воз</w:t>
      </w:r>
      <w:r w:rsidRPr="00010F4F">
        <w:rPr>
          <w:rFonts w:ascii="Times New Roman" w:hAnsi="Times New Roman"/>
          <w:kern w:val="3"/>
          <w:sz w:val="28"/>
          <w:szCs w:val="28"/>
        </w:rPr>
        <w:softHyphen/>
        <w:t xml:space="preserve">можностям здоровья, в пролонгированные сроки. Данный вариант предполагает  пролонгированные сроки обучения: пять лет (1 - 5 классы).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 xml:space="preserve">предполагает развитие обучающихся  </w:t>
      </w:r>
      <w:r w:rsidRPr="00010F4F">
        <w:rPr>
          <w:rFonts w:ascii="Times New Roman" w:hAnsi="Times New Roman"/>
          <w:kern w:val="3"/>
          <w:sz w:val="28"/>
          <w:szCs w:val="28"/>
        </w:rPr>
        <w:t xml:space="preserve">на основе планомерного введения в более сложную социальную среду, </w:t>
      </w:r>
      <w:r w:rsidRPr="00010F4F">
        <w:rPr>
          <w:rFonts w:ascii="Times New Roman" w:hAnsi="Times New Roman"/>
          <w:sz w:val="28"/>
          <w:szCs w:val="28"/>
        </w:rPr>
        <w:t xml:space="preserve">расширение повседневного социально-бытового опыта, социальных контактов обучающихся в доступных для них пределах, формирование навыков использования рельефно-точечного шрифта Л. Брайля, развитие сохранных анализаторов и компенсаторных способов деятельности в учебно-познавательном процессе и повседневной жизни; развитие познавательного интереса, познавательной активности; расширение умения адекватно использовать речевые и неречевые средства общения; проявление социальной активности.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Обязательной является специальная организация среды для реализации особых образовательных потребностей обучающегося и развитие слепых обучающихся в разных социальных сферах; </w:t>
      </w:r>
      <w:r w:rsidRPr="00010F4F">
        <w:rPr>
          <w:rFonts w:ascii="Times New Roman" w:hAnsi="Times New Roman"/>
          <w:kern w:val="3"/>
          <w:sz w:val="28"/>
          <w:szCs w:val="28"/>
        </w:rPr>
        <w:t xml:space="preserve">включение коррекционно – развивающей области, направленной на целенаправленное развитие осязания, мелкой моторики, навыков ориентировки в микро и макропространстве, расширение предметных представлений, коммуникативных навыков, социальную адаптацию; </w:t>
      </w:r>
      <w:r w:rsidRPr="00010F4F">
        <w:rPr>
          <w:rFonts w:ascii="Times New Roman" w:hAnsi="Times New Roman"/>
          <w:sz w:val="28"/>
          <w:szCs w:val="28"/>
        </w:rPr>
        <w:t>необходимость повышенного педагогического руководства учебно-познавательной деятельностью слепых обучающихся; соблюдение регламента зрительных (для слепых обучающихся с остаточным зрением) и тактильных нагрузок; реализация офтальмо-гигиенических рекомендаций по соблюдению светового режима (для слепых обучающихся со светоощущением и остаточным зрением); использование приемов, направленных на снятие зрительного и тактильного напряжения; рациональное чередование тактильной нагрузки со слуховым, зрительным (для слепых обучающихся с остаточным зрением) восприятием учебного материала; соблюдение режима физических нагрузок (с учетом противопоказаний); обеспечение доступности учебной информации для непосредственного восприятия (с помощью остаточного зрения и (или) осязания); необходимость при выполнении слепыми обучающимися итоговых работ адаптации (в соответствии с их особыми образовательными потребностями) текстового и иллюстративного материала и увеличения времени на их выполнение: время может быть увеличено в 2 раза по сравнению с регламентом, установленным для обучающихся, не имеющих ограничений по возможностям здоровья.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Психолого-педагогическая характеристика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contextualSpacing/>
        <w:jc w:val="both"/>
        <w:rPr>
          <w:rFonts w:ascii="Times New Roman" w:hAnsi="Times New Roman"/>
          <w:sz w:val="28"/>
        </w:rPr>
      </w:pPr>
      <w:r w:rsidRPr="00010F4F">
        <w:rPr>
          <w:sz w:val="28"/>
        </w:rPr>
        <w:tab/>
      </w:r>
      <w:r w:rsidRPr="00010F4F">
        <w:rPr>
          <w:rFonts w:ascii="Times New Roman" w:hAnsi="Times New Roman"/>
          <w:sz w:val="28"/>
        </w:rPr>
        <w:t xml:space="preserve">Развитие </w:t>
      </w:r>
      <w:r w:rsidRPr="00010F4F">
        <w:rPr>
          <w:rFonts w:ascii="Times New Roman" w:hAnsi="Times New Roman"/>
          <w:sz w:val="28"/>
          <w:szCs w:val="28"/>
        </w:rPr>
        <w:t>обучающихся</w:t>
      </w:r>
      <w:r w:rsidRPr="00010F4F">
        <w:rPr>
          <w:rFonts w:ascii="Times New Roman" w:hAnsi="Times New Roman"/>
          <w:sz w:val="28"/>
        </w:rPr>
        <w:t xml:space="preserve">, имеющих два первичных нарушения - в данном случае слепоты, сочетающейся с интеллектуальной недостаточностью - значительно осложнено, так как каждое первичное нарушение, существует в этом комплексе с характерными для него вторичными расстройствами, что значительно усложняет общую структуру нарушения и затрудняет его компенсацию. Это в свою очередь, значительно затрудняет как адаптацию обучающихся к условиям школьного обучения, так и достижения ими планируемых результатов освоения адаптированной основной общеобразовательной программы начального общего образования.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Зачастую нарушения имеют отрицательный кумулятивный эффект, проявляющийся в том, что каждое из имеющихся нарушений оказывает воздействие на другое, что приводит к их взаимному усилению. Вследствие чего отрицательные последствия этих дисфункций оказываются качественно и количественно значительно грубее по сравнению с простой суммацией отдельных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Когда речь идет о данной группе обучающихся, большое значение имеет глубина зрительных нарушений.  Исходя из данного критерия выделяются три подгруппы обучающихся: тотально слепые  (в качестве ведущих в  учебно-познавательной и ориентировочной деятельности выступают  осязание и слух, другие анализаторы выполняют вспомогательную роль); обучающиеся со светоощущением (имеется возможность воспринимать свет и тьму, в случае правильной проекции — цвет, но ведущими в учебно-познавательной  и ориентировочной деятельности выступают слух и осязание); обучающиеся с практической слепотой  (имеет место остаточное зрение, сохраняется способность воспринимать на близком расстоянии цвет, форму, размер предметов и объектов, что обеспечивает возможность формирования у данной подгруппы обучающихся  некачественных, но, тем не менее, зрительных образов).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Большое значение для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имеет время потери (нарушения) зрения. В случаях, когда зрение было потеряно (нарушено) в раннем возрасте, то речь идет не только о своеобразии  психофизического развития ребенка, но и об особенностях развития компенсаторных механизмов, связанных с перестройкой организма, регулируемой центральной нервной системой.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Если потеря (нарушение) зрения произошла в дошкольном возрасте, то в зависимости, от условий  дошкольного воспитания обучающиеся могут иметь разный уровень развития: у одних детей могут практически отсутствовать  даже элементарные навыки ориентировки, контроля над своим поведением, у других - имеют место предпосылки для формирования базовых учебных умений.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Независимо от времени потери (нарушения) зрения многие слепые с интеллектуальной недостаточностью отстают в физическом развитии, что выражается в более низком росте, меньшей массе тела и объеме грудной клетки, в наличии стереотипных движений. У многих из них имеет место нарушение осанки, отсутствует пластичность и координированность движений, эмоциональная выразительность, что усиливается затрудненностью (невозможностью) зрительного восприятия эмоциональных проявлений других людей.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значительно снижены такие показатели как сила, быстрота и выносливость, они испытывают достаточно серьезные трудности при сохранении рабочей позы в течение урока, они быстро утомляются, у них значительно снижена работоспособность (у обучающихся с остаточным зрением, прежде всего, зрительная).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характерным является серьезные нарушения  психомоторики, что в частности проявляется в том, что развитие высших уровней деятельности сочетается с резким недоразвитием более простых форм (например, навыков самообслуживания).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с интеллектуальной недостаточностью значительно снижено внимание, что проявляется в трудностях привлечения внимания, невозможностью длительной его концентрации, наличии быстрой и легкой отвлекаемости, рассеянности, низком объеме.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характерны особенности восприятия: значительное снижение объема восприятия, его дифференцированности, появление глобализации восприятия, возникновения значительных трудностей восприятия объектов, требующих тонкого анализа частей и свойств и др.</w:t>
      </w:r>
    </w:p>
    <w:p w:rsidR="006C480D" w:rsidRPr="00760055" w:rsidRDefault="006C480D" w:rsidP="00C431F6">
      <w:pPr>
        <w:widowControl w:val="0"/>
        <w:tabs>
          <w:tab w:val="left" w:pos="360"/>
        </w:tabs>
        <w:suppressAutoHyphens/>
        <w:spacing w:after="0" w:line="360" w:lineRule="auto"/>
        <w:contextualSpacing/>
        <w:jc w:val="both"/>
        <w:rPr>
          <w:rFonts w:ascii="Times New Roman" w:hAnsi="Times New Roman"/>
          <w:bCs/>
          <w:sz w:val="28"/>
          <w:szCs w:val="28"/>
        </w:rPr>
      </w:pPr>
      <w:r w:rsidRPr="00010F4F">
        <w:rPr>
          <w:rFonts w:ascii="Times New Roman" w:hAnsi="Times New Roman"/>
          <w:sz w:val="28"/>
        </w:rPr>
        <w:tab/>
      </w:r>
      <w:r>
        <w:rPr>
          <w:rFonts w:ascii="Times New Roman" w:hAnsi="Times New Roman"/>
          <w:sz w:val="28"/>
        </w:rPr>
        <w:tab/>
      </w:r>
      <w:r w:rsidRPr="00010F4F">
        <w:rPr>
          <w:rFonts w:ascii="Times New Roman" w:hAnsi="Times New Roman"/>
          <w:sz w:val="28"/>
        </w:rPr>
        <w:t>Особенности зрительного восприятия у слепых с остаточным зрением усугубляются за счет наличия серьезных затруднений, вызванных низкой его остротой (острота зрения находится в пределах от 0,04 до 0,005 на лучше видящий глаз в условиях оптической коррекции)</w:t>
      </w:r>
      <w:r>
        <w:rPr>
          <w:rFonts w:ascii="Times New Roman" w:hAnsi="Times New Roman"/>
          <w:sz w:val="28"/>
        </w:rPr>
        <w:t>, а также</w:t>
      </w:r>
      <w:r w:rsidRPr="00760055">
        <w:rPr>
          <w:rFonts w:ascii="Times New Roman" w:hAnsi="Times New Roman"/>
          <w:sz w:val="28"/>
          <w:szCs w:val="28"/>
        </w:rPr>
        <w:t xml:space="preserve"> </w:t>
      </w:r>
      <w:r>
        <w:rPr>
          <w:rFonts w:ascii="Times New Roman" w:hAnsi="Times New Roman"/>
          <w:sz w:val="28"/>
          <w:szCs w:val="28"/>
        </w:rPr>
        <w:t>сужением границы поля зрения до 10-15 градусов или до точки фиксации при более высокой остроте зрения, которая может доходить до 1.0</w:t>
      </w:r>
      <w:r w:rsidRPr="00010F4F">
        <w:rPr>
          <w:rFonts w:ascii="Times New Roman" w:hAnsi="Times New Roman"/>
          <w:sz w:val="28"/>
        </w:rPr>
        <w:t xml:space="preserve">. Кроме того, как правило, у  данной подгруппы обучающихся  наряду с низкими показателями остроты зрения имеет место нарушение других зрительных функций (поле зрения, цветоразличение, контрастная чувствительность, глазодвигательные функции). Это, в свою очередь, осложняется наличием различных глазных заболеваний. Вместе с тем у многих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остаточным зрением, поступающих в школу, не сформировано как умение рационально его использовать для восприятия предметов и объектов окружающего мира, так и умение использовать полисенсорную информацию, получаемую с помощью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Независимо от состояния зрительного анализатора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оказываются нарушенными: пространственное восприятие и ориентировка в пространстве, установление причинно-следственных связей, формирование адекватных, точных, целостных образов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Для данной группы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недифференцированных представлений, возникновение трудностей при воспроизведении событий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наличие скудного словарного запаса.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нарушено мышление (слабость мышления, недостаточная дифференцированность обобщений, ситуативность, нарушение способности к обобщению, что значительно усугубляется, с одной стороны, неполноценностью чувственной  информации, с другой, - неполноценностью других мыслительных операций (анализа, синтеза, сравнения, абстрагирования и др.). Мышление  характеризуется косностью, тугоподвижностью.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У подавляющего большинства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наблюдаются нарушения строения и мотивации деятельности, проявляющиеся в неправильном соотношении цели и действия, вследствие чего выполнение действия приобретает формальный характер: обучающиеся  не рассчитывают  на получение реально значимых результатов. Обучающиеся часто подменяют или упрощают цель деятельности, поставленную задачу они зачастую выполняют без предварительной ориентировки в ней, без должного анализа содержащихся в ней данных, что свидетельствует о нарушении ориентировочной основы действия. Многим из них характерно недостаточно критичное отношение к результатам, полученным в процессе деятельности, наличие низкого уровня развития познавательных интересов.</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Кроме того у них имеет  место незрелость и недоразвитие эмоциональной сферы. Эмоциональные реакции зачастую неадекватны, не пропорциональны по своей динамике воздействиям окружающего мира, имеют место быстрые переходы от одного настроения к другому. Часто у школьников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 обучающихся данной группы нередко могут проявляться негативные личностные качества и негативные личностные проявления.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Недоразвитие познавательной, эмоционально-волевой и личностной сфер слепых обу</w:t>
      </w:r>
      <w:r w:rsidRPr="00010F4F">
        <w:rPr>
          <w:rFonts w:ascii="Times New Roman" w:hAnsi="Times New Roman"/>
          <w:sz w:val="28"/>
          <w:szCs w:val="28"/>
        </w:rPr>
        <w:softHyphen/>
        <w:t>ча</w:t>
      </w:r>
      <w:r w:rsidRPr="00010F4F">
        <w:rPr>
          <w:rFonts w:ascii="Times New Roman" w:hAnsi="Times New Roman"/>
          <w:sz w:val="28"/>
          <w:szCs w:val="28"/>
        </w:rPr>
        <w:softHyphen/>
        <w:t>ю</w:t>
      </w:r>
      <w:r w:rsidRPr="00010F4F">
        <w:rPr>
          <w:rFonts w:ascii="Times New Roman" w:hAnsi="Times New Roman"/>
          <w:sz w:val="28"/>
          <w:szCs w:val="28"/>
        </w:rPr>
        <w:softHyphen/>
        <w:t>щи</w:t>
      </w:r>
      <w:r w:rsidRPr="00010F4F">
        <w:rPr>
          <w:rFonts w:ascii="Times New Roman" w:hAnsi="Times New Roman"/>
          <w:sz w:val="28"/>
          <w:szCs w:val="28"/>
        </w:rPr>
        <w:softHyphen/>
        <w:t xml:space="preserve">хся с умственной отсталостью </w:t>
      </w:r>
      <w:r w:rsidRPr="00010F4F">
        <w:rPr>
          <w:rFonts w:ascii="Times New Roman" w:hAnsi="Times New Roman"/>
          <w:sz w:val="28"/>
          <w:szCs w:val="28"/>
          <w:shd w:val="clear" w:color="auto" w:fill="FFFFFF"/>
        </w:rPr>
        <w:t>(ин</w:t>
      </w:r>
      <w:r w:rsidRPr="00010F4F">
        <w:rPr>
          <w:rFonts w:ascii="Times New Roman" w:hAnsi="Times New Roman"/>
          <w:sz w:val="28"/>
          <w:szCs w:val="28"/>
          <w:shd w:val="clear" w:color="auto" w:fill="FFFFFF"/>
        </w:rPr>
        <w:softHyphen/>
        <w:t>те</w:t>
      </w:r>
      <w:r w:rsidRPr="00010F4F">
        <w:rPr>
          <w:rFonts w:ascii="Times New Roman" w:hAnsi="Times New Roman"/>
          <w:sz w:val="28"/>
          <w:szCs w:val="28"/>
          <w:shd w:val="clear" w:color="auto" w:fill="FFFFFF"/>
        </w:rPr>
        <w:softHyphen/>
        <w:t>л</w:t>
      </w:r>
      <w:r w:rsidRPr="00010F4F">
        <w:rPr>
          <w:rFonts w:ascii="Times New Roman" w:hAnsi="Times New Roman"/>
          <w:sz w:val="28"/>
          <w:szCs w:val="28"/>
          <w:shd w:val="clear" w:color="auto" w:fill="FFFFFF"/>
        </w:rPr>
        <w:softHyphen/>
        <w:t>ле</w:t>
      </w:r>
      <w:r w:rsidRPr="00010F4F">
        <w:rPr>
          <w:rFonts w:ascii="Times New Roman" w:hAnsi="Times New Roman"/>
          <w:sz w:val="28"/>
          <w:szCs w:val="28"/>
          <w:shd w:val="clear" w:color="auto" w:fill="FFFFFF"/>
        </w:rPr>
        <w:softHyphen/>
        <w:t>к</w:t>
      </w:r>
      <w:r w:rsidRPr="00010F4F">
        <w:rPr>
          <w:rFonts w:ascii="Times New Roman" w:hAnsi="Times New Roman"/>
          <w:sz w:val="28"/>
          <w:szCs w:val="28"/>
          <w:shd w:val="clear" w:color="auto" w:fill="FFFFFF"/>
        </w:rPr>
        <w:softHyphen/>
        <w:t>туальными на</w:t>
      </w:r>
      <w:r w:rsidRPr="00010F4F">
        <w:rPr>
          <w:rFonts w:ascii="Times New Roman" w:hAnsi="Times New Roman"/>
          <w:sz w:val="28"/>
          <w:szCs w:val="28"/>
          <w:shd w:val="clear" w:color="auto" w:fill="FFFFFF"/>
        </w:rPr>
        <w:softHyphen/>
        <w:t>ру</w:t>
      </w:r>
      <w:r w:rsidRPr="00010F4F">
        <w:rPr>
          <w:rFonts w:ascii="Times New Roman" w:hAnsi="Times New Roman"/>
          <w:sz w:val="28"/>
          <w:szCs w:val="28"/>
          <w:shd w:val="clear" w:color="auto" w:fill="FFFFFF"/>
        </w:rPr>
        <w:softHyphen/>
        <w:t>ше</w:t>
      </w:r>
      <w:r w:rsidRPr="00010F4F">
        <w:rPr>
          <w:rFonts w:ascii="Times New Roman" w:hAnsi="Times New Roman"/>
          <w:sz w:val="28"/>
          <w:szCs w:val="28"/>
          <w:shd w:val="clear" w:color="auto" w:fill="FFFFFF"/>
        </w:rPr>
        <w:softHyphen/>
        <w:t>ниями)</w:t>
      </w:r>
      <w:r w:rsidRPr="00010F4F">
        <w:rPr>
          <w:rFonts w:ascii="Times New Roman" w:hAnsi="Times New Roman"/>
          <w:sz w:val="28"/>
          <w:szCs w:val="28"/>
        </w:rPr>
        <w:t xml:space="preserve"> про</w:t>
      </w:r>
      <w:r w:rsidRPr="00010F4F">
        <w:rPr>
          <w:rFonts w:ascii="Times New Roman" w:hAnsi="Times New Roman"/>
          <w:sz w:val="28"/>
          <w:szCs w:val="28"/>
        </w:rPr>
        <w:softHyphen/>
        <w:t>яв</w:t>
      </w:r>
      <w:r w:rsidRPr="00010F4F">
        <w:rPr>
          <w:rFonts w:ascii="Times New Roman" w:hAnsi="Times New Roman"/>
          <w:sz w:val="28"/>
          <w:szCs w:val="28"/>
        </w:rPr>
        <w:softHyphen/>
        <w:t>ля</w:t>
      </w:r>
      <w:r w:rsidRPr="00010F4F">
        <w:rPr>
          <w:rFonts w:ascii="Times New Roman" w:hAnsi="Times New Roman"/>
          <w:sz w:val="28"/>
          <w:szCs w:val="28"/>
        </w:rPr>
        <w:softHyphen/>
        <w:t>ется не только в качественных и количественных отклонениях от нормы, но и в глу</w:t>
      </w:r>
      <w:r w:rsidRPr="00010F4F">
        <w:rPr>
          <w:rFonts w:ascii="Times New Roman" w:hAnsi="Times New Roman"/>
          <w:sz w:val="28"/>
          <w:szCs w:val="28"/>
        </w:rPr>
        <w:softHyphen/>
        <w:t>бо</w:t>
      </w:r>
      <w:r w:rsidRPr="00010F4F">
        <w:rPr>
          <w:rFonts w:ascii="Times New Roman" w:hAnsi="Times New Roman"/>
          <w:sz w:val="28"/>
          <w:szCs w:val="28"/>
        </w:rPr>
        <w:softHyphen/>
        <w:t>ком сво</w:t>
      </w:r>
      <w:r w:rsidRPr="00010F4F">
        <w:rPr>
          <w:rFonts w:ascii="Times New Roman" w:hAnsi="Times New Roman"/>
          <w:sz w:val="28"/>
          <w:szCs w:val="28"/>
        </w:rPr>
        <w:softHyphen/>
        <w:t>еобразии их социализации. Они способны к развитию, хотя оно и осу</w:t>
      </w:r>
      <w:r w:rsidRPr="00010F4F">
        <w:rPr>
          <w:rFonts w:ascii="Times New Roman" w:hAnsi="Times New Roman"/>
          <w:sz w:val="28"/>
          <w:szCs w:val="28"/>
        </w:rPr>
        <w:softHyphen/>
        <w:t>ще</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вляется за</w:t>
      </w:r>
      <w:r w:rsidRPr="00010F4F">
        <w:rPr>
          <w:rFonts w:ascii="Times New Roman" w:hAnsi="Times New Roman"/>
          <w:sz w:val="28"/>
          <w:szCs w:val="28"/>
        </w:rPr>
        <w:softHyphen/>
        <w:t>медленно, атипично, а иногда с резкими изменениями всей пси</w:t>
      </w:r>
      <w:r w:rsidRPr="00010F4F">
        <w:rPr>
          <w:rFonts w:ascii="Times New Roman" w:hAnsi="Times New Roman"/>
          <w:sz w:val="28"/>
          <w:szCs w:val="28"/>
        </w:rPr>
        <w:softHyphen/>
        <w:t>хи</w:t>
      </w:r>
      <w:r w:rsidRPr="00010F4F">
        <w:rPr>
          <w:rFonts w:ascii="Times New Roman" w:hAnsi="Times New Roman"/>
          <w:sz w:val="28"/>
          <w:szCs w:val="28"/>
        </w:rPr>
        <w:softHyphen/>
        <w:t>чес</w:t>
      </w:r>
      <w:r w:rsidRPr="00010F4F">
        <w:rPr>
          <w:rFonts w:ascii="Times New Roman" w:hAnsi="Times New Roman"/>
          <w:sz w:val="28"/>
          <w:szCs w:val="28"/>
        </w:rPr>
        <w:softHyphen/>
        <w:t>кой де</w:t>
      </w:r>
      <w:r w:rsidRPr="00010F4F">
        <w:rPr>
          <w:rFonts w:ascii="Times New Roman" w:hAnsi="Times New Roman"/>
          <w:sz w:val="28"/>
          <w:szCs w:val="28"/>
        </w:rPr>
        <w:softHyphen/>
        <w:t>я</w:t>
      </w:r>
      <w:r w:rsidRPr="00010F4F">
        <w:rPr>
          <w:rFonts w:ascii="Times New Roman" w:hAnsi="Times New Roman"/>
          <w:sz w:val="28"/>
          <w:szCs w:val="28"/>
        </w:rPr>
        <w:softHyphen/>
        <w:t>тель</w:t>
      </w:r>
      <w:r w:rsidRPr="00010F4F">
        <w:rPr>
          <w:rFonts w:ascii="Times New Roman" w:hAnsi="Times New Roman"/>
          <w:sz w:val="28"/>
          <w:szCs w:val="28"/>
        </w:rPr>
        <w:softHyphen/>
        <w:t>ности ре</w:t>
      </w:r>
      <w:r w:rsidRPr="00010F4F">
        <w:rPr>
          <w:rFonts w:ascii="Times New Roman" w:hAnsi="Times New Roman"/>
          <w:sz w:val="28"/>
          <w:szCs w:val="28"/>
        </w:rPr>
        <w:softHyphen/>
        <w:t>бёнка. При этом, несмотря на многообразие ин</w:t>
      </w:r>
      <w:r w:rsidRPr="00010F4F">
        <w:rPr>
          <w:rFonts w:ascii="Times New Roman" w:hAnsi="Times New Roman"/>
          <w:sz w:val="28"/>
          <w:szCs w:val="28"/>
        </w:rPr>
        <w:softHyphen/>
        <w:t>ди</w:t>
      </w:r>
      <w:r w:rsidRPr="00010F4F">
        <w:rPr>
          <w:rFonts w:ascii="Times New Roman" w:hAnsi="Times New Roman"/>
          <w:sz w:val="28"/>
          <w:szCs w:val="28"/>
        </w:rPr>
        <w:softHyphen/>
        <w:t>ви</w:t>
      </w:r>
      <w:r w:rsidRPr="00010F4F">
        <w:rPr>
          <w:rFonts w:ascii="Times New Roman" w:hAnsi="Times New Roman"/>
          <w:sz w:val="28"/>
          <w:szCs w:val="28"/>
        </w:rPr>
        <w:softHyphen/>
        <w:t>ду</w:t>
      </w:r>
      <w:r w:rsidRPr="00010F4F">
        <w:rPr>
          <w:rFonts w:ascii="Times New Roman" w:hAnsi="Times New Roman"/>
          <w:sz w:val="28"/>
          <w:szCs w:val="28"/>
        </w:rPr>
        <w:softHyphen/>
        <w:t>альных вариантов стру</w:t>
      </w:r>
      <w:r w:rsidRPr="00010F4F">
        <w:rPr>
          <w:rFonts w:ascii="Times New Roman" w:hAnsi="Times New Roman"/>
          <w:sz w:val="28"/>
          <w:szCs w:val="28"/>
        </w:rPr>
        <w:softHyphen/>
        <w:t>к</w:t>
      </w:r>
      <w:r w:rsidRPr="00010F4F">
        <w:rPr>
          <w:rFonts w:ascii="Times New Roman" w:hAnsi="Times New Roman"/>
          <w:sz w:val="28"/>
          <w:szCs w:val="28"/>
        </w:rPr>
        <w:softHyphen/>
        <w:t>туры да</w:t>
      </w:r>
      <w:r w:rsidRPr="00010F4F">
        <w:rPr>
          <w:rFonts w:ascii="Times New Roman" w:hAnsi="Times New Roman"/>
          <w:sz w:val="28"/>
          <w:szCs w:val="28"/>
        </w:rPr>
        <w:softHyphen/>
        <w:t>н</w:t>
      </w:r>
      <w:r w:rsidRPr="00010F4F">
        <w:rPr>
          <w:rFonts w:ascii="Times New Roman" w:hAnsi="Times New Roman"/>
          <w:sz w:val="28"/>
          <w:szCs w:val="28"/>
        </w:rPr>
        <w:softHyphen/>
        <w:t>но</w:t>
      </w:r>
      <w:r w:rsidRPr="00010F4F">
        <w:rPr>
          <w:rFonts w:ascii="Times New Roman" w:hAnsi="Times New Roman"/>
          <w:sz w:val="28"/>
          <w:szCs w:val="28"/>
        </w:rPr>
        <w:softHyphen/>
        <w:t>го нарушения, перспективы об</w:t>
      </w:r>
      <w:r w:rsidRPr="00010F4F">
        <w:rPr>
          <w:rFonts w:ascii="Times New Roman" w:hAnsi="Times New Roman"/>
          <w:sz w:val="28"/>
          <w:szCs w:val="28"/>
        </w:rPr>
        <w:softHyphen/>
        <w:t>ра</w:t>
      </w:r>
      <w:r w:rsidRPr="00010F4F">
        <w:rPr>
          <w:rFonts w:ascii="Times New Roman" w:hAnsi="Times New Roman"/>
          <w:sz w:val="28"/>
          <w:szCs w:val="28"/>
        </w:rPr>
        <w:softHyphen/>
        <w:t>зо</w:t>
      </w:r>
      <w:r w:rsidRPr="00010F4F">
        <w:rPr>
          <w:rFonts w:ascii="Times New Roman" w:hAnsi="Times New Roman"/>
          <w:sz w:val="28"/>
          <w:szCs w:val="28"/>
        </w:rPr>
        <w:softHyphen/>
        <w:t>ва</w:t>
      </w:r>
      <w:r w:rsidRPr="00010F4F">
        <w:rPr>
          <w:rFonts w:ascii="Times New Roman" w:hAnsi="Times New Roman"/>
          <w:sz w:val="28"/>
          <w:szCs w:val="28"/>
        </w:rPr>
        <w:softHyphen/>
        <w:t>ния слепых обучающихся с умственной отсталостью (ин</w:t>
      </w:r>
      <w:r w:rsidRPr="00010F4F">
        <w:rPr>
          <w:rFonts w:ascii="Times New Roman" w:hAnsi="Times New Roman"/>
          <w:sz w:val="28"/>
          <w:szCs w:val="28"/>
        </w:rPr>
        <w:softHyphen/>
        <w:t>те</w:t>
      </w:r>
      <w:r w:rsidRPr="00010F4F">
        <w:rPr>
          <w:rFonts w:ascii="Times New Roman" w:hAnsi="Times New Roman"/>
          <w:sz w:val="28"/>
          <w:szCs w:val="28"/>
        </w:rPr>
        <w:softHyphen/>
        <w:t>л</w:t>
      </w:r>
      <w:r w:rsidRPr="00010F4F">
        <w:rPr>
          <w:rFonts w:ascii="Times New Roman" w:hAnsi="Times New Roman"/>
          <w:sz w:val="28"/>
          <w:szCs w:val="28"/>
        </w:rPr>
        <w:softHyphen/>
        <w:t>ле</w:t>
      </w:r>
      <w:r w:rsidRPr="00010F4F">
        <w:rPr>
          <w:rFonts w:ascii="Times New Roman" w:hAnsi="Times New Roman"/>
          <w:sz w:val="28"/>
          <w:szCs w:val="28"/>
        </w:rPr>
        <w:softHyphen/>
        <w:t>к</w:t>
      </w:r>
      <w:r w:rsidRPr="00010F4F">
        <w:rPr>
          <w:rFonts w:ascii="Times New Roman" w:hAnsi="Times New Roman"/>
          <w:sz w:val="28"/>
          <w:szCs w:val="28"/>
        </w:rPr>
        <w:softHyphen/>
        <w:t>ту</w:t>
      </w:r>
      <w:r w:rsidRPr="00010F4F">
        <w:rPr>
          <w:rFonts w:ascii="Times New Roman" w:hAnsi="Times New Roman"/>
          <w:sz w:val="28"/>
          <w:szCs w:val="28"/>
        </w:rPr>
        <w:softHyphen/>
        <w:t>аль</w:t>
      </w:r>
      <w:r w:rsidRPr="00010F4F">
        <w:rPr>
          <w:rFonts w:ascii="Times New Roman" w:hAnsi="Times New Roman"/>
          <w:sz w:val="28"/>
          <w:szCs w:val="28"/>
        </w:rPr>
        <w:softHyphen/>
        <w:t>ными нарушениями) детерминированы в основном степенью вы</w:t>
      </w:r>
      <w:r w:rsidRPr="00010F4F">
        <w:rPr>
          <w:rFonts w:ascii="Times New Roman" w:hAnsi="Times New Roman"/>
          <w:sz w:val="28"/>
          <w:szCs w:val="28"/>
        </w:rPr>
        <w:softHyphen/>
        <w:t>ра</w:t>
      </w:r>
      <w:r w:rsidRPr="00010F4F">
        <w:rPr>
          <w:rFonts w:ascii="Times New Roman" w:hAnsi="Times New Roman"/>
          <w:sz w:val="28"/>
          <w:szCs w:val="28"/>
        </w:rPr>
        <w:softHyphen/>
        <w:t>жен</w:t>
      </w:r>
      <w:r w:rsidRPr="00010F4F">
        <w:rPr>
          <w:rFonts w:ascii="Times New Roman" w:hAnsi="Times New Roman"/>
          <w:sz w:val="28"/>
          <w:szCs w:val="28"/>
        </w:rPr>
        <w:softHyphen/>
        <w:t>ности не</w:t>
      </w:r>
      <w:r w:rsidRPr="00010F4F">
        <w:rPr>
          <w:rFonts w:ascii="Times New Roman" w:hAnsi="Times New Roman"/>
          <w:sz w:val="28"/>
          <w:szCs w:val="28"/>
        </w:rPr>
        <w:softHyphen/>
        <w:t>до</w:t>
      </w:r>
      <w:r w:rsidRPr="00010F4F">
        <w:rPr>
          <w:rFonts w:ascii="Times New Roman" w:hAnsi="Times New Roman"/>
          <w:sz w:val="28"/>
          <w:szCs w:val="28"/>
        </w:rPr>
        <w:softHyphen/>
        <w:t>раз</w:t>
      </w:r>
      <w:r w:rsidRPr="00010F4F">
        <w:rPr>
          <w:rFonts w:ascii="Times New Roman" w:hAnsi="Times New Roman"/>
          <w:sz w:val="28"/>
          <w:szCs w:val="28"/>
        </w:rPr>
        <w:softHyphen/>
        <w:t>ви</w:t>
      </w:r>
      <w:r w:rsidRPr="00010F4F">
        <w:rPr>
          <w:rFonts w:ascii="Times New Roman" w:hAnsi="Times New Roman"/>
          <w:sz w:val="28"/>
          <w:szCs w:val="28"/>
        </w:rPr>
        <w:softHyphen/>
        <w:t xml:space="preserve">тия интеллекта, при этом образование, в любом случае, остается нецензовым. </w:t>
      </w:r>
    </w:p>
    <w:p w:rsidR="006C480D" w:rsidRPr="00010F4F" w:rsidRDefault="006C480D" w:rsidP="00C431F6">
      <w:pPr>
        <w:pStyle w:val="09PodZAG"/>
        <w:widowControl w:val="0"/>
        <w:spacing w:after="0" w:line="360" w:lineRule="auto"/>
        <w:ind w:firstLine="600"/>
        <w:contextualSpacing/>
        <w:jc w:val="both"/>
        <w:rPr>
          <w:rFonts w:ascii="Times New Roman" w:hAnsi="Times New Roman" w:cs="Times New Roman"/>
          <w:b w:val="0"/>
          <w:color w:val="auto"/>
          <w:sz w:val="28"/>
          <w:szCs w:val="28"/>
          <w:shd w:val="clear" w:color="auto" w:fill="FFFFFF"/>
        </w:rPr>
      </w:pPr>
      <w:r w:rsidRPr="00010F4F">
        <w:rPr>
          <w:rFonts w:ascii="Times New Roman" w:hAnsi="Times New Roman"/>
          <w:color w:val="auto"/>
          <w:sz w:val="28"/>
        </w:rPr>
        <w:tab/>
      </w:r>
      <w:r w:rsidRPr="00010F4F">
        <w:rPr>
          <w:rFonts w:ascii="Times New Roman" w:hAnsi="Times New Roman" w:cs="Times New Roman"/>
          <w:b w:val="0"/>
          <w:caps w:val="0"/>
          <w:color w:val="auto"/>
          <w:sz w:val="28"/>
          <w:szCs w:val="28"/>
          <w:shd w:val="clear" w:color="auto" w:fill="FFFFFF"/>
        </w:rPr>
        <w:t>Для обучающихся с</w:t>
      </w:r>
      <w:r w:rsidRPr="00010F4F">
        <w:rPr>
          <w:rFonts w:ascii="Times New Roman" w:hAnsi="Times New Roman" w:cs="Times New Roman"/>
          <w:b w:val="0"/>
          <w:caps w:val="0"/>
          <w:color w:val="auto"/>
          <w:kern w:val="3"/>
          <w:sz w:val="28"/>
          <w:szCs w:val="28"/>
        </w:rPr>
        <w:t xml:space="preserve"> легкой</w:t>
      </w:r>
      <w:r w:rsidRPr="00010F4F">
        <w:rPr>
          <w:rFonts w:ascii="Times New Roman" w:hAnsi="Times New Roman" w:cs="Times New Roman"/>
          <w:b w:val="0"/>
          <w:caps w:val="0"/>
          <w:color w:val="auto"/>
          <w:sz w:val="28"/>
          <w:szCs w:val="28"/>
          <w:shd w:val="clear" w:color="auto" w:fill="FFFFFF"/>
        </w:rPr>
        <w:t xml:space="preserve"> умственной отсталостью </w:t>
      </w:r>
      <w:r w:rsidRPr="00010F4F">
        <w:rPr>
          <w:rFonts w:ascii="Times New Roman" w:hAnsi="Times New Roman" w:cs="Times New Roman"/>
          <w:b w:val="0"/>
          <w:caps w:val="0"/>
          <w:color w:val="auto"/>
          <w:sz w:val="28"/>
          <w:szCs w:val="28"/>
        </w:rPr>
        <w:t>(интеллектуальными нарушениями)</w:t>
      </w:r>
      <w:r w:rsidRPr="00010F4F">
        <w:rPr>
          <w:rFonts w:ascii="Times New Roman" w:hAnsi="Times New Roman" w:cs="Times New Roman"/>
          <w:b w:val="0"/>
          <w:caps w:val="0"/>
          <w:color w:val="auto"/>
          <w:sz w:val="28"/>
          <w:szCs w:val="28"/>
          <w:shd w:val="clear" w:color="auto" w:fill="FFFFFF"/>
        </w:rPr>
        <w:t>, характерны следующие специфические об</w:t>
      </w:r>
      <w:r w:rsidRPr="00010F4F">
        <w:rPr>
          <w:rFonts w:ascii="Times New Roman" w:hAnsi="Times New Roman" w:cs="Times New Roman"/>
          <w:b w:val="0"/>
          <w:caps w:val="0"/>
          <w:color w:val="auto"/>
          <w:sz w:val="28"/>
          <w:szCs w:val="28"/>
          <w:shd w:val="clear" w:color="auto" w:fill="FFFFFF"/>
        </w:rPr>
        <w:softHyphen/>
        <w:t>ра</w:t>
      </w:r>
      <w:r w:rsidRPr="00010F4F">
        <w:rPr>
          <w:rFonts w:ascii="Times New Roman" w:hAnsi="Times New Roman" w:cs="Times New Roman"/>
          <w:b w:val="0"/>
          <w:caps w:val="0"/>
          <w:color w:val="auto"/>
          <w:sz w:val="28"/>
          <w:szCs w:val="28"/>
          <w:shd w:val="clear" w:color="auto" w:fill="FFFFFF"/>
        </w:rPr>
        <w:softHyphen/>
        <w:t>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учет в организации обучения и воспитания определенных факторов: при наличии</w:t>
      </w:r>
      <w:r w:rsidRPr="00010F4F">
        <w:rPr>
          <w:rFonts w:ascii="Times New Roman" w:hAnsi="Times New Roman"/>
          <w:i/>
          <w:sz w:val="28"/>
        </w:rPr>
        <w:t xml:space="preserve"> остаточного зрения </w:t>
      </w:r>
      <w:r w:rsidRPr="00010F4F">
        <w:rPr>
          <w:rFonts w:ascii="Times New Roman" w:hAnsi="Times New Roman"/>
          <w:sz w:val="28"/>
        </w:rPr>
        <w:t xml:space="preserve">необходим учет: 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(рекомендуемая оптическая коррекция и приборы для улучшения зрения), режима зрительной и (или) тактильной, физической нагрузок; </w:t>
      </w:r>
      <w:r w:rsidRPr="00010F4F">
        <w:rPr>
          <w:rFonts w:ascii="Times New Roman" w:hAnsi="Times New Roman"/>
          <w:i/>
          <w:sz w:val="28"/>
        </w:rPr>
        <w:t>в условиях светоощущения и тотальной слепоты</w:t>
      </w:r>
      <w:r w:rsidRPr="00010F4F">
        <w:rPr>
          <w:rFonts w:ascii="Times New Roman" w:hAnsi="Times New Roman"/>
          <w:sz w:val="28"/>
        </w:rPr>
        <w:t xml:space="preserve"> – возраста, в котором произошла утрата (потеря) зрения, времени осуществления жизнедеятельности на суженой сенсорной основе, рекомендуемого режима тактильных и физических нагрузок;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 xml:space="preserve">раннее получение специальной помощи средствами образования;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выделение пропедевтического периода в образовании, обеспечивающего преемственность между дошкольным и школьным этапами;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обязательность осуществления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доступность содержания познавательных задач, реализуемых в процессе образования;</w:t>
      </w:r>
    </w:p>
    <w:p w:rsidR="006C480D" w:rsidRPr="00010F4F" w:rsidRDefault="006C480D" w:rsidP="00C431F6">
      <w:pPr>
        <w:pStyle w:val="p4"/>
        <w:tabs>
          <w:tab w:val="left" w:pos="709"/>
        </w:tabs>
        <w:spacing w:before="0" w:beforeAutospacing="0" w:after="0" w:afterAutospacing="0" w:line="360" w:lineRule="auto"/>
        <w:contextualSpacing/>
        <w:jc w:val="both"/>
        <w:rPr>
          <w:sz w:val="28"/>
          <w:szCs w:val="28"/>
        </w:rPr>
      </w:pPr>
      <w:r w:rsidRPr="00010F4F">
        <w:rPr>
          <w:sz w:val="28"/>
          <w:szCs w:val="28"/>
        </w:rPr>
        <w:tab/>
        <w:t>овладение разнообразными видами, средствами и формами коммуникации, обеспечивающими успешность установления и реализации социокультурных связей и отношений обучающегося с окружающей средой;</w:t>
      </w:r>
      <w:r w:rsidRPr="00010F4F">
        <w:rPr>
          <w:sz w:val="28"/>
        </w:rPr>
        <w:t xml:space="preserve"> развития приемов полисенсорного восприятия предметов и объектов окружающего мира;</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систематическая актуализация сформированных знаний и умений; специальное обучение их «переносу» с учетом изменяющихся условий учебных, познавательных, трудовых и других ситуаций;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целенаправленное формирование компенсаторных способов деятельности;</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szCs w:val="28"/>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максимальное расширение образовательного пространства за счет расширения социальных контактов с широким социумом;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широкое использование специальных приемов организации учебно-практической деятельности  (алгоритмизация, работа по инструкции и др.);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r>
      <w:r w:rsidRPr="00010F4F">
        <w:rPr>
          <w:rFonts w:ascii="Times New Roman" w:hAnsi="Times New Roman"/>
          <w:sz w:val="28"/>
        </w:rPr>
        <w:t>обеспечение доступности учебной информации для зрительного и тактильного (для слепых с остаточным зрением) и тактильного (для тотально слепых и слепых со светоощущением) её восприятия обучающимися;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специальная организация (с учетом особых образовательных потребностей) пространственно-развивающей среды;</w:t>
      </w:r>
    </w:p>
    <w:p w:rsidR="006C480D" w:rsidRPr="00010F4F" w:rsidRDefault="006C480D" w:rsidP="00C431F6">
      <w:pPr>
        <w:spacing w:after="0" w:line="360" w:lineRule="auto"/>
        <w:contextualSpacing/>
        <w:jc w:val="both"/>
        <w:rPr>
          <w:rFonts w:ascii="Times New Roman" w:hAnsi="Times New Roman"/>
          <w:b/>
          <w:sz w:val="28"/>
        </w:rPr>
      </w:pPr>
      <w:r w:rsidRPr="00010F4F">
        <w:rPr>
          <w:rFonts w:ascii="Times New Roman" w:hAnsi="Times New Roman"/>
          <w:sz w:val="28"/>
        </w:rPr>
        <w:tab/>
        <w:t>преимущественное использование индивидуальных пособий, выполненных с учетом возможностей остаточного зрения и (или) тактильного восприятия;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формирование познавательных действий и ориентировки в микро- макропространстве;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целенаправленное формирование умений и навыков социально-бытовой ориентировки;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нарушений в двигательной сфере;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речи и коррекция речевого развития;</w:t>
      </w:r>
      <w:r w:rsidRPr="00010F4F">
        <w:rPr>
          <w:rFonts w:ascii="Times New Roman" w:hAnsi="Times New Roman"/>
          <w:b/>
          <w:sz w:val="28"/>
        </w:rPr>
        <w:tab/>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b/>
          <w:sz w:val="28"/>
        </w:rPr>
        <w:tab/>
      </w:r>
      <w:r w:rsidRPr="00010F4F">
        <w:rPr>
          <w:rFonts w:ascii="Times New Roman" w:hAnsi="Times New Roman"/>
          <w:sz w:val="28"/>
        </w:rPr>
        <w:t>активное использование в учебно-познавательном процессе речи как средства компенсации нарушенных функций, коррекции речевых нарушений;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приемов, направленных на профилактику и устранение вербализма и формализма речи;</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оптимизирующее взаимодействие ребенка с педагогами и соучениками; </w:t>
      </w:r>
    </w:p>
    <w:p w:rsidR="006C480D" w:rsidRPr="00010F4F" w:rsidRDefault="006C480D" w:rsidP="00C431F6">
      <w:pPr>
        <w:pStyle w:val="p4"/>
        <w:spacing w:before="0" w:beforeAutospacing="0" w:after="0" w:afterAutospacing="0" w:line="360" w:lineRule="auto"/>
        <w:ind w:firstLine="709"/>
        <w:contextualSpacing/>
        <w:jc w:val="both"/>
        <w:rPr>
          <w:sz w:val="28"/>
          <w:szCs w:val="28"/>
        </w:rPr>
      </w:pPr>
      <w:r w:rsidRPr="00010F4F">
        <w:rPr>
          <w:sz w:val="28"/>
          <w:szCs w:val="28"/>
        </w:rPr>
        <w:t>психологическое сопровождение, направленное на установление взаимодействия семьи и образовательной организации.</w:t>
      </w:r>
    </w:p>
    <w:p w:rsidR="006C480D" w:rsidRPr="00010F4F" w:rsidRDefault="006C480D" w:rsidP="00C431F6">
      <w:pPr>
        <w:spacing w:after="0" w:line="360" w:lineRule="auto"/>
        <w:contextualSpacing/>
        <w:jc w:val="center"/>
        <w:outlineLvl w:val="2"/>
      </w:pPr>
      <w:r w:rsidRPr="00010F4F">
        <w:rPr>
          <w:rFonts w:ascii="Times New Roman" w:hAnsi="Times New Roman"/>
          <w:b/>
          <w:sz w:val="28"/>
          <w:szCs w:val="28"/>
        </w:rPr>
        <w:t xml:space="preserve">4.1.2. Планируемые результаты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 xml:space="preserve">Освоение АООП НОО, созданной на основе Стандарта, обеспечивает достижение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двух видов результатов: </w:t>
      </w:r>
      <w:r w:rsidRPr="00010F4F">
        <w:rPr>
          <w:rFonts w:ascii="Times New Roman" w:hAnsi="Times New Roman"/>
          <w:i/>
          <w:sz w:val="28"/>
          <w:szCs w:val="28"/>
        </w:rPr>
        <w:t>личностных и предметных.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Личностные</w:t>
      </w:r>
      <w:r w:rsidRPr="00010F4F">
        <w:rPr>
          <w:rFonts w:ascii="Times New Roman" w:hAnsi="Times New Roman"/>
          <w:sz w:val="28"/>
          <w:szCs w:val="28"/>
        </w:rPr>
        <w:t xml:space="preserve"> результаты отражают: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овладение социальной ролью обучающегося, сформированность мотивов обучения, навыков взаимодействия с учителем и одноклассниками;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любви к своей стране и городу;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способности к пониманию и сопереживанию чувствам других людей;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владение навыками коммуникации и нормами социального </w:t>
      </w:r>
      <w:r w:rsidRPr="00010F4F">
        <w:rPr>
          <w:rFonts w:ascii="Times New Roman" w:hAnsi="Times New Roman"/>
          <w:spacing w:val="-15"/>
          <w:sz w:val="28"/>
          <w:szCs w:val="28"/>
        </w:rPr>
        <w:t>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эстетических чувств;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знаний о правилах безопасного здорового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интереса к предметно-практической деятельности, трудовым действиям.</w:t>
      </w:r>
    </w:p>
    <w:p w:rsidR="006C480D" w:rsidRPr="00010F4F" w:rsidRDefault="006C480D" w:rsidP="00C431F6">
      <w:pPr>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r>
      <w:r w:rsidRPr="00010F4F">
        <w:rPr>
          <w:rFonts w:ascii="Times New Roman" w:hAnsi="Times New Roman"/>
          <w:b/>
          <w:sz w:val="28"/>
          <w:szCs w:val="28"/>
        </w:rPr>
        <w:t>Предметные</w:t>
      </w:r>
      <w:r w:rsidRPr="00010F4F">
        <w:rPr>
          <w:rFonts w:ascii="Times New Roman" w:hAnsi="Times New Roman"/>
          <w:sz w:val="28"/>
          <w:szCs w:val="28"/>
        </w:rPr>
        <w:t xml:space="preserve"> результаты отражают овладение обучающимися конкретными учебными предметами и курсами коррекционно-развивающей области.</w:t>
      </w:r>
    </w:p>
    <w:p w:rsidR="006C480D" w:rsidRPr="00010F4F" w:rsidRDefault="006C480D" w:rsidP="00C431F6">
      <w:pPr>
        <w:pStyle w:val="western"/>
        <w:spacing w:before="0" w:beforeAutospacing="0" w:after="0" w:afterAutospacing="0" w:line="360" w:lineRule="auto"/>
        <w:ind w:firstLine="567"/>
        <w:contextualSpacing/>
        <w:jc w:val="both"/>
        <w:rPr>
          <w:sz w:val="28"/>
          <w:szCs w:val="28"/>
        </w:rPr>
      </w:pPr>
      <w:r w:rsidRPr="00010F4F">
        <w:rPr>
          <w:sz w:val="28"/>
          <w:szCs w:val="28"/>
        </w:rPr>
        <w:t xml:space="preserve">На ступени начального общего образования устанавливаются планируемые результаты освоения слепыми обучающимися с </w:t>
      </w:r>
      <w:r w:rsidRPr="00010F4F">
        <w:rPr>
          <w:kern w:val="3"/>
          <w:sz w:val="28"/>
          <w:szCs w:val="28"/>
        </w:rPr>
        <w:t>легкой умственной отсталостью (интеллектуальными нарушениями)</w:t>
      </w:r>
      <w:r w:rsidRPr="00010F4F">
        <w:rPr>
          <w:sz w:val="28"/>
          <w:szCs w:val="28"/>
        </w:rPr>
        <w:t>:</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междисциплинарной программы "Формирование базовых учебных действий" (в том числе разделов: «Чтение. Работа с текстом», «Основы ИКТ- компетентности»);</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по всем учебным предметам (за исключением «Родного языка», «Чтения на родном языке») – «Русский язык», «Чтение»,  «Математика», «Окружающий мир», «Изобразительное искусство. Тифлографика», «Музыка», «Ручной труд», «Физическая культура»;</w:t>
      </w:r>
    </w:p>
    <w:p w:rsidR="006C480D" w:rsidRPr="00010F4F" w:rsidRDefault="006C480D" w:rsidP="00C431F6">
      <w:pPr>
        <w:spacing w:after="0" w:line="360" w:lineRule="auto"/>
        <w:ind w:firstLine="567"/>
        <w:contextualSpacing/>
        <w:jc w:val="both"/>
        <w:rPr>
          <w:rFonts w:ascii="Times New Roman" w:hAnsi="Times New Roman"/>
          <w:sz w:val="28"/>
          <w:szCs w:val="28"/>
        </w:rPr>
      </w:pPr>
      <w:r w:rsidRPr="00010F4F">
        <w:rPr>
          <w:rFonts w:ascii="Times New Roman" w:hAnsi="Times New Roman"/>
          <w:sz w:val="28"/>
          <w:szCs w:val="28"/>
        </w:rPr>
        <w:t>программ курсов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Планируемые результаты освоения учебных предметов «Родного языка» и «Литературного чтения на родном языке» разрабатываются органами исполнительной власти субъектов Российской Федерации, осуществляющими управление в сфере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 xml:space="preserve">Чтение. Работа с текстом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w:t>
      </w:r>
      <w:r w:rsidRPr="00010F4F">
        <w:rPr>
          <w:rFonts w:ascii="Times New Roman" w:hAnsi="Times New Roman"/>
          <w:b/>
          <w:sz w:val="28"/>
          <w:szCs w:val="28"/>
        </w:rPr>
        <w:t xml:space="preserve">всех без исключения учебных предметов </w:t>
      </w:r>
      <w:r w:rsidRPr="00010F4F">
        <w:rPr>
          <w:rFonts w:ascii="Times New Roman" w:hAnsi="Times New Roman"/>
          <w:sz w:val="28"/>
          <w:szCs w:val="28"/>
        </w:rPr>
        <w:t>и освоения</w:t>
      </w:r>
      <w:r w:rsidRPr="00010F4F">
        <w:rPr>
          <w:rFonts w:ascii="Times New Roman" w:hAnsi="Times New Roman"/>
          <w:b/>
          <w:sz w:val="28"/>
          <w:szCs w:val="28"/>
        </w:rPr>
        <w:t xml:space="preserve"> курсов коррекционно-развивающей области </w:t>
      </w:r>
      <w:r w:rsidRPr="00010F4F">
        <w:rPr>
          <w:rFonts w:ascii="Times New Roman" w:hAnsi="Times New Roman"/>
          <w:sz w:val="28"/>
          <w:szCs w:val="28"/>
        </w:rPr>
        <w:t xml:space="preserve">АООП НОО слепой обучающийся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овладевает умениями работы с текстом.</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Работа с текстом: поиск информации и понимание прочитанного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ориентироваться в текстовом материале с использованием специальных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находить в тексте конкретные сведения, факты, заданные в явном виде;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определять тему и главную мысль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делить текст на смысловые части, составлять план текста;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выделять содержащиеся в тексте основные события и</w:t>
      </w:r>
      <w:r w:rsidRPr="00010F4F">
        <w:rPr>
          <w:rFonts w:ascii="Times New Roman" w:hAnsi="Times New Roman"/>
          <w:sz w:val="28"/>
          <w:szCs w:val="28"/>
        </w:rPr>
        <w:br/>
        <w:t>устанавливать их последовательность;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сравнивать между собой объекты, описанные в тексте, выделяя 2—3 существенных признака;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информацию, представленную разными способами (словесным, иллюстративным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понимать текст, опираясь на содержащуюся в нём информацию.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преобразование и интерпретация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пересказывать текст с простым сюжетом;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соотносить факты с общей идеей текста, устанавливать простые связи;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формулировать несложные выводы, основываясь на тексте;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составлять на основании текста небольшое монологическое высказывание, отвечая на поставленный вопрос.</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текстом: оценка информации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под руководством учителя овладевают следующими умениями:</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высказываться по прочитанному или прослушанному тексту;</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участвовать в обсуждении прочитанного или прослушанного текста.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Основы ИКТ-компетентности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 xml:space="preserve">На ступени начального общего образования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соответствии с индивидуальными  образовательными потребностями могут овладеть на факультативных занятиях основами ИКТ-компетентности (знакомство со средствами ИКТ, приобретение опыта использования в совместной с учителем деятельности информационно-коммуникативных средств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факультативных занятиях слепой обучающийся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может овладеть: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дифференцировать средства ИКТ, используемые в образовательном процессе, по цели, назначению;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элементарными приёмами работы с компьютером, оснащенн</w:t>
      </w:r>
      <w:r>
        <w:rPr>
          <w:rFonts w:ascii="Times New Roman" w:hAnsi="Times New Roman"/>
          <w:sz w:val="28"/>
          <w:szCs w:val="28"/>
        </w:rPr>
        <w:t>ы</w:t>
      </w:r>
      <w:r w:rsidRPr="00010F4F">
        <w:rPr>
          <w:rFonts w:ascii="Times New Roman" w:hAnsi="Times New Roman"/>
          <w:sz w:val="28"/>
          <w:szCs w:val="28"/>
        </w:rPr>
        <w:t>м брайлевской строкой и синтезатором речи.</w:t>
      </w:r>
    </w:p>
    <w:p w:rsidR="006C480D" w:rsidRPr="00010F4F" w:rsidRDefault="006C480D" w:rsidP="00C431F6">
      <w:pPr>
        <w:spacing w:after="0" w:line="360" w:lineRule="auto"/>
        <w:ind w:firstLine="709"/>
        <w:contextualSpacing/>
        <w:rPr>
          <w:rFonts w:ascii="Times New Roman" w:hAnsi="Times New Roman"/>
          <w:b/>
          <w:i/>
          <w:sz w:val="28"/>
          <w:szCs w:val="28"/>
        </w:rPr>
      </w:pPr>
      <w:r w:rsidRPr="00010F4F">
        <w:rPr>
          <w:rFonts w:ascii="Times New Roman" w:hAnsi="Times New Roman"/>
          <w:b/>
          <w:i/>
          <w:sz w:val="28"/>
          <w:szCs w:val="28"/>
        </w:rPr>
        <w:t>Предметные результаты</w:t>
      </w:r>
    </w:p>
    <w:p w:rsidR="006C480D" w:rsidRPr="00010F4F" w:rsidRDefault="006C480D" w:rsidP="00C431F6">
      <w:pPr>
        <w:pStyle w:val="3"/>
        <w:spacing w:before="0" w:after="0" w:line="360" w:lineRule="auto"/>
        <w:ind w:firstLine="709"/>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Образовательные области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предмета «Русский язык» 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научатся понимать, что</w:t>
      </w:r>
      <w:r w:rsidRPr="00010F4F">
        <w:rPr>
          <w:rFonts w:ascii="Times New Roman" w:hAnsi="Times New Roman" w:cs="Times New Roman"/>
          <w:color w:val="auto"/>
          <w:sz w:val="28"/>
          <w:szCs w:val="28"/>
        </w:rPr>
        <w:t xml:space="preserve"> язык является основным средством человеческого общения, у них будет формиро</w:t>
      </w:r>
      <w:r w:rsidRPr="00010F4F">
        <w:rPr>
          <w:rFonts w:ascii="Times New Roman" w:hAnsi="Times New Roman" w:cs="Times New Roman"/>
          <w:color w:val="auto"/>
          <w:spacing w:val="2"/>
          <w:sz w:val="28"/>
          <w:szCs w:val="28"/>
        </w:rPr>
        <w:t xml:space="preserve">ваться позитивное отношение к русскому и родному языкам, </w:t>
      </w:r>
      <w:r w:rsidRPr="00010F4F">
        <w:rPr>
          <w:rFonts w:ascii="Times New Roman" w:hAnsi="Times New Roman" w:cs="Times New Roman"/>
          <w:color w:val="auto"/>
          <w:sz w:val="28"/>
          <w:szCs w:val="28"/>
        </w:rPr>
        <w:t>русский язык и родной язык станут для учеников основой всего процесса обучения, средством их развития.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 изучении учебного предмета «Русский язык»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закрепляться умения пространственной ориентировки, осязания и мелкой моторики, развиваться и повышаться возможности остаточного зрения, развиваться навыки ориентировки в микропространстве (в книге, на плоскости рабочего стола, в тетради), координация и темп движений, навыки осязательного обследования при работе с дидактическим материалом.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w:t>
      </w:r>
      <w:r>
        <w:rPr>
          <w:rFonts w:ascii="Times New Roman" w:hAnsi="Times New Roman" w:cs="Times New Roman"/>
          <w:color w:val="auto"/>
          <w:sz w:val="28"/>
          <w:szCs w:val="28"/>
        </w:rPr>
        <w:t>использовать</w:t>
      </w:r>
      <w:r w:rsidRPr="00010F4F">
        <w:rPr>
          <w:rFonts w:ascii="Times New Roman" w:hAnsi="Times New Roman" w:cs="Times New Roman"/>
          <w:color w:val="auto"/>
          <w:sz w:val="28"/>
          <w:szCs w:val="28"/>
        </w:rPr>
        <w:t xml:space="preserve"> рельефно-точечны</w:t>
      </w:r>
      <w:r>
        <w:rPr>
          <w:rFonts w:ascii="Times New Roman" w:hAnsi="Times New Roman" w:cs="Times New Roman"/>
          <w:color w:val="auto"/>
          <w:sz w:val="28"/>
          <w:szCs w:val="28"/>
        </w:rPr>
        <w:t>й</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 xml:space="preserve"> при</w:t>
      </w:r>
      <w:r w:rsidRPr="00010F4F">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письме и чтении </w:t>
      </w:r>
      <w:r w:rsidRPr="00010F4F">
        <w:rPr>
          <w:rFonts w:ascii="Times New Roman" w:hAnsi="Times New Roman" w:cs="Times New Roman"/>
          <w:color w:val="auto"/>
          <w:sz w:val="28"/>
          <w:szCs w:val="28"/>
        </w:rPr>
        <w:t>по системе Л. Брайля; научиться воспринимать и представлять одну и ту же букву в двух различных положениях: в одном положении при письме, в другом – при чтении. В целях контроля за процессом письма будет формироваться умение читать грифелем написанный текст, не отрывая его от письменного прибора.</w:t>
      </w:r>
    </w:p>
    <w:p w:rsidR="006C480D" w:rsidRPr="00010F4F" w:rsidRDefault="006C480D" w:rsidP="00C431F6">
      <w:pPr>
        <w:pStyle w:val="4"/>
        <w:spacing w:before="0" w:after="0" w:line="360" w:lineRule="auto"/>
        <w:ind w:firstLine="709"/>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«Система  языка»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Фонетика и графика:</w:t>
      </w:r>
    </w:p>
    <w:p w:rsidR="006C480D" w:rsidRPr="00010F4F" w:rsidRDefault="006C480D" w:rsidP="00C431F6">
      <w:pPr>
        <w:pStyle w:val="aa"/>
        <w:spacing w:line="360" w:lineRule="auto"/>
        <w:ind w:left="454" w:firstLine="255"/>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звуки и буквы;</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характеризовать звуки русского языка: гласные ударные/</w:t>
      </w:r>
      <w:r w:rsidRPr="00010F4F">
        <w:rPr>
          <w:rFonts w:ascii="Times New Roman" w:hAnsi="Times New Roman" w:cs="Times New Roman"/>
          <w:color w:val="auto"/>
          <w:spacing w:val="2"/>
          <w:sz w:val="28"/>
          <w:szCs w:val="28"/>
        </w:rPr>
        <w:t xml:space="preserve">безударные; согласные твёрдые/мягкие, парные/непарные </w:t>
      </w:r>
      <w:r w:rsidRPr="00010F4F">
        <w:rPr>
          <w:rFonts w:ascii="Times New Roman" w:hAnsi="Times New Roman" w:cs="Times New Roman"/>
          <w:color w:val="auto"/>
          <w:sz w:val="28"/>
          <w:szCs w:val="28"/>
        </w:rPr>
        <w:t>твёрдые и мягкие; согласные звонкие/глухие, парные/непарные звонкие и глухие;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знанием последовательности букв в русском алфавите, умением правильно называть буквы, пользоваться алфавитом для упорядочивания слов и поиска нужной информации;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слово на слоги;</w:t>
      </w:r>
    </w:p>
    <w:p w:rsidR="006C480D" w:rsidRPr="00010F4F" w:rsidRDefault="006C480D" w:rsidP="00C431F6">
      <w:pPr>
        <w:pStyle w:val="14"/>
        <w:ind w:left="0" w:firstLine="708"/>
        <w:jc w:val="both"/>
        <w:rPr>
          <w:caps w:val="0"/>
          <w:sz w:val="28"/>
          <w:szCs w:val="28"/>
        </w:rPr>
      </w:pPr>
      <w:r w:rsidRPr="00010F4F">
        <w:rPr>
          <w:iCs/>
          <w:caps w:val="0"/>
          <w:sz w:val="28"/>
          <w:szCs w:val="28"/>
        </w:rPr>
        <w:t>знаниями грамоты, основными речевыми формами и правилами их применения;</w:t>
      </w:r>
    </w:p>
    <w:p w:rsidR="006C480D" w:rsidRPr="00010F4F" w:rsidRDefault="006C480D" w:rsidP="00C431F6">
      <w:pPr>
        <w:pStyle w:val="14"/>
        <w:ind w:left="0" w:firstLine="708"/>
        <w:jc w:val="both"/>
        <w:rPr>
          <w:sz w:val="28"/>
          <w:szCs w:val="28"/>
        </w:rPr>
      </w:pPr>
      <w:r w:rsidRPr="00010F4F">
        <w:rPr>
          <w:caps w:val="0"/>
          <w:sz w:val="28"/>
          <w:szCs w:val="28"/>
        </w:rPr>
        <w:t xml:space="preserve">умением использовать мышечно-суставное чувство и мелкую моторику для </w:t>
      </w:r>
      <w:r>
        <w:rPr>
          <w:caps w:val="0"/>
          <w:sz w:val="28"/>
          <w:szCs w:val="28"/>
        </w:rPr>
        <w:t>использования</w:t>
      </w:r>
      <w:r w:rsidRPr="00010F4F">
        <w:rPr>
          <w:caps w:val="0"/>
          <w:sz w:val="28"/>
          <w:szCs w:val="28"/>
        </w:rPr>
        <w:t xml:space="preserve"> рельефно-точечного шрифта Л. Брайля;</w:t>
      </w:r>
    </w:p>
    <w:p w:rsidR="006C480D" w:rsidRPr="00010F4F" w:rsidRDefault="006C480D" w:rsidP="00C431F6">
      <w:pPr>
        <w:spacing w:after="0" w:line="360" w:lineRule="auto"/>
        <w:ind w:firstLine="708"/>
        <w:contextualSpacing/>
        <w:jc w:val="both"/>
        <w:rPr>
          <w:rFonts w:ascii="Times New Roman" w:hAnsi="Times New Roman"/>
          <w:iCs/>
          <w:sz w:val="28"/>
          <w:szCs w:val="28"/>
        </w:rPr>
      </w:pPr>
      <w:r w:rsidRPr="00010F4F">
        <w:rPr>
          <w:rFonts w:ascii="Times New Roman" w:hAnsi="Times New Roman"/>
          <w:sz w:val="28"/>
          <w:szCs w:val="28"/>
        </w:rPr>
        <w:t>ритмичными движениями для обеспечения возможности освоения рельефно-точечного шрифта письма по системе Л. Брайля и повышения их скорости;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по слогам и целыми словами информацию, представленную рельефно-точечным шрифтом, с орфографическим проговариванием;</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приемами списывания текста, представленного рельефно-точечным шрифтом;</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color w:val="auto"/>
          <w:sz w:val="28"/>
          <w:szCs w:val="28"/>
        </w:rPr>
        <w:t>правильным звукопроизношением</w:t>
      </w:r>
      <w:r w:rsidRPr="00010F4F">
        <w:rPr>
          <w:cap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умением проводить слого - звуковой, звуко - буквенный разбор слова.</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Орфоэпия:</w:t>
      </w:r>
    </w:p>
    <w:p w:rsidR="006C480D" w:rsidRPr="00010F4F" w:rsidRDefault="006C480D" w:rsidP="00C431F6">
      <w:pPr>
        <w:spacing w:after="0" w:line="360" w:lineRule="auto"/>
        <w:ind w:firstLine="708"/>
        <w:contextualSpacing/>
        <w:jc w:val="both"/>
        <w:rPr>
          <w:rFonts w:ascii="Times New Roman" w:hAnsi="Times New Roman"/>
          <w:caps/>
          <w:sz w:val="28"/>
          <w:szCs w:val="28"/>
        </w:rPr>
      </w:pPr>
      <w:r w:rsidRPr="00010F4F">
        <w:rPr>
          <w:rFonts w:ascii="Times New Roman" w:hAnsi="Times New Roman"/>
          <w:iCs/>
          <w:sz w:val="28"/>
          <w:szCs w:val="28"/>
        </w:rPr>
        <w:t>первоначальными представлениями о нормах русского и родного литературного</w:t>
      </w:r>
      <w:r>
        <w:rPr>
          <w:rFonts w:ascii="Times New Roman" w:hAnsi="Times New Roman"/>
          <w:iCs/>
          <w:sz w:val="28"/>
          <w:szCs w:val="28"/>
        </w:rPr>
        <w:t xml:space="preserve"> </w:t>
      </w:r>
      <w:r w:rsidRPr="00010F4F">
        <w:rPr>
          <w:rFonts w:ascii="Times New Roman" w:hAnsi="Times New Roman"/>
          <w:sz w:val="28"/>
          <w:szCs w:val="28"/>
        </w:rPr>
        <w:t>языка (орфоэпических, лексических, грамматических) и правилами речевого этикета</w:t>
      </w:r>
      <w:r w:rsidRPr="00010F4F">
        <w:rPr>
          <w:rFonts w:ascii="Times New Roman" w:hAnsi="Times New Roman"/>
          <w:caps/>
          <w:sz w:val="28"/>
          <w:szCs w:val="28"/>
        </w:rPr>
        <w:t>;</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в процессе коммуникации, освоенные речевые формы  устной и письменной речи;</w:t>
      </w:r>
    </w:p>
    <w:p w:rsidR="006C480D" w:rsidRPr="00010F4F" w:rsidRDefault="006C480D" w:rsidP="00C431F6">
      <w:pPr>
        <w:pStyle w:val="14"/>
        <w:ind w:left="0" w:firstLine="708"/>
        <w:jc w:val="both"/>
        <w:rPr>
          <w:caps w:val="0"/>
          <w:sz w:val="28"/>
          <w:szCs w:val="28"/>
        </w:rPr>
      </w:pPr>
      <w:r w:rsidRPr="00010F4F">
        <w:rPr>
          <w:caps w:val="0"/>
          <w:spacing w:val="2"/>
          <w:sz w:val="28"/>
          <w:szCs w:val="28"/>
        </w:rPr>
        <w:t xml:space="preserve">умением соблюдать нормы русского и родного литературного </w:t>
      </w:r>
      <w:r w:rsidRPr="00010F4F">
        <w:rPr>
          <w:caps w:val="0"/>
          <w:sz w:val="28"/>
          <w:szCs w:val="28"/>
        </w:rPr>
        <w:t>языка в собственной речи.</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Состав слова (морфемика):</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 xml:space="preserve">умением различать родственные (однокоренные) слова и формы </w:t>
      </w:r>
      <w:r w:rsidRPr="00010F4F">
        <w:rPr>
          <w:rFonts w:ascii="Times New Roman" w:hAnsi="Times New Roman" w:cs="Times New Roman"/>
          <w:color w:val="auto"/>
          <w:sz w:val="28"/>
          <w:szCs w:val="28"/>
        </w:rPr>
        <w:t>слова.</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Морфология:</w:t>
      </w:r>
    </w:p>
    <w:p w:rsidR="006C480D" w:rsidRPr="00010F4F" w:rsidRDefault="006C480D" w:rsidP="00C431F6">
      <w:pPr>
        <w:pStyle w:val="a9"/>
        <w:spacing w:line="360" w:lineRule="auto"/>
        <w:ind w:firstLine="709"/>
        <w:contextualSpacing/>
        <w:rPr>
          <w:rFonts w:ascii="Times New Roman" w:hAnsi="Times New Roman" w:cs="Times New Roman"/>
          <w:bCs/>
          <w:iCs/>
          <w:color w:val="auto"/>
          <w:sz w:val="28"/>
          <w:szCs w:val="28"/>
        </w:rPr>
      </w:pPr>
      <w:r w:rsidRPr="00010F4F">
        <w:rPr>
          <w:rFonts w:ascii="Times New Roman" w:hAnsi="Times New Roman" w:cs="Times New Roman"/>
          <w:bCs/>
          <w:iCs/>
          <w:color w:val="auto"/>
          <w:sz w:val="28"/>
          <w:szCs w:val="28"/>
        </w:rPr>
        <w:t xml:space="preserve">умением дифференцировать и подбирать слова различных категорий по вопросу (название предметов; действий и признаков);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части речи</w:t>
      </w:r>
      <w:r w:rsidRPr="00010F4F">
        <w:rPr>
          <w:rFonts w:ascii="Times New Roman" w:hAnsi="Times New Roman" w:cs="Times New Roman"/>
          <w:color w:val="auto"/>
          <w:spacing w:val="-2"/>
          <w:sz w:val="28"/>
          <w:szCs w:val="28"/>
        </w:rPr>
        <w:t xml:space="preserve"> (имя существитель</w:t>
      </w:r>
      <w:r w:rsidRPr="00010F4F">
        <w:rPr>
          <w:rFonts w:ascii="Times New Roman" w:hAnsi="Times New Roman" w:cs="Times New Roman"/>
          <w:color w:val="auto"/>
          <w:sz w:val="28"/>
          <w:szCs w:val="28"/>
        </w:rPr>
        <w:t>ное,  имя прилагательное,  глагол, предлог);</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применять дидактический материал ко всем видам грамматического разбора, используя рельефные схемы;</w:t>
      </w:r>
    </w:p>
    <w:p w:rsidR="006C480D" w:rsidRPr="00010F4F" w:rsidRDefault="006C480D" w:rsidP="00C431F6">
      <w:pPr>
        <w:pStyle w:val="aa"/>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iCs/>
          <w:color w:val="auto"/>
          <w:sz w:val="28"/>
          <w:szCs w:val="28"/>
        </w:rPr>
        <w:t xml:space="preserve"> пользоваться дидактическим материалом при разборе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bCs/>
          <w:i/>
          <w:iCs/>
          <w:color w:val="auto"/>
          <w:sz w:val="28"/>
          <w:szCs w:val="28"/>
        </w:rPr>
        <w:t>Синтаксис:</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различать предложение, словосочетание, слово;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предложения из слов, восстанавливать нарушенный порядок слов с ориентацией на серию рельефных рисунков;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выделять из текста предложения на заданную тему;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использовать рельефные схемы предложений в готовом виде и элементы этих схем для моделирования предложений;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w:t>
      </w:r>
      <w:r w:rsidRPr="00010F4F">
        <w:rPr>
          <w:rFonts w:ascii="Times New Roman" w:hAnsi="Times New Roman" w:cs="Times New Roman"/>
          <w:color w:val="auto"/>
          <w:spacing w:val="2"/>
          <w:sz w:val="28"/>
          <w:szCs w:val="28"/>
        </w:rPr>
        <w:t xml:space="preserve"> устанавливать при помощи смысловых вопросов связь </w:t>
      </w:r>
      <w:r w:rsidRPr="00010F4F">
        <w:rPr>
          <w:rFonts w:ascii="Times New Roman" w:hAnsi="Times New Roman" w:cs="Times New Roman"/>
          <w:color w:val="auto"/>
          <w:sz w:val="28"/>
          <w:szCs w:val="28"/>
        </w:rPr>
        <w:t>между словами в словосочетании и предложении;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классифицировать предложения по цели высказывания, </w:t>
      </w:r>
      <w:r w:rsidRPr="00010F4F">
        <w:rPr>
          <w:rFonts w:ascii="Times New Roman" w:hAnsi="Times New Roman" w:cs="Times New Roman"/>
          <w:color w:val="auto"/>
          <w:spacing w:val="2"/>
          <w:sz w:val="28"/>
          <w:szCs w:val="28"/>
        </w:rPr>
        <w:t xml:space="preserve">находить повествовательные/побудительные/вопросительные </w:t>
      </w:r>
      <w:r w:rsidRPr="00010F4F">
        <w:rPr>
          <w:rFonts w:ascii="Times New Roman" w:hAnsi="Times New Roman" w:cs="Times New Roman"/>
          <w:color w:val="auto"/>
          <w:sz w:val="28"/>
          <w:szCs w:val="28"/>
        </w:rPr>
        <w:t>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определять восклицательную/невосклицательную интонацию предложения;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находить главные и второстепенные (без деления на виды) члены предложения.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«Орфография и пунктуация»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применять правила правописания (в объёме содержания предмета);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списывать с учебника или карточки рельефно-точечный текст объёмом 30-35 слов;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под диктовку тексты объёмом 30-35 слов в соответствии с изученными орфограммами;</w:t>
      </w:r>
    </w:p>
    <w:p w:rsidR="006C480D" w:rsidRPr="00010F4F" w:rsidRDefault="006C480D" w:rsidP="00C431F6">
      <w:pPr>
        <w:pStyle w:val="14"/>
        <w:ind w:left="0" w:firstLine="708"/>
        <w:jc w:val="both"/>
        <w:rPr>
          <w:caps w:val="0"/>
          <w:sz w:val="28"/>
          <w:szCs w:val="28"/>
        </w:rPr>
      </w:pPr>
      <w:r w:rsidRPr="00010F4F">
        <w:rPr>
          <w:caps w:val="0"/>
          <w:sz w:val="28"/>
          <w:szCs w:val="28"/>
        </w:rPr>
        <w:t>умением ориентироваться в своих учебных принадлежностях и самостоятельно готовиться к уроку.</w:t>
      </w:r>
    </w:p>
    <w:p w:rsidR="006C480D" w:rsidRPr="00010F4F" w:rsidRDefault="006C480D" w:rsidP="00C431F6">
      <w:pPr>
        <w:pStyle w:val="4"/>
        <w:spacing w:before="0" w:after="0" w:line="360" w:lineRule="auto"/>
        <w:ind w:firstLine="708"/>
        <w:contextualSpacing/>
        <w:jc w:val="both"/>
        <w:rPr>
          <w:rFonts w:ascii="Times New Roman" w:hAnsi="Times New Roman" w:cs="Times New Roman"/>
          <w:color w:val="auto"/>
          <w:sz w:val="28"/>
          <w:szCs w:val="28"/>
        </w:rPr>
      </w:pPr>
      <w:r w:rsidRPr="00010F4F">
        <w:rPr>
          <w:rFonts w:ascii="Times New Roman" w:hAnsi="Times New Roman" w:cs="Times New Roman"/>
          <w:color w:val="auto"/>
          <w:sz w:val="28"/>
          <w:szCs w:val="28"/>
        </w:rPr>
        <w:t>Содержательная линия «Развитие речи»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 xml:space="preserve">легкой умственной отсталостью (интеллектуальными нарушениями) </w:t>
      </w:r>
      <w:r w:rsidRPr="00010F4F">
        <w:rPr>
          <w:rFonts w:ascii="Times New Roman" w:hAnsi="Times New Roman" w:cs="Times New Roman"/>
          <w:bCs/>
          <w:i/>
          <w:iCs/>
          <w:color w:val="auto"/>
          <w:sz w:val="28"/>
          <w:szCs w:val="28"/>
        </w:rPr>
        <w:t>овладевает: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делить текст на предложения;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темы текста и выборе заголовка к нему;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озаглавливать текст;</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план текста под руководством учителя;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самостоятельно записывать 3-4 предложения из составленного текста после его анализа;</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писать изложение и сочинения под руководством учителя (из 3-4 предложений);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сочинять небольшие тексты для конкретных ситуаций общения (письма, поздравительные открытки, записки).</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Чтение</w:t>
      </w:r>
    </w:p>
    <w:p w:rsidR="006C480D" w:rsidRPr="00010F4F" w:rsidRDefault="006C480D" w:rsidP="00C431F6">
      <w:pPr>
        <w:pStyle w:val="14"/>
        <w:ind w:left="0" w:firstLine="709"/>
        <w:jc w:val="both"/>
        <w:rPr>
          <w:caps w:val="0"/>
          <w:sz w:val="28"/>
          <w:szCs w:val="28"/>
        </w:rPr>
      </w:pPr>
      <w:r w:rsidRPr="00010F4F">
        <w:rPr>
          <w:iCs/>
          <w:caps w:val="0"/>
          <w:sz w:val="28"/>
          <w:szCs w:val="28"/>
        </w:rPr>
        <w:t xml:space="preserve">Слепые обучающиеся </w:t>
      </w:r>
      <w:r w:rsidRPr="00010F4F">
        <w:rPr>
          <w:caps w:val="0"/>
          <w:sz w:val="28"/>
          <w:szCs w:val="28"/>
        </w:rPr>
        <w:t xml:space="preserve">с </w:t>
      </w:r>
      <w:r w:rsidRPr="00010F4F">
        <w:rPr>
          <w:caps w:val="0"/>
          <w:kern w:val="3"/>
          <w:sz w:val="28"/>
          <w:szCs w:val="28"/>
        </w:rPr>
        <w:t>легкой умственной отсталостью (интеллектуальными нарушениями)</w:t>
      </w:r>
      <w:r w:rsidRPr="00010F4F">
        <w:rPr>
          <w:caps w:val="0"/>
          <w:sz w:val="28"/>
          <w:szCs w:val="28"/>
        </w:rPr>
        <w:t>смогут осознать значимость чтения для своего дальнейшего развития и успешного обучения по другим предметам. У обучающиеся будет формироваться потребность в чтении с использованием рельефно-точечного шрифта Л. Брайля. У обучающихся появится интерес к чтению художественных произведений.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 концу обучения в начальной школе у обучающихся будет достигнут необходимый уровень читательской компетентности, речевого развития, сформированы базовые  учебные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Слепые обучающиеся будут овладевать приёмами пони</w:t>
      </w:r>
      <w:r w:rsidRPr="00010F4F">
        <w:rPr>
          <w:rFonts w:ascii="Times New Roman" w:hAnsi="Times New Roman" w:cs="Times New Roman"/>
          <w:color w:val="auto"/>
          <w:spacing w:val="2"/>
          <w:sz w:val="28"/>
          <w:szCs w:val="28"/>
        </w:rPr>
        <w:t xml:space="preserve">мания прочитанного и прослушанного произведения, элементарными приёмами анализа художественных и учебных текстов; научатся совместно со взрослыми  выбирать </w:t>
      </w:r>
      <w:r w:rsidRPr="00010F4F">
        <w:rPr>
          <w:rFonts w:ascii="Times New Roman" w:hAnsi="Times New Roman" w:cs="Times New Roman"/>
          <w:color w:val="auto"/>
          <w:sz w:val="28"/>
          <w:szCs w:val="28"/>
        </w:rPr>
        <w:t>литературу для чтения.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получат возможность овладеть умением вести диалог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участвовать в обсуждении прослушанного (прочитанного) </w:t>
      </w:r>
      <w:r w:rsidRPr="00010F4F">
        <w:rPr>
          <w:rFonts w:ascii="Times New Roman" w:hAnsi="Times New Roman" w:cs="Times New Roman"/>
          <w:color w:val="auto"/>
          <w:sz w:val="28"/>
          <w:szCs w:val="28"/>
        </w:rPr>
        <w:t xml:space="preserve">произведения. Слепые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выпускники научатся декламировать (читать наизусть) стихотворные произведения.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Слепые обучающиеся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 получат возможность овладеть основами коммуникативной деятель</w:t>
      </w:r>
      <w:r w:rsidRPr="00010F4F">
        <w:rPr>
          <w:rFonts w:ascii="Times New Roman" w:hAnsi="Times New Roman" w:cs="Times New Roman"/>
          <w:color w:val="auto"/>
          <w:sz w:val="28"/>
          <w:szCs w:val="28"/>
        </w:rPr>
        <w:t>ности, на практическом уровне осознать значимость работы в группе и освоить правила групповой работы.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приобрести навыки чтения </w:t>
      </w:r>
      <w:r>
        <w:rPr>
          <w:rFonts w:ascii="Times New Roman" w:hAnsi="Times New Roman" w:cs="Times New Roman"/>
          <w:color w:val="auto"/>
          <w:sz w:val="28"/>
          <w:szCs w:val="28"/>
        </w:rPr>
        <w:t xml:space="preserve">с использованием </w:t>
      </w:r>
      <w:r w:rsidRPr="00010F4F">
        <w:rPr>
          <w:rFonts w:ascii="Times New Roman" w:hAnsi="Times New Roman" w:cs="Times New Roman"/>
          <w:color w:val="auto"/>
          <w:sz w:val="28"/>
          <w:szCs w:val="28"/>
        </w:rPr>
        <w:t>рельефно-точечного шрифта Л. Брайля, использовать специальные приспособления:</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у</w:t>
      </w:r>
      <w:r w:rsidRPr="00E864B4">
        <w:rPr>
          <w:color w:val="auto"/>
          <w:sz w:val="28"/>
          <w:szCs w:val="28"/>
        </w:rPr>
        <w:t xml:space="preserve"> – колодк</w:t>
      </w:r>
      <w:r>
        <w:rPr>
          <w:color w:val="auto"/>
          <w:sz w:val="28"/>
          <w:szCs w:val="28"/>
        </w:rPr>
        <w:t>у</w:t>
      </w:r>
      <w:r w:rsidRPr="00E864B4">
        <w:rPr>
          <w:color w:val="auto"/>
          <w:sz w:val="28"/>
          <w:szCs w:val="28"/>
        </w:rPr>
        <w:t xml:space="preserve"> по Брайлю (колодк</w:t>
      </w:r>
      <w:r>
        <w:rPr>
          <w:color w:val="auto"/>
          <w:sz w:val="28"/>
          <w:szCs w:val="28"/>
        </w:rPr>
        <w:t>у</w:t>
      </w:r>
      <w:r w:rsidRPr="00E864B4">
        <w:rPr>
          <w:color w:val="auto"/>
          <w:sz w:val="28"/>
          <w:szCs w:val="28"/>
        </w:rPr>
        <w:t xml:space="preserve"> шеститочия),</w:t>
      </w:r>
      <w:r w:rsidRPr="00010F4F">
        <w:rPr>
          <w:rFonts w:ascii="Times New Roman" w:hAnsi="Times New Roman" w:cs="Times New Roman"/>
          <w:color w:val="auto"/>
          <w:sz w:val="28"/>
          <w:szCs w:val="28"/>
        </w:rPr>
        <w:t xml:space="preserve"> двойной брайлевский пенал, прибор прямого чтения, рассыпную кассу и др..</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получат возможность научиться воспринимать и понимать рельефные рисунки, помещенные в учебнике. Для повышения скорости и качества чтения получат возможность овладеть приемами правильного движения рук в процессе чтения.</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Виды речевой и читательской деятельности:</w:t>
      </w:r>
    </w:p>
    <w:p w:rsidR="006C480D" w:rsidRPr="00010F4F" w:rsidRDefault="006C480D" w:rsidP="00C431F6">
      <w:pPr>
        <w:pStyle w:val="14"/>
        <w:ind w:left="0" w:firstLine="708"/>
        <w:jc w:val="both"/>
        <w:rPr>
          <w:caps w:val="0"/>
          <w:sz w:val="28"/>
          <w:szCs w:val="28"/>
        </w:rPr>
      </w:pPr>
      <w:r w:rsidRPr="00010F4F">
        <w:rPr>
          <w:caps w:val="0"/>
          <w:sz w:val="28"/>
          <w:szCs w:val="28"/>
        </w:rPr>
        <w:t>навыками правильного чтения вслух по слогам и словами с использованием рельефно-точечного шрифта по системе Л. Брайля;</w:t>
      </w:r>
    </w:p>
    <w:p w:rsidR="006C480D" w:rsidRPr="00010F4F" w:rsidRDefault="006C480D" w:rsidP="00C431F6">
      <w:pPr>
        <w:pStyle w:val="14"/>
        <w:ind w:left="0" w:firstLine="708"/>
        <w:jc w:val="both"/>
        <w:rPr>
          <w:caps w:val="0"/>
          <w:sz w:val="28"/>
          <w:szCs w:val="28"/>
        </w:rPr>
      </w:pPr>
      <w:r w:rsidRPr="00010F4F">
        <w:rPr>
          <w:caps w:val="0"/>
          <w:sz w:val="28"/>
          <w:szCs w:val="28"/>
        </w:rPr>
        <w:t>правильным звукопроизношением (в условиях невозможности непосредственного восприятия артикуляции говорящего);</w:t>
      </w:r>
    </w:p>
    <w:p w:rsidR="006C480D" w:rsidRPr="00010F4F" w:rsidRDefault="006C480D" w:rsidP="00C431F6">
      <w:pPr>
        <w:pStyle w:val="14"/>
        <w:ind w:left="0" w:firstLine="709"/>
        <w:jc w:val="both"/>
        <w:rPr>
          <w:sz w:val="28"/>
          <w:szCs w:val="28"/>
        </w:rPr>
      </w:pPr>
      <w:r w:rsidRPr="00010F4F">
        <w:rPr>
          <w:caps w:val="0"/>
          <w:sz w:val="28"/>
          <w:szCs w:val="28"/>
        </w:rPr>
        <w:t>способностью использовать для коммуникации развернутые формы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книги</w:t>
      </w:r>
      <w:r>
        <w:rPr>
          <w:rFonts w:ascii="Times New Roman" w:hAnsi="Times New Roman" w:cs="Times New Roman"/>
          <w:color w:val="auto"/>
          <w:sz w:val="28"/>
          <w:szCs w:val="28"/>
        </w:rPr>
        <w:t xml:space="preserve"> с использованием </w:t>
      </w:r>
      <w:r w:rsidRPr="00010F4F">
        <w:rPr>
          <w:rFonts w:ascii="Times New Roman" w:hAnsi="Times New Roman" w:cs="Times New Roman"/>
          <w:color w:val="auto"/>
          <w:sz w:val="28"/>
          <w:szCs w:val="28"/>
        </w:rPr>
        <w:t xml:space="preserve">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по системе Л. Брайля, со скоростью, позволяющей понимать смысл прочитанного;</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текст обеими руками, не используя остаточное зрение (для слепых с остаточным зрением);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читать (вслух) и про себя книги, </w:t>
      </w:r>
      <w:r>
        <w:rPr>
          <w:rFonts w:ascii="Times New Roman" w:hAnsi="Times New Roman" w:cs="Times New Roman"/>
          <w:color w:val="auto"/>
          <w:sz w:val="28"/>
          <w:szCs w:val="28"/>
        </w:rPr>
        <w:t xml:space="preserve">с использованием </w:t>
      </w:r>
      <w:r w:rsidRPr="00010F4F">
        <w:rPr>
          <w:color w:val="auto"/>
          <w:sz w:val="28"/>
          <w:szCs w:val="28"/>
        </w:rPr>
        <w:t>рельефно-точечн</w:t>
      </w:r>
      <w:r>
        <w:rPr>
          <w:color w:val="auto"/>
          <w:sz w:val="28"/>
          <w:szCs w:val="28"/>
        </w:rPr>
        <w:t>ого</w:t>
      </w:r>
      <w:r w:rsidRPr="00010F4F">
        <w:rPr>
          <w:color w:val="auto"/>
          <w:sz w:val="28"/>
          <w:szCs w:val="28"/>
        </w:rPr>
        <w:t xml:space="preserve"> шрифт</w:t>
      </w:r>
      <w:r>
        <w:rPr>
          <w:color w:val="auto"/>
          <w:sz w:val="28"/>
          <w:szCs w:val="28"/>
        </w:rPr>
        <w:t>а</w:t>
      </w:r>
      <w:r w:rsidRPr="00010F4F">
        <w:rPr>
          <w:color w:val="auto"/>
          <w:sz w:val="28"/>
          <w:szCs w:val="28"/>
        </w:rPr>
        <w:t xml:space="preserve"> </w:t>
      </w:r>
      <w:r w:rsidRPr="00010F4F">
        <w:rPr>
          <w:rFonts w:ascii="Times New Roman" w:hAnsi="Times New Roman" w:cs="Times New Roman"/>
          <w:color w:val="auto"/>
          <w:sz w:val="28"/>
          <w:szCs w:val="28"/>
        </w:rPr>
        <w:t xml:space="preserve">по системе Л. Брайля, выразительно </w:t>
      </w:r>
      <w:r w:rsidRPr="00010F4F">
        <w:rPr>
          <w:rFonts w:ascii="Times New Roman" w:hAnsi="Times New Roman" w:cs="Times New Roman"/>
          <w:color w:val="auto"/>
          <w:spacing w:val="-2"/>
          <w:sz w:val="28"/>
          <w:szCs w:val="28"/>
        </w:rPr>
        <w:t>декламировать стихотвор</w:t>
      </w:r>
      <w:r w:rsidRPr="00010F4F">
        <w:rPr>
          <w:rFonts w:ascii="Times New Roman" w:hAnsi="Times New Roman" w:cs="Times New Roman"/>
          <w:color w:val="auto"/>
          <w:sz w:val="28"/>
          <w:szCs w:val="28"/>
        </w:rPr>
        <w:t>ные произведения после предварительной подготовки (7-8 стихотворений);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слушать книги, напечатанные плоским шрифтом или озвученные;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определять главную </w:t>
      </w:r>
      <w:r w:rsidRPr="00010F4F">
        <w:rPr>
          <w:rFonts w:ascii="Times New Roman" w:hAnsi="Times New Roman" w:cs="Times New Roman"/>
          <w:color w:val="auto"/>
          <w:sz w:val="28"/>
          <w:szCs w:val="28"/>
        </w:rPr>
        <w:t>мысль и героев произведения; определять основные события и устанавливать их последовательность и взаимосвязь; озаглавливать с помощью учителя текст, передавая в заголовке главную мысль текста</w:t>
      </w:r>
      <w:r w:rsidRPr="00010F4F">
        <w:rPr>
          <w:rFonts w:ascii="Times New Roman" w:hAnsi="Times New Roman" w:cs="Times New Roman"/>
          <w:color w:val="auto"/>
          <w:spacing w:val="2"/>
          <w:sz w:val="28"/>
          <w:szCs w:val="28"/>
        </w:rPr>
        <w:t>; задавать вопросы по содержанию произведения и отвечать на них</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использовать простейшие приёмы анализа различных видов текстов: с помощью учителя делить текст на части, </w:t>
      </w:r>
      <w:r w:rsidRPr="00010F4F">
        <w:rPr>
          <w:rFonts w:ascii="Times New Roman" w:hAnsi="Times New Roman" w:cs="Times New Roman"/>
          <w:color w:val="auto"/>
          <w:spacing w:val="2"/>
          <w:sz w:val="28"/>
          <w:szCs w:val="28"/>
        </w:rPr>
        <w:t>озаглавливать их; составлять простой план; пересказывать содержание простого текста; участвовать в коллективной работе по оценке поступков героев и событий;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нравственном содержании прочитан</w:t>
      </w:r>
      <w:r w:rsidRPr="00010F4F">
        <w:rPr>
          <w:rFonts w:ascii="Times New Roman" w:hAnsi="Times New Roman" w:cs="Times New Roman"/>
          <w:color w:val="auto"/>
          <w:spacing w:val="2"/>
          <w:sz w:val="28"/>
          <w:szCs w:val="28"/>
        </w:rPr>
        <w:t>ного, делать выводы, соотносить поступки героев с нравственными нормами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участвовать в обсуждении прослушанного/прочитанного текста (задавать вопросы, высказывать свое мнение, соблюдая правила речевого этикета и правила работы в группе), опираясь на текст или собственный опыт.</w:t>
      </w:r>
    </w:p>
    <w:p w:rsidR="006C480D" w:rsidRPr="00010F4F" w:rsidRDefault="006C480D" w:rsidP="00C431F6">
      <w:pPr>
        <w:pStyle w:val="aff6"/>
        <w:spacing w:line="360" w:lineRule="auto"/>
        <w:ind w:firstLine="708"/>
        <w:contextualSpacing/>
        <w:rPr>
          <w:rFonts w:ascii="Times New Roman" w:hAnsi="Times New Roman" w:cs="Times New Roman"/>
          <w:bCs/>
          <w:color w:val="auto"/>
          <w:sz w:val="28"/>
          <w:szCs w:val="28"/>
          <w:lang w:eastAsia="ru-RU"/>
        </w:rPr>
      </w:pPr>
      <w:r w:rsidRPr="00010F4F">
        <w:rPr>
          <w:rFonts w:ascii="Times New Roman" w:hAnsi="Times New Roman" w:cs="Times New Roman"/>
          <w:b/>
          <w:color w:val="auto"/>
          <w:sz w:val="28"/>
          <w:szCs w:val="28"/>
        </w:rPr>
        <w:t>Круг детского чтения (для всех видов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осуществлять выбор книги в библиотеке по заданной </w:t>
      </w:r>
      <w:r w:rsidRPr="00010F4F">
        <w:rPr>
          <w:rFonts w:ascii="Times New Roman" w:hAnsi="Times New Roman" w:cs="Times New Roman"/>
          <w:color w:val="auto"/>
          <w:sz w:val="28"/>
          <w:szCs w:val="28"/>
        </w:rPr>
        <w:t>тематике или по собственному желанию;</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самостоятельного чтения детских книг для слепых.</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Литературоведческая пропедевтика (только для художественных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отличать на практическом уровне прозаический текст</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от стихотворного, приводить примеры прозаических и стихотворных текстов;</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различать художественные произведения разных жанров (рассказ, басня, сказка, загадка, пословица), приводить </w:t>
      </w:r>
      <w:r w:rsidRPr="00010F4F">
        <w:rPr>
          <w:rFonts w:ascii="Times New Roman" w:hAnsi="Times New Roman" w:cs="Times New Roman"/>
          <w:i/>
          <w:color w:val="auto"/>
          <w:sz w:val="28"/>
          <w:szCs w:val="28"/>
        </w:rPr>
        <w:t>конкретные</w:t>
      </w:r>
      <w:r w:rsidRPr="00010F4F">
        <w:rPr>
          <w:rFonts w:ascii="Times New Roman" w:hAnsi="Times New Roman" w:cs="Times New Roman"/>
          <w:color w:val="auto"/>
          <w:sz w:val="28"/>
          <w:szCs w:val="28"/>
        </w:rPr>
        <w:t xml:space="preserve"> примеры произведений.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Творческая деятельность:</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восстанавливать текст, дополняя его начало или окончание или пополняя его событиями;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составлять устный рассказ на основе личного опыта;</w:t>
      </w:r>
    </w:p>
    <w:p w:rsidR="006C480D" w:rsidRPr="00010F4F" w:rsidRDefault="006C480D" w:rsidP="00C431F6">
      <w:pPr>
        <w:pStyle w:val="14"/>
        <w:ind w:left="0" w:firstLine="709"/>
        <w:jc w:val="both"/>
        <w:rPr>
          <w:caps w:val="0"/>
          <w:sz w:val="28"/>
          <w:szCs w:val="28"/>
        </w:rPr>
      </w:pPr>
      <w:r w:rsidRPr="00010F4F">
        <w:rPr>
          <w:caps w:val="0"/>
          <w:sz w:val="28"/>
          <w:szCs w:val="28"/>
        </w:rPr>
        <w:t>умением использовать устную коммуникацию, быть способным к осмысленному чтению;</w:t>
      </w:r>
    </w:p>
    <w:p w:rsidR="006C480D" w:rsidRPr="00010F4F" w:rsidRDefault="006C480D" w:rsidP="00C431F6">
      <w:pPr>
        <w:pStyle w:val="14"/>
        <w:ind w:left="0" w:firstLine="708"/>
        <w:jc w:val="both"/>
        <w:rPr>
          <w:caps w:val="0"/>
          <w:sz w:val="28"/>
          <w:szCs w:val="28"/>
        </w:rPr>
      </w:pPr>
      <w:r w:rsidRPr="00010F4F">
        <w:rPr>
          <w:caps w:val="0"/>
          <w:sz w:val="28"/>
          <w:szCs w:val="28"/>
        </w:rPr>
        <w:t xml:space="preserve">умением пользоваться устной и письменной речью для решения соответствующих возрасту житейских задач; </w:t>
      </w:r>
    </w:p>
    <w:p w:rsidR="006C480D" w:rsidRPr="00010F4F" w:rsidRDefault="006C480D" w:rsidP="00C431F6">
      <w:pPr>
        <w:pStyle w:val="14"/>
        <w:ind w:left="0" w:firstLine="708"/>
        <w:jc w:val="both"/>
        <w:rPr>
          <w:caps w:val="0"/>
          <w:sz w:val="28"/>
          <w:szCs w:val="28"/>
        </w:rPr>
      </w:pPr>
      <w:r w:rsidRPr="00010F4F">
        <w:rPr>
          <w:caps w:val="0"/>
          <w:sz w:val="28"/>
          <w:szCs w:val="28"/>
        </w:rPr>
        <w:t>умением составлять устный рассказ на основе прочитанных про</w:t>
      </w:r>
      <w:r w:rsidRPr="00010F4F">
        <w:rPr>
          <w:caps w:val="0"/>
          <w:spacing w:val="2"/>
          <w:sz w:val="28"/>
          <w:szCs w:val="28"/>
        </w:rPr>
        <w:t xml:space="preserve">изведений с учётом коммуникативной задачи (для разных </w:t>
      </w:r>
      <w:r w:rsidRPr="00010F4F">
        <w:rPr>
          <w:caps w:val="0"/>
          <w:sz w:val="28"/>
          <w:szCs w:val="28"/>
        </w:rPr>
        <w:t>адресатов).</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результате изучения учебного курса «Математика» слепые </w:t>
      </w:r>
      <w:r w:rsidRPr="00010F4F">
        <w:rPr>
          <w:rFonts w:ascii="Times New Roman" w:hAnsi="Times New Roman" w:cs="Times New Roman"/>
          <w:color w:val="auto"/>
          <w:spacing w:val="2"/>
          <w:sz w:val="28"/>
          <w:szCs w:val="28"/>
        </w:rPr>
        <w:t>обучающиеся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получат возможность овладения</w:t>
      </w:r>
      <w:r w:rsidRPr="00010F4F">
        <w:rPr>
          <w:rFonts w:ascii="Times New Roman" w:hAnsi="Times New Roman" w:cs="Times New Roman"/>
          <w:color w:val="auto"/>
          <w:sz w:val="28"/>
          <w:szCs w:val="28"/>
        </w:rPr>
        <w:t xml:space="preserve"> элементарными приемами логического и алгоритмического мышле</w:t>
      </w:r>
      <w:r w:rsidRPr="00010F4F">
        <w:rPr>
          <w:rFonts w:ascii="Times New Roman" w:hAnsi="Times New Roman" w:cs="Times New Roman"/>
          <w:color w:val="auto"/>
          <w:spacing w:val="-2"/>
          <w:sz w:val="28"/>
          <w:szCs w:val="28"/>
        </w:rPr>
        <w:t xml:space="preserve">ния, пространственного воображения и математической речи, </w:t>
      </w:r>
      <w:r w:rsidRPr="00010F4F">
        <w:rPr>
          <w:rFonts w:ascii="Times New Roman" w:hAnsi="Times New Roman" w:cs="Times New Roman"/>
          <w:color w:val="auto"/>
          <w:sz w:val="28"/>
          <w:szCs w:val="28"/>
        </w:rPr>
        <w:t>приобретут необходимые вычислительные навыки.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курса математики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получат возможность овладеть умениями, направленными на обогащение сенсорного опыта, навыками в ориентировки микро- и макропространстве; сформировать представления о величине, форме, количестве, пространственном положении предметов, овладеть простейшими чертежно-измерительными действиями.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смогут быть выработаны навыки устного счета, которые важны для дальнейшего овладения учащимися математическими знаниями. Обучающиеся могут освоить запись математических цифр и знаков с использованием рельефно-точечного шрифта Л.Брайля.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Числа и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навыком чтения и записи чисел</w:t>
      </w:r>
      <w:r>
        <w:rPr>
          <w:rFonts w:ascii="Times New Roman" w:hAnsi="Times New Roman" w:cs="Times New Roman"/>
          <w:color w:val="auto"/>
          <w:sz w:val="28"/>
          <w:szCs w:val="28"/>
        </w:rPr>
        <w:t xml:space="preserve"> с использованием</w:t>
      </w:r>
      <w:r w:rsidRPr="00010F4F">
        <w:rPr>
          <w:rFonts w:ascii="Times New Roman" w:hAnsi="Times New Roman" w:cs="Times New Roman"/>
          <w:color w:val="auto"/>
          <w:sz w:val="28"/>
          <w:szCs w:val="28"/>
        </w:rPr>
        <w:t xml:space="preserve"> рельефно-точечн</w:t>
      </w:r>
      <w:r>
        <w:rPr>
          <w:rFonts w:ascii="Times New Roman" w:hAnsi="Times New Roman" w:cs="Times New Roman"/>
          <w:color w:val="auto"/>
          <w:sz w:val="28"/>
          <w:szCs w:val="28"/>
        </w:rPr>
        <w:t>ого</w:t>
      </w:r>
      <w:r w:rsidRPr="00010F4F">
        <w:rPr>
          <w:rFonts w:ascii="Times New Roman" w:hAnsi="Times New Roman" w:cs="Times New Roman"/>
          <w:color w:val="auto"/>
          <w:sz w:val="28"/>
          <w:szCs w:val="28"/>
        </w:rPr>
        <w:t xml:space="preserve"> шрифт</w:t>
      </w:r>
      <w:r>
        <w:rPr>
          <w:rFonts w:ascii="Times New Roman" w:hAnsi="Times New Roman" w:cs="Times New Roman"/>
          <w:color w:val="auto"/>
          <w:sz w:val="28"/>
          <w:szCs w:val="28"/>
        </w:rPr>
        <w:t>а</w:t>
      </w:r>
      <w:r w:rsidRPr="00010F4F">
        <w:rPr>
          <w:rFonts w:ascii="Times New Roman" w:hAnsi="Times New Roman" w:cs="Times New Roman"/>
          <w:color w:val="auto"/>
          <w:sz w:val="28"/>
          <w:szCs w:val="28"/>
        </w:rPr>
        <w:t xml:space="preserve"> Л. Брайля;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записывать числа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закономерность и составлять последовательность по заданному правилу (увеличение/уменьшение числа на несколько единиц, увеличение/уменьшение числа в несколько раз);</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разрезные цифры, карточки с цифрами, выполненные рельефно-точечным шрифтом, группировать практическим способом на индивидуальных наборных полотнах по заданному </w:t>
      </w:r>
      <w:r w:rsidRPr="00010F4F">
        <w:rPr>
          <w:rFonts w:ascii="Times New Roman" w:hAnsi="Times New Roman" w:cs="Times New Roman"/>
          <w:color w:val="auto"/>
          <w:sz w:val="28"/>
          <w:szCs w:val="28"/>
        </w:rPr>
        <w:t>признаку;</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записывать и сравнивать величины (массу, время, длину), используя основные единицы измерения величин и соотношения между ними (килограмм — грамм; час — минута, минута — секунда; метр — дециметр, дециметр — сантиметр, метр — сантиметр, сантиметр — миллиметр).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Арифметические действия:</w:t>
      </w:r>
    </w:p>
    <w:p w:rsidR="006C480D" w:rsidRPr="00010F4F" w:rsidRDefault="006C480D" w:rsidP="00C431F6">
      <w:pPr>
        <w:pStyle w:val="4"/>
        <w:spacing w:before="0" w:after="0" w:line="360" w:lineRule="auto"/>
        <w:ind w:firstLine="708"/>
        <w:contextualSpacing/>
        <w:jc w:val="both"/>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умением записи действий с двузначными числами на письменном приборе Л. Брайля, на приборе прямого чтения;</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письменно рельефно-точечным шрифтом действия с двузначными числами на приборе Л. Брайля, на приборе прямого чтения (сложение, вычитание, умножение и деление на однозначное, двузначное числа в пределах 10</w:t>
      </w:r>
      <w:r w:rsidRPr="00010F4F">
        <w:rPr>
          <w:rFonts w:ascii="Times New Roman" w:eastAsia="MS Mincho" w:hAnsi="Times New Roman" w:cs="Times New Roman"/>
          <w:color w:val="auto"/>
          <w:sz w:val="28"/>
          <w:szCs w:val="28"/>
        </w:rPr>
        <w:t>0</w:t>
      </w:r>
      <w:r w:rsidRPr="00010F4F">
        <w:rPr>
          <w:rFonts w:ascii="Times New Roman" w:hAnsi="Times New Roman" w:cs="Times New Roman"/>
          <w:color w:val="auto"/>
          <w:sz w:val="28"/>
          <w:szCs w:val="28"/>
        </w:rPr>
        <w:t>) с использованием таблиц сложения и умножения чисел; умением выполнять устно сложение, вычитание, умножение и деление однозначных и двузначных чисел в случаях, сводимых к действиям в пределах 100 (в том числе с нулём и числом 1);</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математические выражения, вычислять значение числового выражения (содержащего 2—3</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арифметических действия, со скобками и без скобок);</w:t>
      </w:r>
    </w:p>
    <w:p w:rsidR="006C480D" w:rsidRPr="00010F4F" w:rsidRDefault="006C480D" w:rsidP="00C431F6">
      <w:pPr>
        <w:pStyle w:val="aff6"/>
        <w:spacing w:line="360" w:lineRule="auto"/>
        <w:ind w:firstLine="709"/>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выполнять действия с величинами;</w:t>
      </w:r>
    </w:p>
    <w:p w:rsidR="006C480D" w:rsidRPr="00010F4F" w:rsidRDefault="006C480D" w:rsidP="00C431F6">
      <w:pPr>
        <w:pStyle w:val="aff6"/>
        <w:spacing w:line="360" w:lineRule="auto"/>
        <w:ind w:firstLine="708"/>
        <w:contextualSpacing/>
        <w:rPr>
          <w:rFonts w:ascii="Times New Roman" w:hAnsi="Times New Roman" w:cs="Times New Roman"/>
          <w:i w:val="0"/>
          <w:color w:val="auto"/>
          <w:sz w:val="28"/>
          <w:szCs w:val="28"/>
        </w:rPr>
      </w:pPr>
      <w:r w:rsidRPr="00010F4F">
        <w:rPr>
          <w:rFonts w:ascii="Times New Roman" w:hAnsi="Times New Roman" w:cs="Times New Roman"/>
          <w:i w:val="0"/>
          <w:color w:val="auto"/>
          <w:sz w:val="28"/>
          <w:szCs w:val="28"/>
        </w:rPr>
        <w:t>формулировать свойства арифметических действий и использовать их  для удобства вычислений.</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текстовыми задачами: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устанавливать зависимость между величинами, представленными в задаче, планировать ход решения задачи, выбирать и объяснять выбор действий;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решать арифметическим способом (в 1—2</w:t>
      </w:r>
      <w:r w:rsidRPr="00010F4F">
        <w:rPr>
          <w:rFonts w:ascii="Times New Roman" w:hAnsi="Times New Roman" w:cs="Times New Roman"/>
          <w:i/>
          <w:iCs/>
          <w:color w:val="auto"/>
          <w:spacing w:val="-2"/>
          <w:sz w:val="28"/>
          <w:szCs w:val="28"/>
        </w:rPr>
        <w:t> </w:t>
      </w:r>
      <w:r w:rsidRPr="00010F4F">
        <w:rPr>
          <w:rFonts w:ascii="Times New Roman" w:hAnsi="Times New Roman" w:cs="Times New Roman"/>
          <w:color w:val="auto"/>
          <w:spacing w:val="-2"/>
          <w:sz w:val="28"/>
          <w:szCs w:val="28"/>
        </w:rPr>
        <w:t xml:space="preserve">действия) </w:t>
      </w:r>
      <w:r w:rsidRPr="00010F4F">
        <w:rPr>
          <w:rFonts w:ascii="Times New Roman" w:hAnsi="Times New Roman" w:cs="Times New Roman"/>
          <w:color w:val="auto"/>
          <w:sz w:val="28"/>
          <w:szCs w:val="28"/>
        </w:rPr>
        <w:t>учебные задачи и задачи, связанные с повседневной жизнью.</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Пространственные отношения. Геометрические фигуры: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описывать взаимное расположение предметов в прост</w:t>
      </w:r>
      <w:r w:rsidRPr="00010F4F">
        <w:rPr>
          <w:rFonts w:ascii="Times New Roman" w:hAnsi="Times New Roman" w:cs="Times New Roman"/>
          <w:color w:val="auto"/>
          <w:sz w:val="28"/>
          <w:szCs w:val="28"/>
        </w:rPr>
        <w:t>ранстве и на плоскости;</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распознавать, называть, изображать геометрические фигуры (точка, отрезок, ломаная линия, прямой угол, многоугольник, треугольник, прямоугольник, квадрат, окружность, круг), используя </w:t>
      </w:r>
      <w:r w:rsidRPr="006D168D">
        <w:rPr>
          <w:rFonts w:cs="Times New Roman"/>
          <w:bCs/>
          <w:sz w:val="28"/>
          <w:szCs w:val="28"/>
          <w:shd w:val="clear" w:color="auto" w:fill="FFFFFF"/>
        </w:rPr>
        <w:t>тифлотехнически</w:t>
      </w:r>
      <w:r>
        <w:rPr>
          <w:rFonts w:cs="Times New Roman"/>
          <w:bCs/>
          <w:sz w:val="28"/>
          <w:szCs w:val="28"/>
          <w:shd w:val="clear" w:color="auto" w:fill="FFFFFF"/>
        </w:rPr>
        <w:t>е</w:t>
      </w:r>
      <w:r w:rsidRPr="006D168D">
        <w:rPr>
          <w:rFonts w:cs="Times New Roman"/>
          <w:bCs/>
          <w:sz w:val="28"/>
          <w:szCs w:val="28"/>
          <w:shd w:val="clear" w:color="auto" w:fill="FFFFFF"/>
        </w:rPr>
        <w:t xml:space="preserve"> средств</w:t>
      </w:r>
      <w:r>
        <w:rPr>
          <w:rFonts w:cs="Times New Roman"/>
          <w:bCs/>
          <w:sz w:val="28"/>
          <w:szCs w:val="28"/>
          <w:shd w:val="clear" w:color="auto" w:fill="FFFFFF"/>
        </w:rPr>
        <w:t>а</w:t>
      </w:r>
      <w:r w:rsidRPr="006D168D">
        <w:rPr>
          <w:rFonts w:cs="Times New Roman"/>
          <w:bCs/>
          <w:sz w:val="28"/>
          <w:szCs w:val="28"/>
          <w:shd w:val="clear" w:color="auto" w:fill="FFFFFF"/>
        </w:rPr>
        <w:t xml:space="preserve"> для построения на плоскости слепыми различных математических</w:t>
      </w:r>
      <w:r>
        <w:rPr>
          <w:rFonts w:cs="Times New Roman"/>
          <w:bCs/>
          <w:sz w:val="28"/>
          <w:szCs w:val="28"/>
          <w:shd w:val="clear" w:color="auto" w:fill="FFFFFF"/>
        </w:rPr>
        <w:t xml:space="preserve"> графиков, геометрических фигур</w:t>
      </w:r>
      <w:r w:rsidRPr="006D168D">
        <w:rPr>
          <w:rFonts w:cs="Times New Roman"/>
          <w:bCs/>
          <w:sz w:val="28"/>
          <w:szCs w:val="28"/>
          <w:shd w:val="clear" w:color="auto" w:fill="FFFFFF"/>
        </w:rPr>
        <w:t xml:space="preserve"> (</w:t>
      </w:r>
      <w:r>
        <w:rPr>
          <w:rFonts w:cs="Times New Roman"/>
          <w:bCs/>
          <w:sz w:val="28"/>
          <w:szCs w:val="28"/>
          <w:shd w:val="clear" w:color="auto" w:fill="FFFFFF"/>
        </w:rPr>
        <w:t>Приборы «Графика», «Школьник», Н.В. Клушиной и др.)</w:t>
      </w:r>
      <w:r w:rsidRPr="00010F4F">
        <w:rPr>
          <w:rFonts w:ascii="Times New Roman" w:hAnsi="Times New Roman" w:cs="Times New Roman"/>
          <w:color w:val="auto"/>
          <w:sz w:val="28"/>
          <w:szCs w:val="28"/>
        </w:rPr>
        <w:t xml:space="preserve">; выполнять изображения отрезков, ломанных линий и других геометрических фигур, изображать геометрические фигуры </w:t>
      </w:r>
      <w:r>
        <w:rPr>
          <w:rFonts w:cs="Times New Roman"/>
          <w:bCs/>
          <w:sz w:val="28"/>
          <w:szCs w:val="28"/>
          <w:shd w:val="clear" w:color="auto" w:fill="FFFFFF"/>
        </w:rPr>
        <w:t xml:space="preserve">(Приборы: </w:t>
      </w:r>
      <w:r w:rsidRPr="00010F4F">
        <w:rPr>
          <w:rFonts w:ascii="Times New Roman" w:hAnsi="Times New Roman" w:cs="Times New Roman"/>
          <w:color w:val="auto"/>
          <w:sz w:val="28"/>
          <w:szCs w:val="28"/>
        </w:rPr>
        <w:t>Н.А. Семевского</w:t>
      </w:r>
      <w:r>
        <w:rPr>
          <w:rFonts w:ascii="Times New Roman" w:hAnsi="Times New Roman" w:cs="Times New Roman"/>
          <w:color w:val="auto"/>
          <w:sz w:val="28"/>
          <w:szCs w:val="28"/>
        </w:rPr>
        <w:t>,</w:t>
      </w:r>
      <w:r>
        <w:rPr>
          <w:rFonts w:cs="Times New Roman"/>
          <w:bCs/>
          <w:sz w:val="28"/>
          <w:szCs w:val="28"/>
          <w:shd w:val="clear" w:color="auto" w:fill="FFFFFF"/>
        </w:rPr>
        <w:t xml:space="preserve"> «Графика», «Школьник»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построение геометрических фигур с заданными измерениями (отрезок, квадрат, прямоугольник) с помощью линейки, угольника (</w:t>
      </w:r>
      <w:r>
        <w:rPr>
          <w:rFonts w:ascii="Times New Roman" w:hAnsi="Times New Roman" w:cs="Times New Roman"/>
          <w:color w:val="auto"/>
          <w:sz w:val="28"/>
          <w:szCs w:val="28"/>
        </w:rPr>
        <w:t>Прибор</w:t>
      </w:r>
      <w:r w:rsidRPr="00010F4F">
        <w:rPr>
          <w:rFonts w:ascii="Times New Roman" w:hAnsi="Times New Roman" w:cs="Times New Roman"/>
          <w:color w:val="auto"/>
          <w:sz w:val="28"/>
          <w:szCs w:val="28"/>
        </w:rPr>
        <w:t xml:space="preserve"> Н.А. Семевского</w:t>
      </w:r>
      <w:r>
        <w:rPr>
          <w:rFonts w:ascii="Times New Roman" w:hAnsi="Times New Roman" w:cs="Times New Roman"/>
          <w:color w:val="auto"/>
          <w:sz w:val="28"/>
          <w:szCs w:val="28"/>
        </w:rPr>
        <w:t xml:space="preserve"> и др.</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умением использовать свойства прямоугольника и квадрата для </w:t>
      </w:r>
      <w:r w:rsidRPr="00010F4F">
        <w:rPr>
          <w:rFonts w:ascii="Times New Roman" w:hAnsi="Times New Roman" w:cs="Times New Roman"/>
          <w:color w:val="auto"/>
          <w:sz w:val="28"/>
          <w:szCs w:val="28"/>
        </w:rPr>
        <w:t>решения задач;</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распознавать и называть геометрические тела (куб, шар);</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умением соотносить реальные объекты с моделями геометриче</w:t>
      </w:r>
      <w:r w:rsidRPr="00010F4F">
        <w:rPr>
          <w:rFonts w:ascii="Times New Roman" w:hAnsi="Times New Roman" w:cs="Times New Roman"/>
          <w:color w:val="auto"/>
          <w:sz w:val="28"/>
          <w:szCs w:val="28"/>
        </w:rPr>
        <w:t>ских фигур.</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Геометрические величины: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измерять длину отрезка; использовать линейку с рельефными делениями (для слепых и слепых с остаточным зрением); </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размеры геометрических объектов, расстояния, используя осязание и остаточное зрение (для слепых и слепых с остаточным зрением).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Работа с информацией:</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читать несложные готовые таблицы;</w:t>
      </w:r>
    </w:p>
    <w:p w:rsidR="006C480D" w:rsidRPr="00010F4F" w:rsidRDefault="006C480D" w:rsidP="00C431F6">
      <w:pPr>
        <w:pStyle w:val="aa"/>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заполнять несложные готовые таблицы, выполненные рельефно-точечным шрифтом.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Окружающий мир (человек, природа,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результате изучения учебного предмета «Окружающий мир (человек, природа, общество)»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Pr>
          <w:rFonts w:ascii="Times New Roman" w:hAnsi="Times New Roman" w:cs="Times New Roman"/>
          <w:color w:val="auto"/>
          <w:kern w:val="3"/>
          <w:sz w:val="28"/>
          <w:szCs w:val="28"/>
        </w:rPr>
        <w:t xml:space="preserve"> </w:t>
      </w:r>
      <w:r w:rsidRPr="00010F4F">
        <w:rPr>
          <w:rFonts w:ascii="Times New Roman" w:hAnsi="Times New Roman" w:cs="Times New Roman"/>
          <w:color w:val="auto"/>
          <w:spacing w:val="-2"/>
          <w:sz w:val="28"/>
          <w:szCs w:val="28"/>
        </w:rPr>
        <w:t xml:space="preserve">на ступени НОО будут </w:t>
      </w:r>
      <w:r w:rsidRPr="00010F4F">
        <w:rPr>
          <w:rFonts w:ascii="Times New Roman" w:hAnsi="Times New Roman" w:cs="Times New Roman"/>
          <w:bCs/>
          <w:color w:val="auto"/>
          <w:spacing w:val="-15"/>
          <w:sz w:val="28"/>
          <w:szCs w:val="28"/>
        </w:rPr>
        <w:t>формироваться элементарные знания о предметах и явлениях окружающего мира; закрепляться  умения наблюдать, сравнивать предметы и явления живой и неживой природы. С</w:t>
      </w:r>
      <w:r w:rsidRPr="00010F4F">
        <w:rPr>
          <w:rFonts w:ascii="Times New Roman" w:hAnsi="Times New Roman" w:cs="Times New Roman"/>
          <w:color w:val="auto"/>
          <w:sz w:val="28"/>
          <w:szCs w:val="28"/>
        </w:rPr>
        <w:t>лепой обучающий</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научится понимать простейшие взаимосвязи и взаимозависимости между миром живой и неживой природы. В ходе изучения предмета будет преодолеваться вербализм знаний и речи.</w:t>
      </w:r>
    </w:p>
    <w:p w:rsidR="006C480D" w:rsidRPr="00010F4F" w:rsidRDefault="006C480D" w:rsidP="00C431F6">
      <w:pPr>
        <w:pStyle w:val="a9"/>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При изучении учебного предмета у слепых обучающих</w:t>
      </w:r>
      <w:r w:rsidRPr="00010F4F">
        <w:rPr>
          <w:rFonts w:ascii="Times New Roman" w:hAnsi="Times New Roman" w:cs="Times New Roman"/>
          <w:color w:val="auto"/>
          <w:spacing w:val="-2"/>
          <w:sz w:val="28"/>
          <w:szCs w:val="28"/>
        </w:rPr>
        <w:t>ся</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на ступени НОО будут закрепляться</w:t>
      </w:r>
      <w:r w:rsidRPr="00010F4F">
        <w:rPr>
          <w:rFonts w:ascii="Times New Roman" w:hAnsi="Times New Roman" w:cs="Times New Roman"/>
          <w:color w:val="auto"/>
          <w:sz w:val="28"/>
          <w:szCs w:val="28"/>
        </w:rPr>
        <w:t xml:space="preserve"> доступные способы непосредственного восприятия природных явлений,  процессов и некоторых социальных объектов. Обучающиеся будут овладевать способностью использования знаний об окружающем мире в процессе жизнедеятельности; будут приобретать  опыт взаимодействия с миром живой и неживой природы; научатся понимать значение сохранных анализаторов для жизнедеятельности, соблюдать правила поведения в мире природы и людей, правила здорового образа жизни.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4"/>
        <w:spacing w:before="0" w:after="0" w:line="360" w:lineRule="auto"/>
        <w:ind w:firstLine="454"/>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природа: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элементарными знаниями об объектах и явлениях живой и неживой природы; </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элементарными приемами сравнения объектов живой и неживой природы на основе внешних признаков или известных характерных свойств и приемом проведения простейшей классификации изученных объектов природы;</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описывать на основе предложенного алгоритма изученные объекты и явления живой и неживой природы, выделять их основные признаки;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проводить несложные наблюдения в окружающей среде, используя тифлотехнические измерительные приборы; следовать инструкциям и правилам техники безопасности при проведении наблюдений;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приемами узнавания изученных объектов и явлений живой и неживой природы посредством тактильно - осязательного восприятия и использования других сохранных анализаторов;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доступными способами изучения природных явлений,  процессов и некоторых социальных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пользоваться справочными изданиями, выполненными рельефным способом;</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использовать готовые модели (рельефные глобус, карту, план) для ознакомления с явлениями или свойствами объектов;</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обнаруживать простейшие взаимосвязи между живой и неживой природой;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использовать сформированные представления об окружающем мире для обеспечения безопасности передвижения в пространстве и действий с объектами окружающего мира;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необходимость здорового образа жизни, соблюдения правил безопасного поведения; использовать знания</w:t>
      </w:r>
      <w:r w:rsidRPr="00010F4F">
        <w:rPr>
          <w:rFonts w:ascii="Times New Roman" w:hAnsi="Times New Roman"/>
          <w:sz w:val="28"/>
          <w:szCs w:val="28"/>
        </w:rPr>
        <w:br/>
        <w:t>об организме человека для сохранения, укрепления своего здоровья, выполнения правил личной гигиены;</w:t>
      </w:r>
    </w:p>
    <w:p w:rsidR="006C480D" w:rsidRPr="00010F4F" w:rsidRDefault="006C480D" w:rsidP="00C431F6">
      <w:pPr>
        <w:adjustRightInd w:val="0"/>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пониманием значение осязания, остаточного зрения, слуха и обоняния в познании окружающего мира.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Человек и общество: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способностью узнавать государственную символику Российской Федерации и своего региона на основе использования наглядных пособий, выполненных рельефно-графическим способом; описывать некоторые достопримечательности столицы и родного города (края); находить на рельефной карте мира Российскую Федерацию, на карте России Москву, свой регион и его главный город;</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об особенностях взаимоотношений людей в различных социальных группах (семья, группа сверстников), способностью к эмоционально-</w:t>
      </w:r>
      <w:r w:rsidRPr="00010F4F">
        <w:rPr>
          <w:rFonts w:ascii="Times New Roman" w:hAnsi="Times New Roman"/>
          <w:sz w:val="28"/>
          <w:szCs w:val="28"/>
        </w:rPr>
        <w:softHyphen/>
        <w:t>нравственной отзывчивости, пониманию чувств других людей и сопереживанию им;</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выбирать адекватные формы контакта (поворачиваться в сторону партнера по общению, при необходимости приблизиться к нему, быть терпимым к прикосновениям других).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Музыка</w:t>
      </w:r>
    </w:p>
    <w:p w:rsidR="006C480D" w:rsidRPr="00010F4F" w:rsidRDefault="006C480D" w:rsidP="00C431F6">
      <w:pPr>
        <w:adjustRightInd w:val="0"/>
        <w:spacing w:after="0" w:line="360" w:lineRule="auto"/>
        <w:ind w:firstLine="708"/>
        <w:contextualSpacing/>
        <w:jc w:val="both"/>
        <w:rPr>
          <w:rFonts w:ascii="Times New Roman" w:hAnsi="Times New Roman"/>
          <w:b/>
          <w:i/>
          <w:sz w:val="28"/>
          <w:szCs w:val="28"/>
        </w:rPr>
      </w:pPr>
      <w:r w:rsidRPr="00010F4F">
        <w:rPr>
          <w:rFonts w:ascii="Times New Roman" w:hAnsi="Times New Roman"/>
          <w:sz w:val="28"/>
          <w:szCs w:val="28"/>
        </w:rPr>
        <w:t>В результате изучения учебного предмета «Музыка»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pacing w:val="-2"/>
          <w:sz w:val="28"/>
          <w:szCs w:val="28"/>
        </w:rPr>
        <w:t xml:space="preserve">на ступени НОО будет развиваться </w:t>
      </w:r>
      <w:r w:rsidRPr="00010F4F">
        <w:rPr>
          <w:rFonts w:ascii="Times New Roman" w:hAnsi="Times New Roman"/>
          <w:sz w:val="28"/>
          <w:szCs w:val="28"/>
        </w:rPr>
        <w:t>интерес к музыкальному искусству и музыкальной деятельности, будут формироваться элементарные эстетические представления. Обучающиеся будут закреплять умения их использования в учебной деятельности и повседневной жизни. У слепых обучающих</w:t>
      </w:r>
      <w:r w:rsidRPr="00010F4F">
        <w:rPr>
          <w:rFonts w:ascii="Times New Roman" w:hAnsi="Times New Roman"/>
          <w:spacing w:val="-2"/>
          <w:sz w:val="28"/>
          <w:szCs w:val="28"/>
        </w:rPr>
        <w:t>ся</w:t>
      </w:r>
      <w:r>
        <w:rPr>
          <w:rFonts w:ascii="Times New Roman" w:hAnsi="Times New Roman"/>
          <w:spacing w:val="-2"/>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развиваться эмоциональное восприятие музыки, будут формироваться эстетические чувства в процессе слушания музыкальных произведений различных жанров. Обучающиеся получат возможность расширения опыта самовыражения посредством музыки.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разовьет определённые способности, овладевает определенной системой знаний, умений и навыков.</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 в жизни человека: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способностью воспринимать музыку различных жанров; </w:t>
      </w:r>
      <w:r w:rsidRPr="00010F4F">
        <w:rPr>
          <w:rFonts w:ascii="Times New Roman" w:hAnsi="Times New Roman" w:cs="Times New Roman"/>
          <w:color w:val="auto"/>
          <w:sz w:val="28"/>
          <w:szCs w:val="28"/>
        </w:rPr>
        <w:t>эмоционально откликаться на музыкальное искусство, выражая своё отношение к нему, самовыражаться в некоторых видах музыкально ­ творческой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highlight w:val="yellow"/>
        </w:rPr>
      </w:pPr>
      <w:r w:rsidRPr="00010F4F">
        <w:rPr>
          <w:rFonts w:ascii="Times New Roman" w:hAnsi="Times New Roman" w:cs="Times New Roman"/>
          <w:color w:val="auto"/>
          <w:spacing w:val="2"/>
          <w:sz w:val="28"/>
          <w:szCs w:val="28"/>
        </w:rPr>
        <w:t xml:space="preserve">первоначальными </w:t>
      </w:r>
      <w:r w:rsidRPr="00010F4F">
        <w:rPr>
          <w:rFonts w:ascii="Times New Roman" w:hAnsi="Times New Roman" w:cs="Times New Roman"/>
          <w:color w:val="auto"/>
          <w:sz w:val="28"/>
          <w:szCs w:val="28"/>
        </w:rPr>
        <w:t xml:space="preserve">представлениями о многообразии музыкального фольклора России, в том числе родного края; </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способностью передавать особенности музыкального творчества в пении, слове, движении, играх, действах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др.;</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Основные закономерности музыкального искусства: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 передавать выразительные и изобразительные интона</w:t>
      </w:r>
      <w:r w:rsidRPr="00010F4F">
        <w:rPr>
          <w:rFonts w:ascii="Times New Roman" w:hAnsi="Times New Roman" w:cs="Times New Roman"/>
          <w:color w:val="auto"/>
          <w:sz w:val="28"/>
          <w:szCs w:val="28"/>
        </w:rPr>
        <w:t xml:space="preserve">ции;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способностью общаться и взаимодействовать в процессе ансамблевого, коллективного (хорового и инструментального) воплощения доступных музыкальных произведений;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Музыкальная картина мира:</w:t>
      </w:r>
    </w:p>
    <w:p w:rsidR="006C480D" w:rsidRPr="00010F4F" w:rsidRDefault="006C480D" w:rsidP="00C431F6">
      <w:pPr>
        <w:pStyle w:val="aa"/>
        <w:spacing w:line="360" w:lineRule="auto"/>
        <w:ind w:firstLine="709"/>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умениями и навыками исполнения доступных музыкальных произведений </w:t>
      </w:r>
      <w:r w:rsidRPr="00010F4F">
        <w:rPr>
          <w:rFonts w:ascii="Times New Roman" w:hAnsi="Times New Roman" w:cs="Times New Roman"/>
          <w:color w:val="auto"/>
          <w:spacing w:val="2"/>
          <w:sz w:val="28"/>
          <w:szCs w:val="28"/>
        </w:rPr>
        <w:t>(пение</w:t>
      </w:r>
      <w:r>
        <w:rPr>
          <w:rFonts w:ascii="Times New Roman" w:hAnsi="Times New Roman" w:cs="Times New Roman"/>
          <w:color w:val="auto"/>
          <w:spacing w:val="2"/>
          <w:sz w:val="28"/>
          <w:szCs w:val="28"/>
        </w:rPr>
        <w:t xml:space="preserve"> </w:t>
      </w:r>
      <w:r w:rsidRPr="00010F4F">
        <w:rPr>
          <w:rFonts w:ascii="Times New Roman" w:hAnsi="Times New Roman" w:cs="Times New Roman"/>
          <w:color w:val="auto"/>
          <w:spacing w:val="4"/>
          <w:sz w:val="28"/>
          <w:szCs w:val="28"/>
        </w:rPr>
        <w:t>и</w:t>
      </w:r>
      <w:r w:rsidRPr="00010F4F">
        <w:rPr>
          <w:rFonts w:ascii="Times New Roman" w:hAnsi="Times New Roman" w:cs="Times New Roman"/>
          <w:color w:val="auto"/>
          <w:spacing w:val="4"/>
          <w:sz w:val="28"/>
          <w:szCs w:val="28"/>
        </w:rPr>
        <w:t> </w:t>
      </w:r>
      <w:r w:rsidRPr="00010F4F">
        <w:rPr>
          <w:rFonts w:ascii="Times New Roman" w:hAnsi="Times New Roman" w:cs="Times New Roman"/>
          <w:color w:val="auto"/>
          <w:spacing w:val="4"/>
          <w:sz w:val="28"/>
          <w:szCs w:val="28"/>
        </w:rPr>
        <w:t>др.);</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способностью</w:t>
      </w:r>
      <w:r w:rsidRPr="00010F4F">
        <w:rPr>
          <w:rFonts w:ascii="Times New Roman" w:hAnsi="Times New Roman" w:cs="Times New Roman"/>
          <w:color w:val="auto"/>
          <w:sz w:val="28"/>
          <w:szCs w:val="28"/>
        </w:rPr>
        <w:t xml:space="preserve"> определять виды музыки, </w:t>
      </w:r>
      <w:r w:rsidRPr="00010F4F">
        <w:rPr>
          <w:rFonts w:ascii="Times New Roman" w:hAnsi="Times New Roman" w:cs="Times New Roman"/>
          <w:color w:val="auto"/>
          <w:spacing w:val="2"/>
          <w:sz w:val="28"/>
          <w:szCs w:val="28"/>
        </w:rPr>
        <w:t xml:space="preserve">звучание различных музыкальных инструментов, в </w:t>
      </w:r>
      <w:r w:rsidRPr="00010F4F">
        <w:rPr>
          <w:rFonts w:ascii="Times New Roman" w:hAnsi="Times New Roman" w:cs="Times New Roman"/>
          <w:color w:val="auto"/>
          <w:sz w:val="28"/>
          <w:szCs w:val="28"/>
        </w:rPr>
        <w:t>том числе и современных электронных.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Изобразительное искусство. </w:t>
      </w:r>
      <w:r w:rsidRPr="00010F4F">
        <w:rPr>
          <w:rFonts w:ascii="Times New Roman" w:hAnsi="Times New Roman"/>
          <w:b/>
          <w:bCs/>
          <w:sz w:val="28"/>
          <w:szCs w:val="28"/>
        </w:rPr>
        <w:t>Тифлографика.</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В результате изучения учебного предмета «Изобразительное искусство. </w:t>
      </w:r>
      <w:r w:rsidRPr="00010F4F">
        <w:rPr>
          <w:rFonts w:ascii="Times New Roman" w:hAnsi="Times New Roman"/>
          <w:bCs/>
          <w:sz w:val="28"/>
          <w:szCs w:val="28"/>
        </w:rPr>
        <w:t>Тифлографика</w:t>
      </w:r>
      <w:r w:rsidRPr="00010F4F">
        <w:rPr>
          <w:rFonts w:ascii="Times New Roman" w:hAnsi="Times New Roman"/>
          <w:sz w:val="28"/>
          <w:szCs w:val="28"/>
        </w:rPr>
        <w:t xml:space="preserve">» на ступени НОО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w:t>
      </w:r>
      <w:r w:rsidRPr="00010F4F">
        <w:rPr>
          <w:rFonts w:ascii="Times New Roman" w:hAnsi="Times New Roman"/>
          <w:spacing w:val="2"/>
          <w:sz w:val="28"/>
          <w:szCs w:val="28"/>
        </w:rPr>
        <w:t xml:space="preserve">формироваться </w:t>
      </w:r>
      <w:r w:rsidRPr="00010F4F">
        <w:rPr>
          <w:rFonts w:ascii="Times New Roman" w:hAnsi="Times New Roman"/>
          <w:sz w:val="28"/>
          <w:szCs w:val="28"/>
        </w:rPr>
        <w:t xml:space="preserve">эстетические чувства, развиваться умения отличать «красивое» от «некрасивого». Обучающиеся получат возможность научиться высказывать мнения  о произведениях искусства («нравится» – «не нравится»). </w:t>
      </w:r>
    </w:p>
    <w:p w:rsidR="006C480D" w:rsidRPr="00010F4F" w:rsidRDefault="006C480D" w:rsidP="00C431F6">
      <w:pPr>
        <w:tabs>
          <w:tab w:val="left" w:pos="1080"/>
        </w:tabs>
        <w:autoSpaceDE w:val="0"/>
        <w:autoSpaceDN w:val="0"/>
        <w:adjustRightInd w:val="0"/>
        <w:spacing w:after="0" w:line="360" w:lineRule="auto"/>
        <w:ind w:firstLine="720"/>
        <w:contextualSpacing/>
        <w:jc w:val="both"/>
        <w:rPr>
          <w:rFonts w:ascii="Times New Roman" w:hAnsi="Times New Roman"/>
          <w:b/>
          <w:sz w:val="28"/>
          <w:szCs w:val="28"/>
        </w:rPr>
      </w:pPr>
      <w:r w:rsidRPr="00010F4F">
        <w:rPr>
          <w:rFonts w:ascii="Times New Roman" w:hAnsi="Times New Roman"/>
          <w:sz w:val="28"/>
          <w:szCs w:val="28"/>
        </w:rPr>
        <w:t xml:space="preserve">В результате изучения предмета «Изобразительное искусство» на ступени НОО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овладевать элементарными практическими умениями и навыками в процессе освоения отдельных видов художественной деятельности; расширять опыт  самовыражения средствами изобразительного искусства.</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приемами изображения предметов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способностью использования рельефного рисунка в учебной и практической деятельности;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ориентироваться в  специальных приборах для рисования; использовать инструменты для выполнения рельефных изображений.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понимать (читать) рельефное изображение;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сравнивать предметы между собой по форме и величине, рельефное изображение с реальным предметом, предмет с рельефным изображением; изображать предметы рельефом и в пластилине;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читать рельефные изображения простой формы и соотносить их с реальными предметами; описывать предметы и рельефные изображения, знать их назначение.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обследовать натуральные предметы простой формы, выделять их форму, строение, величину; сравнивать реальный предмет с его рельефным изображением;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самостоятельно выбирать наиболее характерный вид предмета для его последующего рельефного изображения;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определять форму и детали предмета посредством осязания;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изображать предметы несложной формы; использовать простые формы для создания образов в лепке, рельефной графике; самостоятельно выполнять рельефные рисунки на тифлотехнических приборах.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выполнять построения простых видов орнамента;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простые декоративные элементы для создания орнамента.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 xml:space="preserve">Рисование на темы: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аппликации на заданную тему;</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отображать заданную тему  в рельефном рисунке или пластилине.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различения доступных видов художественной деятельности (скульптура, художественное конструирование, декоративно</w:t>
      </w:r>
      <w:r w:rsidRPr="00010F4F">
        <w:rPr>
          <w:rFonts w:ascii="Times New Roman" w:hAnsi="Times New Roman"/>
          <w:sz w:val="28"/>
          <w:szCs w:val="28"/>
        </w:rPr>
        <w:softHyphen/>
        <w:t>-прикладное искусство);</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воспринимать посредством осязания скульптуру, мелкую пластику, пространственные и объемные произведения народных промыслов как вид изобразительного искусства;</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приемами восприятия разных видов рельефа, материала, фактуры.</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outlineLvl w:val="0"/>
        <w:rPr>
          <w:rFonts w:ascii="Times New Roman" w:hAnsi="Times New Roman"/>
        </w:rPr>
      </w:pPr>
      <w:r w:rsidRPr="00010F4F">
        <w:rPr>
          <w:rFonts w:ascii="Times New Roman" w:hAnsi="Times New Roman"/>
          <w:sz w:val="28"/>
          <w:szCs w:val="28"/>
        </w:rPr>
        <w:t xml:space="preserve">В результате изучения учебного предмета «Ручной труд»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 умения работать с отдельными  видами материалов; навыки самообслуживания. Обучающиеся будут овладевать способами обработки материалов  в зависимости от  их свойств; некоторыми приемами ручной обработки материалов; доступными трудовыми умениями и навыками использования инструментов при обработке отдельных видов материалов; правилами безопасной работы с различными инструментами; умением дозировано использовать остаточное зрение; развивать компенсаторные возможности в ходе овладения трудовыми умениями и навыками.</w:t>
      </w:r>
    </w:p>
    <w:p w:rsidR="006C480D" w:rsidRPr="00010F4F" w:rsidRDefault="006C480D" w:rsidP="00C431F6">
      <w:pPr>
        <w:spacing w:after="0" w:line="360" w:lineRule="auto"/>
        <w:ind w:firstLine="709"/>
        <w:contextualSpacing/>
        <w:jc w:val="both"/>
        <w:outlineLvl w:val="0"/>
        <w:rPr>
          <w:sz w:val="28"/>
          <w:szCs w:val="28"/>
        </w:rPr>
      </w:pPr>
      <w:r w:rsidRPr="00010F4F">
        <w:rPr>
          <w:rFonts w:ascii="Times New Roman" w:hAnsi="Times New Roman"/>
          <w:sz w:val="28"/>
          <w:szCs w:val="28"/>
        </w:rPr>
        <w:t xml:space="preserve">В результате изучения предмета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будут формироваться</w:t>
      </w:r>
      <w:r>
        <w:rPr>
          <w:rFonts w:ascii="Times New Roman" w:hAnsi="Times New Roman"/>
          <w:sz w:val="28"/>
          <w:szCs w:val="28"/>
        </w:rPr>
        <w:t xml:space="preserve"> </w:t>
      </w:r>
      <w:r w:rsidRPr="00010F4F">
        <w:rPr>
          <w:rFonts w:ascii="Times New Roman" w:hAnsi="Times New Roman"/>
          <w:sz w:val="28"/>
          <w:szCs w:val="28"/>
        </w:rPr>
        <w:t>представления о трудовых профессиях. Они научатся понимать роль труда в жизни человека и использовать приобретенные знания и умения для решения практических задач</w:t>
      </w:r>
      <w:r w:rsidRPr="00010F4F">
        <w:rPr>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Общекультурные и общетрудовые компетенции. Основы культуры труда, самообслуживание: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трудовых профессиях и роли труда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планировать и выполнять несложное практическое задание (практическую работу) с опорой на сохранные анализаторы (развитие осязания, слуха, мышечного чувства, остаточного зрения) и алгоритм  его выполнения;</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доступные действия по самообслуживанию и доступные виды домашнего труда.</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Технология ручной обработки материалов.</w:t>
      </w:r>
      <w:r w:rsidRPr="00010F4F">
        <w:rPr>
          <w:rFonts w:ascii="Times New Roman" w:hAnsi="Times New Roman" w:cs="Times New Roman"/>
          <w:b/>
          <w:color w:val="auto"/>
          <w:sz w:val="28"/>
          <w:szCs w:val="28"/>
        </w:rPr>
        <w:br/>
        <w:t>Элементы графической грамоты: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 навыками использования инструментов при обработке отдельных материалов; правилами безопасной работы и санитарно-гигиеническими требованиями;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умениями работать с отдельными видами материалов (бумагой, тканями, пластилином, природным материалом и т.д.);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многообразии материалов, их видах, свойствах, происхождении, практическом применении в жизни;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подбирать доступные материалы для изготовления изделий в соответствии с поставленной задачей;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приемами ручной обработки некоторых материалов;</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приёмами безопасной работы ручными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работать с простейшей технической документацией. </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color w:val="auto"/>
          <w:sz w:val="28"/>
          <w:szCs w:val="28"/>
        </w:rPr>
      </w:pPr>
      <w:r w:rsidRPr="00010F4F">
        <w:rPr>
          <w:rFonts w:ascii="Times New Roman" w:hAnsi="Times New Roman" w:cs="Times New Roman"/>
          <w:b/>
          <w:color w:val="auto"/>
          <w:sz w:val="28"/>
          <w:szCs w:val="28"/>
        </w:rPr>
        <w:t>Конструирование и моделирование:</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выделять в изделии взаимное расположение деталей, их форму, виды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решать простейшие задачи конструктивного характера по изменению вида и способа соединения деталей;</w:t>
      </w:r>
    </w:p>
    <w:p w:rsidR="006C480D" w:rsidRPr="00010F4F" w:rsidRDefault="006C480D" w:rsidP="00C431F6">
      <w:pPr>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изготавливать несложные конструкции изделий по рельефному рисунку, простейшему чертежу, образцу и доступным заданным условиям.</w:t>
      </w:r>
    </w:p>
    <w:p w:rsidR="006C480D" w:rsidRPr="00010F4F" w:rsidRDefault="006C480D" w:rsidP="00C431F6">
      <w:pPr>
        <w:adjustRightInd w:val="0"/>
        <w:spacing w:after="0" w:line="360" w:lineRule="auto"/>
        <w:ind w:firstLine="708"/>
        <w:contextualSpacing/>
        <w:jc w:val="both"/>
        <w:rPr>
          <w:rFonts w:ascii="Times New Roman" w:hAnsi="Times New Roman"/>
          <w:b/>
          <w:bCs/>
          <w:iCs/>
          <w:sz w:val="28"/>
          <w:szCs w:val="28"/>
        </w:rPr>
      </w:pPr>
      <w:r w:rsidRPr="00010F4F">
        <w:rPr>
          <w:rFonts w:ascii="Times New Roman" w:hAnsi="Times New Roman"/>
          <w:b/>
          <w:bCs/>
          <w:iCs/>
          <w:sz w:val="28"/>
          <w:szCs w:val="28"/>
        </w:rPr>
        <w:t>Физическая культура</w:t>
      </w:r>
      <w:r w:rsidRPr="00010F4F">
        <w:rPr>
          <w:rStyle w:val="a5"/>
          <w:rFonts w:ascii="Times New Roman" w:hAnsi="Times New Roman"/>
          <w:b/>
          <w:bCs/>
          <w:iCs/>
          <w:sz w:val="28"/>
          <w:szCs w:val="28"/>
        </w:rPr>
        <w:footnoteReference w:id="19"/>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освоения содержания учебного предмета «Физическая культура»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укрепляться здоровье, повышаться уровень физического, нравственного и социальное развития, успешности обучения. Особая роль этого учебного предмета принадлежит профилактике вторичных отклонений в физическом развитии, формированию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первоначальных умений саморегуляции, развитию потребности в занятиях физической культурой.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результате обучения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ступени начального общего образования начнут понимать значение занятий физической культурой для укрепления здоровья, физического развития, приобретут  представления о разнообразии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Слепые обучающиеся овладеют основными двигательными умениями и навыками (бег, ходьба и др.). У них будут развиваться основные физические качества (сила, быстрота, выносливость, координация, гибкость, равновесие), будет формироваться потребность в двигательной активности, выполнение физических упражнений в жизнедеятельности.</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 Обучающиеся  освоят двигательные умения в соответствии с особыми возможностями здоровья, навыки пространственной ориентировки,   научатся выполнять физические упражнения определенной направленности,  использовать компенсаторные возможности в процессе двигательной деятельности.  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освоят опыт участия в подвижных играх,  организации своих движений с партнерами по игре, у них повысится мобильность.</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Pr>
          <w:rFonts w:ascii="Times New Roman" w:hAnsi="Times New Roman" w:cs="Times New Roman"/>
          <w:i/>
          <w:color w:val="auto"/>
          <w:kern w:val="3"/>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Знания о физической культуре: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представлениями о физической культуре, режиме дня, основных положениях тела, физических упражнениях, физических качествах;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назначении утренней зарядки, физкультминуток и физкультпауз, уроков физической культуры, закаливания, прогулок на свежем воздухе, подвижных игр для укрепления здоровья;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знаниями об основных положениях рук, ног, движениях головы, тела, умениями их  выполнять;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ходьбы, бега, прыжков, лазанья, ползания, ходьбы на лыжах, плавания для жизнедеятельности человека;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способов безопасного поведения на уроках физической культуры и при выполнении физических упражнений.</w:t>
      </w:r>
    </w:p>
    <w:p w:rsidR="006C480D" w:rsidRPr="00010F4F" w:rsidRDefault="006C480D" w:rsidP="00C431F6">
      <w:pPr>
        <w:adjustRightInd w:val="0"/>
        <w:spacing w:after="0" w:line="360" w:lineRule="auto"/>
        <w:ind w:firstLine="708"/>
        <w:contextualSpacing/>
        <w:jc w:val="both"/>
        <w:rPr>
          <w:rFonts w:ascii="Times New Roman" w:hAnsi="Times New Roman"/>
          <w:b/>
          <w:i/>
          <w:iCs/>
          <w:sz w:val="28"/>
          <w:szCs w:val="28"/>
        </w:rPr>
      </w:pPr>
      <w:r w:rsidRPr="00010F4F">
        <w:rPr>
          <w:rFonts w:ascii="Times New Roman" w:hAnsi="Times New Roman"/>
          <w:b/>
          <w:i/>
          <w:iCs/>
          <w:sz w:val="28"/>
          <w:szCs w:val="28"/>
        </w:rPr>
        <w:t>Способы физкультурной деятельности: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выполнять упражнения простых комплексов утренней зарядки и физкультминуток в соответствии с учетом противопоказаний;</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участвовать в простых подвижных играх,  дифференцировать их, соблюдать правила взаимодействия с игроками, соблюдать правила безопасности.</w:t>
      </w:r>
    </w:p>
    <w:p w:rsidR="006C480D" w:rsidRPr="00010F4F" w:rsidRDefault="006C480D" w:rsidP="00C431F6">
      <w:pPr>
        <w:adjustRightInd w:val="0"/>
        <w:spacing w:after="0" w:line="360" w:lineRule="auto"/>
        <w:ind w:firstLine="454"/>
        <w:contextualSpacing/>
        <w:jc w:val="both"/>
        <w:rPr>
          <w:rFonts w:ascii="Times New Roman" w:hAnsi="Times New Roman"/>
          <w:b/>
          <w:i/>
          <w:iCs/>
          <w:sz w:val="28"/>
          <w:szCs w:val="28"/>
        </w:rPr>
      </w:pPr>
      <w:r w:rsidRPr="00010F4F">
        <w:rPr>
          <w:rFonts w:ascii="Times New Roman" w:hAnsi="Times New Roman"/>
          <w:b/>
          <w:iCs/>
          <w:sz w:val="28"/>
          <w:szCs w:val="28"/>
        </w:rPr>
        <w:tab/>
      </w:r>
      <w:r w:rsidRPr="00010F4F">
        <w:rPr>
          <w:rFonts w:ascii="Times New Roman" w:hAnsi="Times New Roman"/>
          <w:b/>
          <w:i/>
          <w:iCs/>
          <w:sz w:val="28"/>
          <w:szCs w:val="28"/>
        </w:rPr>
        <w:t>Физическое совершенствование:</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по коррекции и профилактике нарушений осанки, упражнения на развитие мелкой моторики руки; упражнения на развитие физических качеств (силы, быстроты, выносливости, гибкости, равновесия);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строевые команды и приёмы;</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элементарные акробатические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гимнастические упражнения;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highlight w:val="yellow"/>
        </w:rPr>
      </w:pPr>
      <w:r w:rsidRPr="00010F4F">
        <w:rPr>
          <w:rFonts w:ascii="Times New Roman" w:hAnsi="Times New Roman"/>
          <w:sz w:val="28"/>
          <w:szCs w:val="28"/>
        </w:rPr>
        <w:t xml:space="preserve">умением выполнять ритмические упражнения, упражнения на равновесие; </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легкоатлетические упражнения (бег, прыжки, метания и броски мячей разного веса и объёма);</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игровые действия и упражнения разной функциональной направленности;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понимать «схему тела»; дифференцировать части тела, осваивать их двигательные возможности.</w:t>
      </w:r>
    </w:p>
    <w:p w:rsidR="006C480D" w:rsidRPr="00010F4F" w:rsidRDefault="006C480D" w:rsidP="00C431F6">
      <w:pPr>
        <w:adjustRightInd w:val="0"/>
        <w:spacing w:after="0" w:line="360" w:lineRule="auto"/>
        <w:ind w:firstLine="708"/>
        <w:contextualSpacing/>
        <w:jc w:val="both"/>
        <w:rPr>
          <w:rFonts w:ascii="Times New Roman" w:hAnsi="Times New Roman"/>
          <w:i/>
          <w:sz w:val="28"/>
          <w:szCs w:val="28"/>
          <w:highlight w:val="white"/>
        </w:rPr>
      </w:pPr>
      <w:r w:rsidRPr="00010F4F">
        <w:rPr>
          <w:rFonts w:ascii="Times New Roman" w:hAnsi="Times New Roman"/>
          <w:b/>
          <w:sz w:val="28"/>
          <w:szCs w:val="28"/>
        </w:rPr>
        <w:t>Курсы коррекционно-развивающей области</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sz w:val="28"/>
          <w:szCs w:val="28"/>
        </w:rPr>
        <w:t>Ритмика</w:t>
      </w:r>
      <w:r w:rsidRPr="00010F4F">
        <w:rPr>
          <w:rStyle w:val="a5"/>
          <w:rFonts w:ascii="Times New Roman" w:hAnsi="Times New Roman"/>
          <w:b/>
          <w:sz w:val="28"/>
          <w:szCs w:val="28"/>
        </w:rPr>
        <w:footnoteReference w:id="20"/>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ритмических, красивых, пластичных движениях, повышаться двигательная активность.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получат возможность овладеть специальными ритмическими упражнениями и умением их выполнять.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 них будет развиваться чувство ритма, связь движений с музыкой, способность к дифференциации движений по степени мышечных усилий, музыкально-ритмическая память, будут совершенствоваться двигательные умения и навыки, укрепится здоровье, повысится работоспособность.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будет доступно двигательное самовыражение в соответствии с характером музыкального сопровождения движений в танцах и играх, речевое самовыражение в соответствии с ритмом песни, стихотворений, речевых игр. У обучающихся будет развиваться позитивное самоощущение, что связано с состоянием раскрепощенности, уверенности в себе, ощущением собственного эмоционального благополучия, своей значимости в коллективе, положительной самооценки.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Обучающимся будет доступно владение своим телом, согласованность движений с музыкой, дифференцированность движений по степени мышечных усилий, управление темпом движений и способность подчинять свои движения музыке, согласовывать свои действия с действиями других, выполнять координированные и тонко координированные движения, согласовывать темп речи 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овладеют опытом саморегуляции движений. У них повысятся двигательная активность, разовьются умения пространственной ориентировки, коммуникации.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ind w:firstLine="567"/>
        <w:contextualSpacing/>
        <w:jc w:val="both"/>
        <w:rPr>
          <w:rFonts w:ascii="Times New Roman" w:hAnsi="Times New Roman"/>
          <w:b/>
          <w:sz w:val="28"/>
          <w:szCs w:val="28"/>
        </w:rPr>
      </w:pPr>
      <w:r w:rsidRPr="00010F4F">
        <w:rPr>
          <w:rFonts w:ascii="Times New Roman" w:hAnsi="Times New Roman"/>
          <w:b/>
          <w:i/>
          <w:sz w:val="28"/>
          <w:szCs w:val="28"/>
        </w:rPr>
        <w:tab/>
        <w:t>Ритмика (теоретические сведения):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движениях под музыку, ритмических упражнениях, танцевальных движениях, элементах движений;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виды ритмической деятельности, формы музыкально-ритмической деятельности, вербализовать свои движения;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узнавать и точно обозначать части тела, показывать на себе; описывать их двигательные возможности;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роли занятий ритмической деятельностью для развития слуха, осязания, развития ориентировочных умений;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знаниями о факторах риска для здоровья при выполнении движений (в том числе и для остаточного зрения).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реагировать на сигнальные слова «движение», «темп», «ритм»;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движения в соответствии с освоенными видами ритмических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проговариванием.</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темп, направление освоенного движения в соответствии с видом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характер, ритм музыки, песни со своими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передавать движением звучание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произвольно менять направления движения.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содержание упражнений, амплитуду движения в соответствии с их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ритмические гимнастические движения без предмета, с предметом;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 захватывать предмет для выполнения определённого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движения кисти, пальцев для захвата и удерживания предмета, выполнять упражнения с предметами;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осуществлять выразительные и красивые движения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представлениями о собственных возможностях.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сознательно относиться к выполняемым движениям;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называть точным словом части тела;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регулировать движения по степени мышечных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положение полуприседа;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 и её поддерживать;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свои движения с движениями партнеров.</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виды танцевальных движений, обозначать их точным словом;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двигательными навыками как элементами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с партнёром танцевальные движения.</w:t>
      </w:r>
    </w:p>
    <w:p w:rsidR="006C480D" w:rsidRPr="00010F4F" w:rsidRDefault="006C480D" w:rsidP="00C431F6">
      <w:pPr>
        <w:spacing w:after="0" w:line="360" w:lineRule="auto"/>
        <w:contextualSpacing/>
        <w:jc w:val="both"/>
        <w:rPr>
          <w:rFonts w:ascii="Times New Roman" w:hAnsi="Times New Roman"/>
          <w:b/>
          <w:sz w:val="28"/>
          <w:szCs w:val="28"/>
        </w:rPr>
      </w:pPr>
      <w:r w:rsidRPr="00010F4F">
        <w:rPr>
          <w:rFonts w:ascii="Times New Roman" w:hAnsi="Times New Roman"/>
          <w:i/>
          <w:sz w:val="28"/>
          <w:szCs w:val="28"/>
        </w:rPr>
        <w:tab/>
      </w: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базовые позиции и движения изучаемого танца;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сознательно относится к своим движениям, положениям тела, позам;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осваивать элементы танца и целостно их воспроизводить;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воспроизводить танцевальные движения</w:t>
      </w:r>
      <w:r>
        <w:rPr>
          <w:rFonts w:ascii="Times New Roman" w:hAnsi="Times New Roman"/>
          <w:sz w:val="28"/>
          <w:szCs w:val="28"/>
        </w:rPr>
        <w:t>,</w:t>
      </w:r>
      <w:r w:rsidRPr="00010F4F">
        <w:rPr>
          <w:rFonts w:ascii="Times New Roman" w:hAnsi="Times New Roman"/>
          <w:sz w:val="28"/>
          <w:szCs w:val="28"/>
        </w:rPr>
        <w:t xml:space="preserve"> в общем</w:t>
      </w:r>
      <w:r>
        <w:rPr>
          <w:rFonts w:ascii="Times New Roman" w:hAnsi="Times New Roman"/>
          <w:sz w:val="28"/>
          <w:szCs w:val="28"/>
        </w:rPr>
        <w:t>,</w:t>
      </w:r>
      <w:r w:rsidRPr="00010F4F">
        <w:rPr>
          <w:rFonts w:ascii="Times New Roman" w:hAnsi="Times New Roman"/>
          <w:sz w:val="28"/>
          <w:szCs w:val="28"/>
        </w:rPr>
        <w:t xml:space="preserve"> с партнером ритме и темпе;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и произвольно выполнять освоенные танцевальные движения в знакомом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слушать танцевальную музыку, двигаться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танец и танцевальные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навыками выполнения коллективных танцевальных движений.</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i/>
          <w:sz w:val="28"/>
          <w:szCs w:val="28"/>
        </w:rPr>
        <w:t>Музыкально-ритмические и речевые игры:</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выполнять простые имитационные и игровые движениями;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музыкально-ритмические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умением участвовать в музыкально-ритмических играх;</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понимать и передавать информацию, настроение посредством танца;</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умением регулировать силу, высоту голоса в музыкально-речевых играх;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самовыражения в музыкальных играх.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i/>
          <w:sz w:val="28"/>
          <w:szCs w:val="28"/>
        </w:rPr>
        <w:tab/>
      </w:r>
      <w:r w:rsidRPr="00010F4F">
        <w:rPr>
          <w:rFonts w:ascii="Times New Roman" w:hAnsi="Times New Roman"/>
          <w:b/>
          <w:sz w:val="28"/>
          <w:szCs w:val="28"/>
        </w:rPr>
        <w:t>Адаптивная физическая культура (АФК)</w:t>
      </w:r>
      <w:r w:rsidRPr="00010F4F">
        <w:rPr>
          <w:rStyle w:val="a5"/>
          <w:rFonts w:ascii="Times New Roman" w:hAnsi="Times New Roman"/>
          <w:b/>
          <w:sz w:val="28"/>
          <w:szCs w:val="28"/>
        </w:rPr>
        <w:footnoteReference w:id="21"/>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осваивая содержание курса адаптивной физической культуры, получат возможность преодолеть отклонения в физическом развитии и двигательной сфере. Обучающиеся научатся понимать значимость физических упражнений для своего здоровья и дальнейшего развития. У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формироваться потребность в движениях и умение выполнять доступные упражнения.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Слепые обучающиеся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 xml:space="preserve">получат возможность освоить разнообразные виды  движений, упражнений профилактического и оздоровительного характера, игр. У них повысится функциональная деятельность систем организма, разовьётся мышечное и двигательное чувство, будут развиваться двигательные умения и навыки, укрепится здоровье, повысится работоспособность. У обучающихся будет повышаться положительная самооценка.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будет доступно освоение  общих упражнений: простых строевых упражнений; общеразвивающих упражнений; общеразвивающих упражнений с предметами; упражнений, формирующих основные движения; повторение ранее освоенных упражнений; подвижных игр; упражнений на дыхание; лечебно - корригирующих упражнений: упражнений для укрепления мышц брюшного пресса и спины; упражнений для формирования мышц стопы; упражнений на ориентировку и координацию движений; упражнений для развития подвижности отдельных суставов; упражнений, повышающих силу отдельных мышечных групп; упражнений, направленных на развитие сохранных анализаторов.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Обучающиеся, выполняя упражнения, координируя  движения, научатся  владеть своим телом, согласовывать свои движения, их темп с командой, освоят опыт выполнения упражнений в группе.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Обучающиеся овладеют опытом саморегуляции движений в процессе выполнения упражнений разного вида. У них повысится двигательная активность, разовьются навыки пространственной ориентировки, компенсаторные возможности.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spacing w:after="0" w:line="360" w:lineRule="auto"/>
        <w:contextualSpacing/>
        <w:rPr>
          <w:rFonts w:ascii="Times New Roman" w:hAnsi="Times New Roman"/>
          <w:b/>
          <w:sz w:val="28"/>
          <w:szCs w:val="28"/>
        </w:rPr>
      </w:pPr>
      <w:r w:rsidRPr="00010F4F">
        <w:rPr>
          <w:rFonts w:ascii="Times New Roman" w:hAnsi="Times New Roman"/>
          <w:sz w:val="28"/>
          <w:szCs w:val="28"/>
        </w:rPr>
        <w:tab/>
      </w:r>
      <w:r w:rsidRPr="00010F4F">
        <w:rPr>
          <w:rFonts w:ascii="Times New Roman" w:hAnsi="Times New Roman"/>
          <w:b/>
          <w:i/>
          <w:sz w:val="28"/>
          <w:szCs w:val="28"/>
        </w:rPr>
        <w:t>Адаптивная физическая культура (теоретические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понимать роль адаптивной физкультуры для сохранения собственного здоровья,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о видах упражнений адаптивной физкультуры, способностью их дифференцировать;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знанием простых подвижных игр и правил их проведения;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важности правильного дыхания, учета противопоказаний при выполнении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знанием частей тела и их двигательных возможностей. </w:t>
      </w:r>
    </w:p>
    <w:p w:rsidR="006C480D" w:rsidRPr="00010F4F" w:rsidRDefault="006C480D" w:rsidP="00C431F6">
      <w:pPr>
        <w:spacing w:after="0" w:line="360" w:lineRule="auto"/>
        <w:ind w:firstLine="708"/>
        <w:contextualSpacing/>
        <w:rPr>
          <w:rFonts w:ascii="Times New Roman" w:hAnsi="Times New Roman"/>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умением дифференцировать упражнения по видам,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и под контролем рече-слухо-двигательной координации;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виды построений и перестроений: в шеренгу, колонну, круг; равнение в шеренге; расчет в шеренге и в колонне на первый-второй; повороты на месте; размыкание и смыкание; виды ходьбы (противоходом и по диагонали), команды;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(общеразвивающими) адаптивной физкультуры: наклонами, поворотами (головы, туловища); основными положениями и движениями рук; совместными движениями головы и рук, рук и ног, рук и туловища; седами, полуприседами; прыжками (с учетом противопоказаний); движениями ног; медленным бегом; выполнением упражнений в положении стоя, сидя, стоя на коленях;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с предметами (с мячом, с гимнастической палкой, с флажками, со скакалкой);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формирующими основными движениями: видами  ходьбы, бега, подскоков, бросков мяча, лазанья, прыжков;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дыхание: основными, под счет, на изменение пространственно-временной характеристики движения,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осуществлять простые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и в соответствии с их  видом организовывать свои движения, проявлять двигательную активность;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умениями выполнять элементы танцев: передвижение приставным шагом, ритмическим (под музыку)  хлопкам, приседаниям, подскокам; ритмичным передвижениям: ходьбе, бегу, прыжкам в 1-ой позиции, простейшим соединениям упражнений, выполняемых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разные виды ходьбы и бега;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принимать правильную осанку, исходное, промежуточное, заключительное положение для выполнения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 регулировать движения тела и его частей в соответствии с освоенным видом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согласовывать темп движения с командой, заданным ритмом и темпом;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стремиться к точности и выразительности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обогащать представлениями о своих двигательных  возможностях;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действенно и результативно реагировать на команды.</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i/>
          <w:sz w:val="28"/>
          <w:szCs w:val="28"/>
        </w:rPr>
        <w:t>Лечебно-корригирующие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различных видах лечебно - корригирующих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точно выполнять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дыхательными упражнениями (обучающиеся 1- ой группы): вдоху и выдоху через нос; дыханию под счет; на восстановление дыхания;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правильного дыхания при выполнении общеразвивающих упражнений;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упражнениями, выполняемыми из разных положений тела;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упражнениями, повышающими силу отдельных мышечных групп, отдельных суставов: наклоны, махи, круговые вращения с большой амплитудой;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продолжительную дозированную  ходьбу в разном темпе с правильным дыханием (работа на велотренажере);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осанки и укрепления мышц стопы (обучающиеся 2-ой группы): статические (у вертикальной плоскости, стоя лицом к гимнастической стенке, сидя на гимнастической скамейке, с удержанием груза на голове) и динамические (разные виды ходьбы, приседания, упражнения с предметом,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на координацию и ориентировку: перемещение на сигнал, индивидуальная игра с большим мячом, поочередные движения рук в основных и заданных направлениях, воспроизведение отрезков, поиск по словесным ориентирам, ходьба (по памяти, в определенном направлении после выполнении упражнений), передвижения по бревну, лежащему на полу, парные игры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упражнениями для совершенствования зрительных функций (обучающиеся слепых с остаточным зрением 3-ей группы): движение по световому сигналу, бросок мяча в горизонтальную, вертикальную звучащую мишень, прокатывание мяча друг другу др. (в соответствии с рекомендациями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принимать правильную осанку.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упражнений на координацию движений, выносливость и ловкость;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организовывать и выполнять упражнения на основе  координации движения и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осуществлять ходьбу и бег с остановкой, с преодолением препятствий;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свободно перемещаться в замкнутом пространстве на сигнал с большим мячом, действовать с мячом в паре; поочередного движения рук в основных и заданных направлениях, поиска по словесным ориентирам, ходьбы (по памяти, в определенном направлении после выполнении упражнений), передвижения по бревну, лежащему на полу;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осуществлять движения по звуковому, световому (цветовому)  сигналу; умениями выполнять упражнения с мячом: бросок, прокатывание, метание, слежение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выполнять имитационные и игровые движения в подвижных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дифференцировать подвижные игры в соответствии с её  видом;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преодолевать скованность движений при выполнении упражнений.</w:t>
      </w:r>
    </w:p>
    <w:p w:rsidR="006C480D" w:rsidRPr="00010F4F" w:rsidRDefault="006C480D" w:rsidP="00C431F6">
      <w:pPr>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знаниями о назначении различных видах простых тренажеров;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умением занимать исходное положение на простых тренажерах для выполнения упражнений (проводятся с учетом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выполнения упражнения на простых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способностью проявлять волевые качества.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Сенсорное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результате изучения курса «Сенсорное развитие» слепые обучающиеся овладеют осязательными навыками, различными способами осязательного обследования. У них будет формироваться культура осязательного обследования, развиваться кожная чувствительность.</w:t>
      </w:r>
      <w:r>
        <w:rPr>
          <w:rFonts w:ascii="Times New Roman" w:hAnsi="Times New Roman"/>
          <w:sz w:val="28"/>
          <w:szCs w:val="28"/>
        </w:rPr>
        <w:t xml:space="preserve"> </w:t>
      </w:r>
      <w:r w:rsidRPr="00010F4F">
        <w:rPr>
          <w:rFonts w:ascii="Times New Roman" w:hAnsi="Times New Roman"/>
          <w:sz w:val="28"/>
          <w:szCs w:val="28"/>
        </w:rPr>
        <w:t>Они овладеют тактильно – осязательными приемами обследования предметов окружающего мира. У них будет развиваться мышечно-суставное чувство и мелкая моторика (в том числе для овладения рельефно-точечным шрифтом Л. Брайля) при выполнении предметно-практических действий на общеобразовательных уроках, а также во внеклассной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 обучающихся будут развиваться навыки коммуникации для установления контактов с окружающими, обогащаться представления о себе и своих возможностях, формироваться образы окружающих людей, развиваться вербальные и невербальные средства общения, расширяться и обогащаться социальный опыт.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У них будет развиваться межличностная система координат «слепой – зрячий», «слепой – слепой». </w:t>
      </w:r>
      <w:r w:rsidRPr="00010F4F">
        <w:rPr>
          <w:rFonts w:ascii="Times New Roman" w:hAnsi="Times New Roman"/>
          <w:spacing w:val="-2"/>
          <w:sz w:val="28"/>
          <w:szCs w:val="28"/>
        </w:rPr>
        <w:t>Слепые обучающиеся расширят и углубят знания о себе, своих коммуникативных возможностях.</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осознают значимость остаточного зрения в жизнедеятельности человека для своего дальнейшего развития и успешного обучения. У обучающихся будет формироваться потребность и умение использовать остаточное зрение как дополнительный канал получения информации в разных видах учебной деятельности, в удовлетворении коммуникативной потребности.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Слепые обучающиеся получат возможность познакомиться с ролью зрения в жизни человека, освоить знания и приёмы его охраны и поддержания.</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знаний, умений и навыков:</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определять по голосу эмоциональное состояние человека;</w:t>
      </w:r>
    </w:p>
    <w:p w:rsidR="006C480D" w:rsidRPr="00010F4F" w:rsidRDefault="006C480D" w:rsidP="00C431F6">
      <w:pPr>
        <w:spacing w:after="0" w:line="360" w:lineRule="auto"/>
        <w:ind w:left="708"/>
        <w:contextualSpacing/>
        <w:jc w:val="both"/>
        <w:rPr>
          <w:rFonts w:ascii="Times New Roman" w:hAnsi="Times New Roman"/>
          <w:sz w:val="28"/>
          <w:szCs w:val="28"/>
        </w:rPr>
      </w:pPr>
      <w:r w:rsidRPr="00010F4F">
        <w:rPr>
          <w:rFonts w:ascii="Times New Roman" w:hAnsi="Times New Roman"/>
          <w:sz w:val="28"/>
          <w:szCs w:val="28"/>
        </w:rPr>
        <w:t>умением понимать основные нормы и правила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понимать и дифференцировать средства речевого и неречевого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осознанием роли слуха, речи, движений, зрения (для слепых с остаточным зрением) в общении;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опытом использования остаточного зрения для безопасного передвижения, при организации рабочего места;</w:t>
      </w:r>
    </w:p>
    <w:p w:rsidR="006C480D" w:rsidRPr="00010F4F" w:rsidRDefault="006C480D" w:rsidP="00C431F6">
      <w:pPr>
        <w:spacing w:after="0" w:line="360" w:lineRule="auto"/>
        <w:ind w:left="568"/>
        <w:contextualSpacing/>
        <w:jc w:val="both"/>
        <w:rPr>
          <w:rFonts w:ascii="Times New Roman" w:hAnsi="Times New Roman"/>
          <w:sz w:val="28"/>
          <w:szCs w:val="28"/>
        </w:rPr>
      </w:pPr>
      <w:r w:rsidRPr="00010F4F">
        <w:rPr>
          <w:rFonts w:ascii="Times New Roman" w:hAnsi="Times New Roman"/>
          <w:sz w:val="28"/>
          <w:szCs w:val="28"/>
        </w:rPr>
        <w:t>опытом оптимального использования остаточного зрение в жизнедеятельности, в том числе в учебной деятельности;</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умением выполнять упражнения для снятия зрительного утомления, повышения тонуса глаз;</w:t>
      </w:r>
    </w:p>
    <w:p w:rsidR="006C480D" w:rsidRPr="00010F4F" w:rsidRDefault="006C480D" w:rsidP="00C431F6">
      <w:pPr>
        <w:spacing w:after="0" w:line="360" w:lineRule="auto"/>
        <w:ind w:firstLine="568"/>
        <w:contextualSpacing/>
        <w:jc w:val="both"/>
        <w:rPr>
          <w:rFonts w:ascii="Times New Roman" w:hAnsi="Times New Roman"/>
          <w:sz w:val="28"/>
          <w:szCs w:val="28"/>
        </w:rPr>
      </w:pPr>
      <w:r w:rsidRPr="00010F4F">
        <w:rPr>
          <w:rFonts w:ascii="Times New Roman" w:hAnsi="Times New Roman"/>
          <w:sz w:val="28"/>
          <w:szCs w:val="28"/>
        </w:rPr>
        <w:t>опытом соблюдения гигиены глаз и гигиенических требований к оптическим средствам коррекции;</w:t>
      </w:r>
    </w:p>
    <w:p w:rsidR="006C480D" w:rsidRPr="00010F4F" w:rsidRDefault="006C480D" w:rsidP="00C431F6">
      <w:pPr>
        <w:pStyle w:val="14TexstOSNOVA1012"/>
        <w:spacing w:line="360" w:lineRule="auto"/>
        <w:ind w:firstLine="568"/>
        <w:contextualSpacing/>
        <w:rPr>
          <w:rFonts w:ascii="Times New Roman" w:hAnsi="Times New Roman"/>
          <w:b/>
          <w:color w:val="auto"/>
          <w:sz w:val="28"/>
          <w:szCs w:val="28"/>
        </w:rPr>
      </w:pPr>
      <w:r w:rsidRPr="00010F4F">
        <w:rPr>
          <w:rFonts w:ascii="Times New Roman" w:hAnsi="Times New Roman" w:cs="Times New Roman"/>
          <w:color w:val="auto"/>
          <w:sz w:val="28"/>
          <w:szCs w:val="28"/>
        </w:rPr>
        <w:t>опытом использования тифлотехнических средства получения точной зрительной информации;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умением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умением узнавать и назвать с помощью остаточного зрения форму, размер и цвет объектов и предметов окружающего мира;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умением понимать предметно-пространственные отношения между предметами и объектами; устанавливать простые причинно-следственные связи</w:t>
      </w:r>
      <w:r w:rsidRPr="00010F4F">
        <w:rPr>
          <w:rFonts w:ascii="Times New Roman" w:hAnsi="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Социально-бытовая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смогут освоить знания значимые для адаптации к школьной жизни, для развития самостоятельности в социально-бытовых вопросах и независимости от помощи окружающих людей.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Обучающиеся овладеют навыками личной гигиены, самообслуживания, у них будет формироваться потребность в аккуратности.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 слепых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будут формироваться конкретные представления об окружающих предметах и действиях с ними. Обучающие получат возможность развития умений и навыков по социально-бытовой ориентировке, что будет способствовать их адаптации в бытовой и социальной сферах, повышению статуса в семье, расширению круга общения и перечня доступных видов предметно-практической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 xml:space="preserve"> овладевает определенной системой умений и навыков.</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Личная гигиена: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выполнять практические действия, направленные на формирование навыков самообслуживания, личной гигиены</w:t>
      </w:r>
      <w:r>
        <w:rPr>
          <w:rFonts w:ascii="Times New Roman" w:hAnsi="Times New Roman" w:cs="Times New Roman"/>
          <w:color w:val="auto"/>
          <w:sz w:val="28"/>
          <w:szCs w:val="28"/>
        </w:rPr>
        <w:t xml:space="preserve"> мальчиков и девочек</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гигиенические правила поведения в местах общего пользования;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навыком использования и хранения туалетных принадлежностей по уходу за руками, лицом, волосами, зубами;</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умением называть предметы одежды; части одежды; определять лицевую и изнаночную стороны одежды;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одежду и обувь по назначению;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определять способы хранения одежды и обуви;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ухаживать за одеждой и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навыком соблюдения аккуратности при играх на улице, при приеме пищи;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называть функциональное назначение, предметное наполнение школьных и домашних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гигиенические требования, предъявляемые к жилым помещениям;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способами поддержания чистоты и уборки помещений;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использовать необходимый инвентарь для уборки помещений, знать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ухаживать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сохранные анализаторы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пользоваться бытовыми приборами, соблюдая технику безопасности.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Питание: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умением определять основные продукты питания по их названию, отличать по внешнему виду, вкусу, запаху;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мыть овощи, фрукты, ягоды; извлекать продукты из упаковки;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готовить простейшие блюда; наливать кипяток в заварочный чайник и в чашку;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выполнять сервировку стола;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соблюдать правила поведения за столом.</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умением узнавать транспортные средства;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представлениями о наземном пассажирском транспорте, метро; близлежащи</w:t>
      </w:r>
      <w:r>
        <w:rPr>
          <w:rFonts w:ascii="Times New Roman" w:hAnsi="Times New Roman"/>
          <w:sz w:val="28"/>
          <w:szCs w:val="28"/>
        </w:rPr>
        <w:t>х</w:t>
      </w:r>
      <w:r w:rsidRPr="00010F4F">
        <w:rPr>
          <w:rFonts w:ascii="Times New Roman" w:hAnsi="Times New Roman"/>
          <w:sz w:val="28"/>
          <w:szCs w:val="28"/>
        </w:rPr>
        <w:t xml:space="preserve"> остановках, проездных билетах и документах;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общественном транспорте;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использовать в речи формулы речевого этикета.</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olor w:val="auto"/>
          <w:sz w:val="28"/>
          <w:szCs w:val="28"/>
        </w:rPr>
        <w:t>знанием правил</w:t>
      </w:r>
      <w:r w:rsidRPr="00010F4F">
        <w:rPr>
          <w:rFonts w:ascii="Times New Roman" w:hAnsi="Times New Roman" w:cs="Times New Roman"/>
          <w:color w:val="auto"/>
          <w:sz w:val="28"/>
          <w:szCs w:val="28"/>
        </w:rPr>
        <w:t xml:space="preserve"> поведения в повседневной жизни и в общественных местах; при общении со сверстниками и взрослыми; </w:t>
      </w:r>
      <w:r w:rsidRPr="00010F4F">
        <w:rPr>
          <w:rFonts w:ascii="Times New Roman" w:hAnsi="Times New Roman"/>
          <w:color w:val="auto"/>
          <w:sz w:val="28"/>
          <w:szCs w:val="28"/>
        </w:rPr>
        <w:t>при встрече и расставании со сверстниками и взрослыми;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умениями использовать неречевые средства общения (сдержанная поза, умеренность жестикуляции, поворот туловища к говорящему);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умениями обращаться с просьбой к сверстнику и взрослому;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знанием правил поведения в общественных местах при посещении кинотеатра, музея, библиотеки;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в магазине и умением обращаться за помощью;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знанием правил поведения на природе, в парке и др.;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знанием правил поведения в гостях и умением выбирать подарки.</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Предприятия торговли: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навыками ориентировки в отделах магазинов; в отдельных видах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умением ориентироваться по слуху в помещениях магазинов и совершать покупки в предприятиях торговли; пользоваться денежными купюрами;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правилами речевого этикета покупателя.</w:t>
      </w:r>
    </w:p>
    <w:p w:rsidR="006C480D" w:rsidRPr="00010F4F" w:rsidRDefault="006C480D" w:rsidP="00C431F6">
      <w:pPr>
        <w:spacing w:after="0" w:line="360" w:lineRule="auto"/>
        <w:ind w:firstLine="709"/>
        <w:contextualSpacing/>
        <w:rPr>
          <w:rFonts w:ascii="Times New Roman" w:hAnsi="Times New Roman"/>
          <w:b/>
          <w:sz w:val="28"/>
          <w:szCs w:val="28"/>
        </w:rPr>
      </w:pPr>
      <w:r w:rsidRPr="00010F4F">
        <w:rPr>
          <w:rFonts w:ascii="Times New Roman" w:hAnsi="Times New Roman"/>
          <w:b/>
          <w:sz w:val="28"/>
          <w:szCs w:val="28"/>
        </w:rPr>
        <w:t>Пространственная ориентировка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овладевают элементарными умениями и навыками пространственной ориентировки в микро и макропространстве.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Осознают значимость овладения навыками  пространственной ориентироваться для дальнейшего развития самостоятельности, независимости от помощи зрячего.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 обучающихся будет формироваться потребность в самостоятельной ориентировке, в преодолении страха пространства и неуверенности в своих силах.</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 xml:space="preserve">Обучающиеся смогут научиться использовать информацию, поступающую с сохранных органов чувств для ориентировки в пространстве; самостоятельно ориентироваться в знакомом замкнутом и свободном пространстве.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Обучающиеся получат возможность развивать основные умения и навыки ориентировки в пространстве, посредством ознакомления с населенным пунктом, в котором они проживают, основными достопримечательностями и памятниками архитектуры.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Слепые обучающиеся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овладеют техникой, способами и приёмами пользования тростью</w:t>
      </w:r>
      <w:r w:rsidRPr="00010F4F">
        <w:rPr>
          <w:rFonts w:ascii="Times New Roman" w:hAnsi="Times New Roman" w:cs="Times New Roman"/>
          <w:color w:val="auto"/>
          <w:spacing w:val="2"/>
          <w:sz w:val="28"/>
          <w:szCs w:val="28"/>
        </w:rPr>
        <w:t xml:space="preserve">.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Обучающиеся будут овладевать навыками совместного передвижения с сопровождающим, научатся обращаться за помощью к знакомым и незнакомым людям в различных комму</w:t>
      </w:r>
      <w:r w:rsidRPr="00010F4F">
        <w:rPr>
          <w:rFonts w:ascii="Times New Roman" w:hAnsi="Times New Roman" w:cs="Times New Roman"/>
          <w:color w:val="auto"/>
          <w:sz w:val="28"/>
          <w:szCs w:val="28"/>
        </w:rPr>
        <w:t xml:space="preserve">никативных ситуациях, соблюдая правила речевого этикета. </w:t>
      </w:r>
      <w:r w:rsidRPr="00010F4F">
        <w:rPr>
          <w:rFonts w:ascii="Times New Roman" w:hAnsi="Times New Roman" w:cs="Times New Roman"/>
          <w:color w:val="auto"/>
          <w:spacing w:val="-2"/>
          <w:sz w:val="28"/>
          <w:szCs w:val="28"/>
        </w:rPr>
        <w:t xml:space="preserve">Слепые обучающие </w:t>
      </w:r>
      <w:r w:rsidRPr="00010F4F">
        <w:rPr>
          <w:rFonts w:ascii="Times New Roman" w:hAnsi="Times New Roman" w:cs="Times New Roman"/>
          <w:color w:val="auto"/>
          <w:sz w:val="28"/>
          <w:szCs w:val="28"/>
        </w:rPr>
        <w:t xml:space="preserve">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pacing w:val="-2"/>
          <w:sz w:val="28"/>
          <w:szCs w:val="28"/>
        </w:rPr>
        <w:t xml:space="preserve">приобретут первичные </w:t>
      </w:r>
      <w:r w:rsidRPr="00010F4F">
        <w:rPr>
          <w:rFonts w:ascii="Times New Roman" w:hAnsi="Times New Roman" w:cs="Times New Roman"/>
          <w:color w:val="auto"/>
          <w:sz w:val="28"/>
          <w:szCs w:val="28"/>
        </w:rPr>
        <w:t>уме</w:t>
      </w:r>
      <w:r w:rsidRPr="00010F4F">
        <w:rPr>
          <w:rFonts w:ascii="Times New Roman" w:hAnsi="Times New Roman" w:cs="Times New Roman"/>
          <w:color w:val="auto"/>
          <w:spacing w:val="2"/>
          <w:sz w:val="28"/>
          <w:szCs w:val="28"/>
        </w:rPr>
        <w:t>ния работы с прибором «Ориентир», смогут находить и использовать информацию для практиче</w:t>
      </w:r>
      <w:r w:rsidRPr="00010F4F">
        <w:rPr>
          <w:rFonts w:ascii="Times New Roman" w:hAnsi="Times New Roman" w:cs="Times New Roman"/>
          <w:color w:val="auto"/>
          <w:sz w:val="28"/>
          <w:szCs w:val="28"/>
        </w:rPr>
        <w:t>ской ориентировки.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К концу обучения в начальной школе у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будет сформирована потребность в необходимости в активном познании окружающего пространства и переноса имеющихся навыков в самостоятельную ориентировочную деятельность. </w:t>
      </w:r>
    </w:p>
    <w:p w:rsidR="006C480D" w:rsidRPr="00010F4F" w:rsidRDefault="006C480D" w:rsidP="00C431F6">
      <w:pPr>
        <w:pStyle w:val="aa"/>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Cs/>
          <w:i/>
          <w:iCs/>
          <w:color w:val="auto"/>
          <w:sz w:val="28"/>
          <w:szCs w:val="28"/>
        </w:rPr>
        <w:t xml:space="preserve">Слепой обучающийся </w:t>
      </w:r>
      <w:r w:rsidRPr="00010F4F">
        <w:rPr>
          <w:rFonts w:ascii="Times New Roman" w:hAnsi="Times New Roman" w:cs="Times New Roman"/>
          <w:i/>
          <w:color w:val="auto"/>
          <w:sz w:val="28"/>
          <w:szCs w:val="28"/>
        </w:rPr>
        <w:t xml:space="preserve">с </w:t>
      </w:r>
      <w:r w:rsidRPr="00010F4F">
        <w:rPr>
          <w:rFonts w:ascii="Times New Roman" w:hAnsi="Times New Roman" w:cs="Times New Roman"/>
          <w:i/>
          <w:color w:val="auto"/>
          <w:kern w:val="3"/>
          <w:sz w:val="28"/>
          <w:szCs w:val="28"/>
        </w:rPr>
        <w:t>легкой умственной отсталостью (интеллектуальными нарушениями)</w:t>
      </w:r>
      <w:r w:rsidRPr="00010F4F">
        <w:rPr>
          <w:rFonts w:ascii="Times New Roman" w:hAnsi="Times New Roman" w:cs="Times New Roman"/>
          <w:bCs/>
          <w:i/>
          <w:iCs/>
          <w:color w:val="auto"/>
          <w:sz w:val="28"/>
          <w:szCs w:val="28"/>
        </w:rPr>
        <w:t>овладевает определенной системой умений и навыков.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 xml:space="preserve"> Развитие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совершать мелкие точные координированные движения с предметами необходимыми в быту и в учебной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умением узнавать и локализовывать в пространстве звуки живой и неживой природы, голоса людей;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оценивать удаленность, направленность источника звука в свободном пространстве;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предметы окружающего пространства по их характерным запахам;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узнавать с помощью остаточного зрения контуры и силуэты окружающих предметов.</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свободно ориентировать «на себе»;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микропространстве – на столе, в брайлевском приборе,</w:t>
      </w:r>
      <w:r>
        <w:rPr>
          <w:rFonts w:ascii="Times New Roman" w:hAnsi="Times New Roman" w:cs="Times New Roman"/>
          <w:color w:val="auto"/>
          <w:sz w:val="28"/>
          <w:szCs w:val="28"/>
        </w:rPr>
        <w:t xml:space="preserve"> </w:t>
      </w:r>
      <w:r w:rsidRPr="00E864B4">
        <w:rPr>
          <w:color w:val="auto"/>
          <w:sz w:val="28"/>
          <w:szCs w:val="28"/>
        </w:rPr>
        <w:t>азбук</w:t>
      </w:r>
      <w:r>
        <w:rPr>
          <w:color w:val="auto"/>
          <w:sz w:val="28"/>
          <w:szCs w:val="28"/>
        </w:rPr>
        <w:t>е</w:t>
      </w:r>
      <w:r w:rsidRPr="00E864B4">
        <w:rPr>
          <w:color w:val="auto"/>
          <w:sz w:val="28"/>
          <w:szCs w:val="28"/>
        </w:rPr>
        <w:t xml:space="preserve"> – колодк</w:t>
      </w:r>
      <w:r>
        <w:rPr>
          <w:color w:val="auto"/>
          <w:sz w:val="28"/>
          <w:szCs w:val="28"/>
        </w:rPr>
        <w:t>е</w:t>
      </w:r>
      <w:r w:rsidRPr="00E864B4">
        <w:rPr>
          <w:color w:val="auto"/>
          <w:sz w:val="28"/>
          <w:szCs w:val="28"/>
        </w:rPr>
        <w:t xml:space="preserve"> по Брайлю (колодк</w:t>
      </w:r>
      <w:r>
        <w:rPr>
          <w:color w:val="auto"/>
          <w:sz w:val="28"/>
          <w:szCs w:val="28"/>
        </w:rPr>
        <w:t>е</w:t>
      </w:r>
      <w:r w:rsidRPr="00E864B4">
        <w:rPr>
          <w:color w:val="auto"/>
          <w:sz w:val="28"/>
          <w:szCs w:val="28"/>
        </w:rPr>
        <w:t xml:space="preserve"> шеститочия)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в рядах и столбцах рассыпной азбуки;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ориентироваться на приборе «Ориентир».</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наполняющие знакомое окружающее пространство;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узнавать предметы и объекты, наполняющие пришкольный участок и определять их пространственное местоположение.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самостоятельно ориентироваться  в небольшом знакомом замкнутом пространстве;</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умением самостоятельно ориентироваться в школе и на пришкольном участке.</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в положении стоя, сидя за партой, столом, в кресле; при чтении, письме, обследовании предметов на горизонтальной плоскости;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обследовании больших предметов, обнаружении и обходе препятствий, обследовании предметов, находящихся выше или ниже роста обучающегося, при выходе и входе в транспортное средство;</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занимать правильную позу при поиске упавшего предмета.</w:t>
      </w:r>
    </w:p>
    <w:p w:rsidR="006C480D" w:rsidRPr="00010F4F" w:rsidRDefault="006C480D" w:rsidP="00C431F6">
      <w:pPr>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соблюдать позу при совместном передвижении;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совместно со сверстником и/или взрослым в школе при проходе в двери помещения, при спуске и подъеме по лестнице;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умением передвигаться с сопровождающим в незнакомом свободном пространстве, используя трость;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за помощью к воспитателю, учителю и зрячим товарищам.</w:t>
      </w:r>
    </w:p>
    <w:p w:rsidR="006C480D" w:rsidRPr="00010F4F" w:rsidRDefault="006C480D" w:rsidP="00C431F6">
      <w:pPr>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обращаться с тростью в помещениях школы, на пришкольном участке;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умением использовать трость при подъеме и спуске с лестницы.</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4.1.3.</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с </w:t>
      </w:r>
      <w:r w:rsidRPr="00010F4F">
        <w:rPr>
          <w:rFonts w:ascii="Times New Roman" w:hAnsi="Times New Roman"/>
          <w:b/>
          <w:kern w:val="3"/>
          <w:sz w:val="28"/>
          <w:szCs w:val="28"/>
        </w:rPr>
        <w:t>легкой умственной отсталостью (интеллектуальными нарушениями)</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 определении подходов к осуществлению оценки результатов освоения обучающимися АООП НОО</w:t>
      </w:r>
      <w:r>
        <w:rPr>
          <w:rFonts w:ascii="Times New Roman" w:hAnsi="Times New Roman"/>
          <w:sz w:val="28"/>
          <w:szCs w:val="28"/>
        </w:rPr>
        <w:t xml:space="preserve"> </w:t>
      </w:r>
      <w:r w:rsidRPr="00010F4F">
        <w:rPr>
          <w:rFonts w:ascii="Times New Roman" w:hAnsi="Times New Roman"/>
          <w:sz w:val="28"/>
          <w:szCs w:val="28"/>
        </w:rPr>
        <w:t xml:space="preserve">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sz w:val="28"/>
          <w:szCs w:val="28"/>
        </w:rPr>
        <w:t>целесообразно опираться на следующие принципы: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Эти принципы, отражая основные закономерности целостного процесса образования обучающихся, самым тесным образом взаимосвязаны и касаются одновременно разных сторон процесса осуществления оценки результатов их образования.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Основным направлением и целью оценочной деятельности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является оценка образовательных достижений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Система оценки достижений обучающимися планируемых результатов освоения АООП НОО призвана решать следующие задачи: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ориентировать образовательный процесс на нравственное развитие, воспитание обучающихся, на достижение планируемых результатов освоения содержания учебных предметов НОО, курсов коррекционно-развивающей области и формирование базовых учебных действий;</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обеспечивать комплексный подход к оценке результатов освоение АООП НОО, позволяющий вести оценку предметных и личностных результатов НОО;</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предусматривать оценку достижений обучающихся, освоивших АООП НОО; </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осуществлять оценку динамики учебных достижений обучающихся.</w:t>
      </w:r>
    </w:p>
    <w:p w:rsidR="006C480D" w:rsidRPr="00010F4F" w:rsidRDefault="006C480D" w:rsidP="00C431F6">
      <w:pPr>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В соответствии со</w:t>
      </w:r>
      <w:r>
        <w:rPr>
          <w:rFonts w:ascii="Times New Roman" w:hAnsi="Times New Roman"/>
          <w:sz w:val="28"/>
          <w:szCs w:val="28"/>
        </w:rPr>
        <w:t xml:space="preserve"> </w:t>
      </w:r>
      <w:r w:rsidRPr="00010F4F">
        <w:rPr>
          <w:rFonts w:ascii="Times New Roman" w:hAnsi="Times New Roman"/>
          <w:sz w:val="28"/>
          <w:szCs w:val="28"/>
        </w:rPr>
        <w:t xml:space="preserve">Стандартом результаты достижений обучающихся в овладении АООП НОО являются значимыми как для оценки качества образования, так и для оценки педагогических кадров, деятельности образовательной организации, состояния и тенденций развития системы образования в целом.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Система оценки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предполагает комплексный подход к оценке двух групп результатов образования: личностных и предметных.</w:t>
      </w:r>
    </w:p>
    <w:p w:rsidR="006C480D" w:rsidRPr="00010F4F" w:rsidRDefault="006C480D" w:rsidP="00C431F6">
      <w:pPr>
        <w:pStyle w:val="affa"/>
        <w:spacing w:before="0" w:after="0" w:line="360" w:lineRule="auto"/>
        <w:ind w:firstLine="708"/>
        <w:contextualSpacing/>
        <w:jc w:val="both"/>
        <w:rPr>
          <w:sz w:val="28"/>
          <w:szCs w:val="28"/>
        </w:rPr>
      </w:pPr>
      <w:r w:rsidRPr="00010F4F">
        <w:rPr>
          <w:sz w:val="28"/>
          <w:szCs w:val="28"/>
        </w:rPr>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Мониторинг, обладая такими характеристиками, как непрерывность, диагностичность, научность, информативность, наличие обратной связи, позволяет осуществить не только оценку достижений планируемых личностных результатов, но и корректировать (в случае необходимости) организационно-содержательные характеристики АООП НОО. В целях обеспечения  своевременности и объективности оценки личностных результатов целесообразно использовать все три формы мониторинга: стартовую, текущую и финишную диагностику.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Для полноты оценки личностных результатов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(школьной, семейной) средах.</w:t>
      </w:r>
    </w:p>
    <w:p w:rsidR="006C480D" w:rsidRPr="00010F4F" w:rsidRDefault="006C480D" w:rsidP="00C431F6">
      <w:pPr>
        <w:spacing w:after="0" w:line="360" w:lineRule="auto"/>
        <w:ind w:firstLine="851"/>
        <w:contextualSpacing/>
        <w:jc w:val="both"/>
        <w:rPr>
          <w:rFonts w:ascii="Times New Roman" w:hAnsi="Times New Roman"/>
          <w:spacing w:val="-15"/>
          <w:sz w:val="28"/>
          <w:szCs w:val="28"/>
        </w:rPr>
      </w:pPr>
      <w:r w:rsidRPr="00010F4F">
        <w:rPr>
          <w:rFonts w:ascii="Times New Roman" w:hAnsi="Times New Roman"/>
          <w:spacing w:val="-15"/>
          <w:sz w:val="28"/>
          <w:szCs w:val="28"/>
        </w:rPr>
        <w:t>Личностные результаты в соответствии с требованиями Стандарта слепых не подлежат итоговой оценке.</w:t>
      </w:r>
    </w:p>
    <w:p w:rsidR="006C480D" w:rsidRPr="00010F4F" w:rsidRDefault="006C480D" w:rsidP="00C431F6">
      <w:pPr>
        <w:tabs>
          <w:tab w:val="left" w:pos="13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sz w:val="28"/>
          <w:szCs w:val="28"/>
        </w:rPr>
        <w:tab/>
        <w:t xml:space="preserve">Оценка </w:t>
      </w:r>
      <w:r w:rsidRPr="00010F4F">
        <w:rPr>
          <w:rFonts w:ascii="Times New Roman" w:hAnsi="Times New Roman"/>
          <w:b/>
          <w:sz w:val="28"/>
          <w:szCs w:val="28"/>
        </w:rPr>
        <w:t>предметных результатов</w:t>
      </w:r>
      <w:r w:rsidRPr="00010F4F">
        <w:rPr>
          <w:rFonts w:ascii="Times New Roman" w:hAnsi="Times New Roman"/>
          <w:sz w:val="28"/>
          <w:szCs w:val="28"/>
        </w:rPr>
        <w:t xml:space="preserve"> овладения обучающимися АООП НОО представляет собой оценку возможных достижений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 отдельным предметам, курсам коррекционно-развивающей области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достижения обучающихся в усвоении знаний и умений по каждому учебному предмету;</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овладение содержанием курсов коррекционно-развивающей области.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В связи с неоднородностью данной группы оценка достижений обучающихся, базируясь на принципах индивидуального и дифференцированного подходов, предполагает, что объектом оценки предметных результатов, связанных с достижениями обучающихся в усвоении знаний и умений по каждому учебному предмету выступает способность применять их в практической деятельности. В процессе оценки результатов необходимо иметь в виду, что даже незначительные по объему и элементарные по содержанию знания, несложные умения, незначительно выраженная способность использовать их в практической деятельности играют определенную роль в становлении личности обучающегося и овладении им социальным опытом.</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z w:val="28"/>
          <w:szCs w:val="28"/>
        </w:rPr>
        <w:tab/>
        <w:t xml:space="preserve">Оценку этой группы результатов целесообразно начинать со второго класса и сочетать ее с поощрением и стимулированием деятельности обучающихся, используя только качественную оценку. При этом  принципиально важным является оценка не только того, насколько  обучающейся продвигается в освоении того или иного учебного предмета, но и появление у него значимых </w:t>
      </w:r>
      <w:r w:rsidRPr="00010F4F">
        <w:rPr>
          <w:rFonts w:ascii="Times New Roman" w:hAnsi="Times New Roman"/>
          <w:spacing w:val="-15"/>
          <w:sz w:val="28"/>
          <w:szCs w:val="28"/>
        </w:rPr>
        <w:t>предпосылок учебной деятельности (способность осуществлять действия не только под непосредственным и прямым руководством учителя, но и с определенной долей самостоятельности; готовности слушать  и вступать в диалог и др.).</w:t>
      </w:r>
    </w:p>
    <w:p w:rsidR="006C480D" w:rsidRPr="00010F4F" w:rsidRDefault="006C480D" w:rsidP="00C431F6">
      <w:pPr>
        <w:tabs>
          <w:tab w:val="left" w:pos="709"/>
        </w:tabs>
        <w:spacing w:after="0" w:line="360" w:lineRule="auto"/>
        <w:contextualSpacing/>
        <w:jc w:val="both"/>
        <w:rPr>
          <w:rFonts w:ascii="Times New Roman" w:hAnsi="Times New Roman"/>
          <w:spacing w:val="-15"/>
          <w:sz w:val="28"/>
          <w:szCs w:val="28"/>
        </w:rPr>
      </w:pPr>
      <w:r w:rsidRPr="00010F4F">
        <w:rPr>
          <w:rFonts w:ascii="Times New Roman" w:hAnsi="Times New Roman"/>
          <w:spacing w:val="-15"/>
          <w:sz w:val="28"/>
          <w:szCs w:val="28"/>
        </w:rPr>
        <w:tab/>
        <w:t xml:space="preserve">Предметные результаты данной группы в соответствии с требованиями Стандарта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Основным объектом оценки предметных результатов, связанных с овладением обучающимися содержанием курсов коррекционно-развивающей области, выступают практические достижения обучающихся в решении задач, связанных с учебно-познавательной деятельностью и повседневной жизнью.</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Оценка результатов данной группы должна быть направлена на поощрение и стимулирование деятельности обучающихся на курсах коррекционно-развивающей области. В процессе оценки результатов данной группы необходимо иметь в виду, что центральным результатом является не только повышение уровня тех или иных показателей, но и те усилия и старания, которые прилагает обучающейся для достижения определенного результата, уровень его заинтересованности в участии в той или иной деятельности, уровень его самостоятельности.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Оценка этих результатов осуществляется на основе интегративных показателей, свидетельствующих о положительной динамике («было» - «стало») в практических достижениях обучающихся. В сложных случаях в качестве критерия оценки результатов может выступать сохранение психоэмоционального статуса обучающегося.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Содержание оценки, критерии, организационные процедуры, используемый инструментарий оценивания, формы представления результатов разрабатывается образовательной организацией.</w:t>
      </w:r>
    </w:p>
    <w:p w:rsidR="006C480D" w:rsidRPr="00010F4F" w:rsidRDefault="006C480D" w:rsidP="00C431F6">
      <w:pPr>
        <w:tabs>
          <w:tab w:val="left" w:pos="851"/>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Результаты освоения коррекцио</w:t>
      </w:r>
      <w:r>
        <w:rPr>
          <w:rFonts w:ascii="Times New Roman" w:hAnsi="Times New Roman"/>
          <w:sz w:val="28"/>
          <w:szCs w:val="28"/>
        </w:rPr>
        <w:t>н</w:t>
      </w:r>
      <w:r w:rsidRPr="00010F4F">
        <w:rPr>
          <w:rFonts w:ascii="Times New Roman" w:hAnsi="Times New Roman"/>
          <w:sz w:val="28"/>
          <w:szCs w:val="28"/>
        </w:rPr>
        <w:t xml:space="preserve">но-развивающей области в соответствии с требованиями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не подлежат итоговой оценке.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Обобщенная оценка результатов освоения коррекционно-развивающей области может осуществляться в ходе мониторинговых процедур или посредством использования метода экспертных оценок.</w:t>
      </w:r>
      <w:r>
        <w:rPr>
          <w:rFonts w:ascii="Times New Roman" w:hAnsi="Times New Roman"/>
          <w:sz w:val="28"/>
          <w:szCs w:val="28"/>
        </w:rPr>
        <w:t xml:space="preserve"> </w:t>
      </w:r>
      <w:r w:rsidRPr="00010F4F">
        <w:rPr>
          <w:rFonts w:ascii="Times New Roman" w:hAnsi="Times New Roman"/>
          <w:sz w:val="28"/>
          <w:szCs w:val="28"/>
        </w:rPr>
        <w:t>В случае использования метода экспертах оценок в образовательной организации создается экспертная группа, в состав которой входят: педагогические работники; педагог-психолог, социальный педагог и медицинские работники.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pStyle w:val="affa"/>
        <w:spacing w:before="0" w:after="0" w:line="360" w:lineRule="auto"/>
        <w:contextualSpacing/>
        <w:jc w:val="both"/>
        <w:rPr>
          <w:sz w:val="28"/>
          <w:szCs w:val="28"/>
        </w:rPr>
      </w:pPr>
      <w:r w:rsidRPr="00010F4F">
        <w:rPr>
          <w:sz w:val="28"/>
          <w:szCs w:val="28"/>
        </w:rPr>
        <w:tab/>
        <w:t xml:space="preserve"> Для полноты оценки результатов, связанных с овладением обучающимися содержанием курсов коррекционно-развивающей области, следует учитывать мнение родителей (законных представителей), поскольку важным параметром оценки служит формирование у обучающихся готовности и способности к их проявлению в повседневной жизни в различных социальных средах (школьной, семейной).</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При оценке педагогических кадров (в рамках проведения процедуры аттестации), деятельности образовательной организации (в ходе проведения процедуры аккредитации), системы образования в целом учитывается оценка достижений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планируемых результатов освоения АООП НОО. Оценка достижения планируемых результатов освоения АООП НОО осуществляется с учетом: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результатов мониторинговых исследований федерального, регионального, муниципального уровней, где объектом оценки выступает  интегративный показатель, свидетельствующий о положительной динамике развития обучающихся;</w:t>
      </w:r>
    </w:p>
    <w:p w:rsidR="006C480D" w:rsidRPr="00010F4F" w:rsidRDefault="006C480D" w:rsidP="00C431F6">
      <w:pPr>
        <w:tabs>
          <w:tab w:val="left" w:pos="851"/>
        </w:tabs>
        <w:spacing w:after="0" w:line="360" w:lineRule="auto"/>
        <w:ind w:firstLine="720"/>
        <w:contextualSpacing/>
        <w:jc w:val="both"/>
        <w:rPr>
          <w:rFonts w:ascii="Times New Roman" w:hAnsi="Times New Roman"/>
          <w:sz w:val="28"/>
          <w:szCs w:val="28"/>
        </w:rPr>
      </w:pPr>
      <w:r w:rsidRPr="00010F4F">
        <w:rPr>
          <w:rFonts w:ascii="Times New Roman" w:hAnsi="Times New Roman"/>
          <w:sz w:val="28"/>
          <w:szCs w:val="28"/>
        </w:rPr>
        <w:t xml:space="preserve">условий реализации АООП НОО для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tabs>
          <w:tab w:val="left" w:pos="851"/>
        </w:tabs>
        <w:spacing w:after="0" w:line="360" w:lineRule="auto"/>
        <w:ind w:left="720"/>
        <w:contextualSpacing/>
        <w:jc w:val="both"/>
        <w:rPr>
          <w:rFonts w:ascii="Times New Roman" w:hAnsi="Times New Roman"/>
          <w:sz w:val="28"/>
          <w:szCs w:val="28"/>
        </w:rPr>
      </w:pPr>
      <w:r w:rsidRPr="00010F4F">
        <w:rPr>
          <w:rFonts w:ascii="Times New Roman" w:hAnsi="Times New Roman"/>
          <w:sz w:val="28"/>
          <w:szCs w:val="28"/>
        </w:rPr>
        <w:t>особенностей контингента обучающихся.</w:t>
      </w:r>
    </w:p>
    <w:p w:rsidR="006C480D" w:rsidRPr="00010F4F" w:rsidRDefault="006C480D" w:rsidP="00C431F6">
      <w:pPr>
        <w:tabs>
          <w:tab w:val="left" w:pos="851"/>
        </w:tabs>
        <w:spacing w:after="0" w:line="360" w:lineRule="auto"/>
        <w:ind w:left="720" w:hanging="720"/>
        <w:contextualSpacing/>
        <w:jc w:val="center"/>
        <w:outlineLvl w:val="1"/>
        <w:rPr>
          <w:rFonts w:ascii="Times New Roman" w:hAnsi="Times New Roman"/>
          <w:b/>
          <w:sz w:val="28"/>
          <w:szCs w:val="28"/>
        </w:rPr>
      </w:pPr>
      <w:r w:rsidRPr="00010F4F">
        <w:rPr>
          <w:rFonts w:ascii="Times New Roman" w:hAnsi="Times New Roman"/>
          <w:b/>
          <w:sz w:val="28"/>
          <w:szCs w:val="28"/>
        </w:rPr>
        <w:t>4.2. Содержательный раздел</w:t>
      </w: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4.2.1.</w:t>
      </w:r>
      <w:r w:rsidRPr="00010F4F">
        <w:rPr>
          <w:rFonts w:ascii="Times New Roman" w:hAnsi="Times New Roman"/>
          <w:b/>
          <w:sz w:val="28"/>
          <w:szCs w:val="28"/>
        </w:rPr>
        <w:t> </w:t>
      </w:r>
      <w:r w:rsidRPr="00010F4F">
        <w:rPr>
          <w:rFonts w:ascii="Times New Roman" w:hAnsi="Times New Roman"/>
          <w:b/>
          <w:sz w:val="28"/>
          <w:szCs w:val="28"/>
        </w:rPr>
        <w:t xml:space="preserve"> Программа формирования базовых учебных действий </w:t>
      </w:r>
      <w:r>
        <w:rPr>
          <w:rFonts w:ascii="Times New Roman" w:hAnsi="Times New Roman"/>
          <w:b/>
          <w:sz w:val="28"/>
          <w:szCs w:val="28"/>
        </w:rPr>
        <w:br/>
      </w:r>
      <w:r w:rsidRPr="00010F4F">
        <w:rPr>
          <w:rFonts w:ascii="Times New Roman" w:hAnsi="Times New Roman"/>
          <w:b/>
          <w:sz w:val="28"/>
          <w:szCs w:val="28"/>
        </w:rPr>
        <w:t xml:space="preserve">у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базовых учебных действий (далее - БУД) имея междисциплинарный характер, служит основой для разработки примерных программ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формирования БУД направлена на обеспечение системно</w:t>
      </w:r>
      <w:r w:rsidRPr="00010F4F">
        <w:rPr>
          <w:rFonts w:ascii="Times New Roman" w:hAnsi="Times New Roman"/>
          <w:sz w:val="28"/>
          <w:szCs w:val="28"/>
        </w:rPr>
        <w:softHyphen/>
        <w:t xml:space="preserve">деятельностного подхода, положенного в основу </w:t>
      </w:r>
      <w:r w:rsidRPr="00010F4F">
        <w:rPr>
          <w:rFonts w:ascii="Times New Roman" w:hAnsi="Times New Roman"/>
          <w:spacing w:val="-15"/>
          <w:sz w:val="28"/>
          <w:szCs w:val="28"/>
        </w:rPr>
        <w:t>Стандарта</w:t>
      </w:r>
      <w:r w:rsidRPr="00010F4F">
        <w:rPr>
          <w:rFonts w:ascii="Times New Roman" w:hAnsi="Times New Roman"/>
          <w:sz w:val="28"/>
          <w:szCs w:val="28"/>
        </w:rPr>
        <w:t xml:space="preserve">, и призвана способствовать реализации развивающего потенциала начального общего образования по отношению к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 учетом их особых образовательных потребностей за счет развития у них базовых учебных действий, лежащих в основе умения учиться. Это достигается путём освоения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обучающихся. Качество усвоения знаний, умений и навыков слепыми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определяется освоением  ими базовыми учебными действиями.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БУД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устанавливает ценностные ориентиры начального общего образования данной группы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определяет состав и характеристики базовых учебных действий, доступных для освоения слепым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выявляет связь базовых учебных действий с содержанием учебных предметов,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выступает основой  реализации ценностных ориентиров  общего образования в единстве  процессов обучения и воспитания, познавательного и личностного развития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Ценностными  ориентирами начального образования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Pr>
          <w:rFonts w:ascii="Times New Roman" w:hAnsi="Times New Roman"/>
          <w:kern w:val="3"/>
          <w:sz w:val="28"/>
          <w:szCs w:val="28"/>
        </w:rPr>
        <w:t xml:space="preserve"> </w:t>
      </w:r>
      <w:r w:rsidRPr="00010F4F">
        <w:rPr>
          <w:rFonts w:ascii="Times New Roman" w:hAnsi="Times New Roman"/>
          <w:b/>
          <w:i/>
          <w:sz w:val="28"/>
          <w:szCs w:val="28"/>
        </w:rPr>
        <w:t>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основ гражданской идентичности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чувства гордости за свою страну, город (край), сопричастности с обществом;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осознание «образа Я» как члена социальной группы (семьи, класса, школы);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формирование психологических условий развития общения, сотрудничества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проявление доброжелательности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коммуникативных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опоры на опыт взаимодействия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развитие ценностно</w:t>
      </w:r>
      <w:r w:rsidRPr="00010F4F">
        <w:rPr>
          <w:rFonts w:ascii="Times New Roman" w:hAnsi="Times New Roman"/>
          <w:b/>
          <w:i/>
          <w:sz w:val="28"/>
          <w:szCs w:val="28"/>
        </w:rPr>
        <w:softHyphen/>
        <w:t xml:space="preserve">-смысловой сферы личности </w:t>
      </w:r>
      <w:r w:rsidRPr="00010F4F">
        <w:rPr>
          <w:rFonts w:ascii="Times New Roman" w:hAnsi="Times New Roman"/>
          <w:sz w:val="28"/>
          <w:szCs w:val="28"/>
        </w:rPr>
        <w:t>на основе общечеловеческих принципов нравственности и гуманизма: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понимания и уважения ценностей семьи и образовательной организации, коллектива  и стремления следовать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ориентации на оценку собственных поступков,  развития этических чувств (стыда, вины, совести) как регуляторов морального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личностного самоопределения в учебной, социально-бытовой деятельности;</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внутренней позиции к самостоятельности и активности;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развития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умения учиться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понимания значения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восприятия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развития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элементарных умений учиться и способности к организации своей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адекватного использования компенсаторных способов для решения различных учебно-познавательных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 адекватного взаимодействия с  партнерами в системе координат: «слепой - зрячий», «слепой – слепой»;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умения адекватно запросить и принять помощь;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w:t>
      </w:r>
      <w:r w:rsidRPr="00010F4F">
        <w:rPr>
          <w:rFonts w:ascii="Times New Roman" w:hAnsi="Times New Roman"/>
          <w:b/>
          <w:i/>
          <w:sz w:val="28"/>
          <w:szCs w:val="28"/>
        </w:rPr>
        <w:t xml:space="preserve">развитие самостоятельности, инициативы и ответственности личности </w:t>
      </w:r>
      <w:r w:rsidRPr="00010F4F">
        <w:rPr>
          <w:rFonts w:ascii="Times New Roman" w:hAnsi="Times New Roman"/>
          <w:sz w:val="28"/>
          <w:szCs w:val="28"/>
        </w:rPr>
        <w:t>на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эмоционально</w:t>
      </w:r>
      <w:r w:rsidRPr="00010F4F">
        <w:rPr>
          <w:rFonts w:ascii="Times New Roman" w:hAnsi="Times New Roman"/>
          <w:sz w:val="28"/>
          <w:szCs w:val="28"/>
        </w:rPr>
        <w:softHyphen/>
        <w:t>-положительного отношения к себе 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формирования готовности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 </w:t>
      </w:r>
      <w:r w:rsidRPr="00010F4F">
        <w:rPr>
          <w:rFonts w:ascii="Times New Roman" w:hAnsi="Times New Roman"/>
          <w:sz w:val="28"/>
          <w:szCs w:val="28"/>
        </w:rPr>
        <w:t xml:space="preserve">формирования умения избегать ситуаций, представляющих угрозу жизни, здоровью, безопасности личности;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формирования способности уважать окружающих и результаты труда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 обучающихся  базовых учебных действий, представляющих обобщенные действия, открывает  слепым с интеллектуальной недостаточностью возможность ориентации в учебных предметах, в строении учебной деятельности; способствует освоению компонентов учебной деятельности; развитию познавательных и учебных мотивов, что оптимизирует протекание процесса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возможностей наиболее эффективно осуществлять процесс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для эффективного усвоения в процессе изучения учебных предметов и курсов коррекционно-развивающей области знаний, умений, навыков и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оптимизация посредством формирования базовых учебных действий протекания процессов социальной адаптации и интеграции;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обучающихся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социальной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личностное самоопределение (Я-ученик, Я-учусь, мне интересно/не интересно, умею/не умею и др.) слепого 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szCs w:val="28"/>
        </w:rPr>
        <w:t xml:space="preserve">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слепым обучающимся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учителей, сверстников, родителей, понимание причин успеха/неуспеха 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понимание своего места в нем;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учебному материалу;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активность, на двигательную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 доступная творческая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Регулятивные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учебной задачи на основе соотнесения того, что уже известно и усвоено и того, что еще недостаточно известно, усвоено (основы целеполагания);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(основы практического планирования);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практический результат учебного  действия (основы прогнозирования);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операции для осуществления контроля (пошагового и  итогового) за учебным действием;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вносить в ранее освоенное действие необходимые коррективы для достижения искомого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решения познавательных,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учебной деятельности, правильность выполнения действий, их цепочки;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Познавательные базовые учебные действия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выделять и формулировать доступную для осмысления и практической реализации познавательную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накопление, расширение, уточнения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и письменной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Особую группу общеучебных базовых действий, составляют: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знаково</w:t>
      </w:r>
      <w:r w:rsidRPr="00010F4F">
        <w:rPr>
          <w:rFonts w:ascii="Times New Roman" w:hAnsi="Times New Roman"/>
          <w:i/>
          <w:sz w:val="28"/>
          <w:szCs w:val="28"/>
        </w:rPr>
        <w:softHyphen/>
        <w:t>-символические действия</w:t>
      </w:r>
      <w:r w:rsidRPr="00010F4F">
        <w:rPr>
          <w:rFonts w:ascii="Times New Roman" w:hAnsi="Times New Roman"/>
          <w:sz w:val="28"/>
          <w:szCs w:val="28"/>
        </w:rPr>
        <w:t xml:space="preserve"> (доступное моделирование в решении учебных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мыслительные действия и операции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группировка объектов познания, осуществляемых на наглядно-образной основе;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 обеспечивающих учебно-познавательную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на наглядно-образной основе доступных причинно-следственных связей.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Коммуникативные базовые учебные действия</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участвовать в коллективном обсуждении проблем;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процесс и результаты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для ориентации в совместной с другими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в соответствии с задачами и условиями коммуникации;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базовых учебных действий, обеспечивающих решение задач общекультурного, ценностно</w:t>
      </w:r>
      <w:r w:rsidRPr="00010F4F">
        <w:rPr>
          <w:rFonts w:ascii="Times New Roman" w:hAnsi="Times New Roman"/>
          <w:sz w:val="28"/>
          <w:szCs w:val="28"/>
        </w:rPr>
        <w:softHyphen/>
        <w:t xml:space="preserve">-личностного, познавательного развития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ступени начального общего образования формирование базовых учебных действий осуществляется на таких предметах как «Чтение», «Математика», «Окружающий мир», «Ручной труд», «Изобразительное искусство. Тифлографика», «Музыка», «Физическая культура» и на курсах коррекционно-развивающей области таких как «Ритмика», «Адаптированная физическая культура»,</w:t>
      </w:r>
      <w:r>
        <w:rPr>
          <w:rFonts w:ascii="Times New Roman" w:hAnsi="Times New Roman"/>
          <w:sz w:val="28"/>
          <w:szCs w:val="28"/>
        </w:rPr>
        <w:t xml:space="preserve"> </w:t>
      </w:r>
      <w:r w:rsidRPr="00010F4F">
        <w:rPr>
          <w:rFonts w:ascii="Times New Roman" w:hAnsi="Times New Roman"/>
          <w:bCs/>
          <w:sz w:val="28"/>
          <w:szCs w:val="28"/>
        </w:rPr>
        <w:t>«Сенсорное развитие»,</w:t>
      </w:r>
      <w:r w:rsidRPr="00010F4F">
        <w:rPr>
          <w:rFonts w:ascii="Times New Roman" w:hAnsi="Times New Roman"/>
          <w:sz w:val="28"/>
          <w:szCs w:val="28"/>
        </w:rPr>
        <w:t xml:space="preserve"> «Социально-бытовая ориентировка», «Пространственная ориентировка».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Каждый учебный предмет, раскрывает определенные возможности для формирования базовых учебных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рамках учебных предметов формируются следующие базовые учебные действия:</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«Русский язык»: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принятие и сохранение учебной задачи;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действий в соответствии с поставленной учебной задачей и условиями её реализации;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знаково-</w:t>
      </w:r>
      <w:r w:rsidRPr="00010F4F">
        <w:rPr>
          <w:rFonts w:ascii="Times New Roman" w:hAnsi="Times New Roman"/>
          <w:sz w:val="28"/>
          <w:szCs w:val="28"/>
        </w:rPr>
        <w:softHyphen/>
        <w:t>символические действия — замещения (например, звука буквой);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алгоритмизация учебно-практических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высказывание в устной и письменной форме;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в учебно-познавательной деятельности сенсорных способностей и перцептивных умений;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контроль и оценка результатов взаимодействия;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использование адекватных возрасту и индивидуальным возможностям форм и функций речи, включая компенсаторную функцию;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«Чтение»</w:t>
      </w:r>
      <w:r w:rsidRPr="00010F4F">
        <w:rPr>
          <w:rFonts w:ascii="Times New Roman" w:hAnsi="Times New Roman"/>
          <w:sz w:val="28"/>
          <w:szCs w:val="28"/>
        </w:rPr>
        <w:t xml:space="preserve">: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смысловое чтение, умение слушать учебные тексты;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«образа Я» с героями литературных произведений как основы самоопределения;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чувство любви к своей Родине; нравственная оценка действий и поступков героев;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нравственная оценка через выявление содержания и значения действий персонажей;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ориентация в социальном окружении, нравственном содержании и смысле</w:t>
      </w:r>
      <w:r>
        <w:rPr>
          <w:rFonts w:ascii="Times New Roman" w:hAnsi="Times New Roman"/>
          <w:sz w:val="28"/>
          <w:szCs w:val="28"/>
        </w:rPr>
        <w:t>,</w:t>
      </w:r>
      <w:r w:rsidRPr="00010F4F">
        <w:rPr>
          <w:rFonts w:ascii="Times New Roman" w:hAnsi="Times New Roman"/>
          <w:sz w:val="28"/>
          <w:szCs w:val="28"/>
        </w:rPr>
        <w:t xml:space="preserve"> как собственных поступков, так и поступков окружающих людей;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с учётом целей коммуникации;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устанавливать последовательность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познавательный интерес в области чтения;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          дифференциация учебного материала для чтения с помощью учителя;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речевой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понимание контекстной речи на основе воссоздания картины событий и поступков персонажей;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установление причинно-следственной последовательности событий и действий героев произведения;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обсуждении прочитанных произведений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алгоритмические действия организации и решения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последовательности шагов для выполнения математических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достижения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для доступного моделирования  в решении математических задач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(например, предметов, чисел, геометрических фигур) по существенному основанию;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освоенных математических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общего приёма решения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смысловое восприятие текстов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освоению математических знаний и умений;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сенсорных умений и компенсаторных способов деятельности в решении математических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«слепой-слепой» при решении математических и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математической речи при выполнении практического задания;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действенная проверка результата 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«Окружающий мир»: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чувство любви к своей стране, городу (родному краю);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экологически сообразное поведени</w:t>
      </w:r>
      <w:r>
        <w:rPr>
          <w:rFonts w:ascii="Times New Roman" w:hAnsi="Times New Roman"/>
          <w:sz w:val="28"/>
          <w:szCs w:val="28"/>
        </w:rPr>
        <w:t>е</w:t>
      </w:r>
      <w:r w:rsidRPr="00010F4F">
        <w:rPr>
          <w:rFonts w:ascii="Times New Roman" w:hAnsi="Times New Roman"/>
          <w:sz w:val="28"/>
          <w:szCs w:val="28"/>
        </w:rPr>
        <w:t xml:space="preserve"> в быту и природе, безопасное поведение для человека и окружающей среды;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норм и правил взаимоотношений с другими людьми, социальными группами и сообществами;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нравственном содержании и смысле как собственных, так и поступков окружающих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здорового образа жизни, укрепление и охрана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формами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учебно-познавательную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действий замещения и доступного моделирования (использование готовых моделей для объяснения явлений или выявления свойств объектов и создания моделей);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анализ и группировка объектов живой и неживой природы на основе внешних признаков или известных характерных свойств;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простейших взаимосвязей и взаимоотношений между миром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способа и результата учебно-познавательного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использование в учебно-познавательной деятельности сенсорных умений, развитие компенсаторных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выбор способа достижений поставленной цели;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и использование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связи между чувственным и словесно-логическим в познании;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миру живой и неживой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восприятие «образа Я» как субъекта природосообразной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активное использование сохранных анализаторов для формирования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познания окружающего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понятного для партнёра устного высказывания.</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«Изобразительное искусство. 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понимание значение смысла собственного учения, его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стране,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учебно-познавательный интерес к результату художественной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своих действий в соответствии с поставленной задачей и условиями её решения;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конкретный результат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действий сравнения и анализа в художественно-продуктивной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задавать вопросы (познавательного, уточняющего, коммуникативного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актуализация, расширение знаний, кругозора;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адекватное использование сенсорных умений, компенсаторных способов в осуществлении продуктивной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адекватно запрашивать и принимать необходимую практическую помощь;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самовыражения в доступных видах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взаимодействовать с партнерами в системе координат: «слепой – зрячий», «слепой - слепой» в процессе освоения изобразительной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«Музыка»: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развитие положительных личностных свойств и качеств характера, создающие основу для жизненного оптимизма, потребности в музыкальном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гражданской принадлежности через приобщение к музыкальной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элементов музыкальной культуры, интереса к музыкальному искусству и доступной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эстетическими представлениями о музыкальном искусстве;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эмоционального восприятия музыки;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  в процессе слушания музыкальных произведений различных жанров;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учебной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адекватное использование сохранных анализаторов для формирования компенсаторных способов посредством музыкальной деятельности;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коллективной музыкальной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в процессе освоения музыкальной деятельности (хоровое пение и др.).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«Ручной труд»:</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личностная готовность к осуществлению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самостоятельность и активность в предметно-преобразующей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действия сравнения и анализа, востребованные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предметно-практической деятельности для жизни в социуме;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приобретенных знаний и умений предметно-практической деятельности для решения 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включение в учебное сотрудничество с учителем и сверстниками в процессе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овладение представлениями о трудовых профессиях и понимание роли труда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знаково-</w:t>
      </w:r>
      <w:r w:rsidRPr="00010F4F">
        <w:rPr>
          <w:rFonts w:ascii="Times New Roman" w:hAnsi="Times New Roman"/>
          <w:sz w:val="28"/>
          <w:szCs w:val="28"/>
        </w:rPr>
        <w:softHyphen/>
        <w:t>символические действия в доступном моделировании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учебно-практических и познавательных действий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доступные трудовые операции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том числе остаточного зрения) 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сравнение и анализ простых объектов, их свойств, строения при решении предметно-практических задач;</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(познавательного, уточняющего, коммуникативного характера) для ориентации в совместной с учителем и сверстниками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выражать свои мысли в соответствии с задачами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партнерами в системе координат «слепой – зрячий», «слепой - слепой» в процессе овладения доступными трудовыми умениями и навыками.</w:t>
      </w:r>
    </w:p>
    <w:p w:rsidR="006C480D" w:rsidRPr="00010F4F" w:rsidRDefault="006C480D" w:rsidP="00C431F6">
      <w:pPr>
        <w:spacing w:after="0" w:line="360" w:lineRule="auto"/>
        <w:ind w:firstLine="454"/>
        <w:contextualSpacing/>
        <w:jc w:val="both"/>
        <w:rPr>
          <w:rFonts w:ascii="Times New Roman" w:hAnsi="Times New Roman"/>
          <w:b/>
          <w:sz w:val="28"/>
          <w:szCs w:val="28"/>
        </w:rPr>
      </w:pPr>
      <w:r w:rsidRPr="00010F4F">
        <w:rPr>
          <w:rFonts w:ascii="Times New Roman" w:hAnsi="Times New Roman"/>
          <w:b/>
          <w:sz w:val="28"/>
          <w:szCs w:val="28"/>
        </w:rPr>
        <w:t>«Физическая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физкультурной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занятий физической культурой для сохранения и укрепления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соблюдения режима дня для развития самостоятельности и социально-бытовой независимости;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первоначальными представлениями о значении физической культуры для укрепления здоровья человека,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первоначальным опытом выполнения основных видов движений;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двигательную активность, самореализацию;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принимать и сохранять учебную задачу в процессе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накопление, расширение опыта выполнения доступных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умение придерживаться заданной последовательности действий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адекватное понимание своих достижений, умение оценивать правильность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предвидеть ближайший результат выполнения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принимать и запрашивать необходимую практическую помощь при выполнении физических упражнений;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к волевому усилию  по преодолению трудностей при выполнении физических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привносить необходимые коррективы в движение для достижения его результативности;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при выполнении произвольных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здоровый и безопасный образ жизни, здоровьесберегающее поведение;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речи для организации и регуляции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 слепой» в процессе овладения доступными физическими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воспроизводить вербальные и невербальные средства общения при занятиях физической культурой.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рамках курсов коррекционно-развивающей области формируются следующие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двигательная самореализация;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восприятие «образа Я» как субъекта музыкально-двигательной, танцевальной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планирование и умение придерживаться заданной последовательности движений,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эстетические и </w:t>
      </w:r>
      <w:r w:rsidRPr="00010F4F">
        <w:rPr>
          <w:rFonts w:ascii="Times New Roman" w:hAnsi="Times New Roman"/>
          <w:sz w:val="28"/>
          <w:szCs w:val="28"/>
        </w:rPr>
        <w:softHyphen/>
        <w:t>смысловые ориентации, направленные на развитие потребности в двигательном и творческом самовыражении;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чувства ритма, связи движений с музыкой, координации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выполнению движений, двигательных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установка на здоровьесберегающее поведение, ориентация на выполнение правил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мотивации к преодолению трудностей;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принимать и сохранять учебную задачу;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двигательной активности и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для формирования компенсаторных способов овладения специальными ритмическими упражнениями;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пространственной ориентировки как основы  овладения ритмическими движениями;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способ и результат деятельности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сверстниками и взрослыми на занятиях ритмической гимнастикой;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танцевальных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 социальным окружением при овладении элементами танцев, танцами;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адекватно воспринимать, понимать и использовать вербальные и невербальные средства общения на занятиях ритмикой.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«Адаптивная физическая культура»: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двигательной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мотивации достижения успеха и готовности к преодолению отклонений в физическом развитии и двигательной сфере;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придерживаться заданной последовательности выполнения жизненно необходимых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правильност</w:t>
      </w:r>
      <w:r>
        <w:rPr>
          <w:rFonts w:ascii="Times New Roman" w:hAnsi="Times New Roman"/>
          <w:sz w:val="28"/>
          <w:szCs w:val="28"/>
        </w:rPr>
        <w:t>и</w:t>
      </w:r>
      <w:r w:rsidRPr="00010F4F">
        <w:rPr>
          <w:rFonts w:ascii="Times New Roman" w:hAnsi="Times New Roman"/>
          <w:sz w:val="28"/>
          <w:szCs w:val="28"/>
        </w:rPr>
        <w:t xml:space="preserve"> выполнения освоенного движения;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оценивать правильность при выполнении упражнение;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саморегуляция как способность к мобилизации сил и энергии, к волевому усилию и преодолению трудностей выполнения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активное использование сохранных анализаторов при выполнении упражнений для коррекции скованности, физической пассивности, навязчивых стереотипных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способов решения двигательной задачи (с помощью педагога) в зависимости от конкретных условий;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практических действий при выполнении выполнения движений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взаимодействовать со взрослыми и сверстниками в системе координат «слепой – зрячий», «слепой- слепой» в ходе занятий АФК;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 вопросы уточняющего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на занятиях АФК.</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bCs/>
          <w:sz w:val="28"/>
          <w:szCs w:val="28"/>
        </w:rPr>
        <w:t>«Сенсорное развитие»:</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 xml:space="preserve">осознание необходимости охраны остаточного зрения, умение им пользоваться в </w:t>
      </w:r>
      <w:r w:rsidRPr="00010F4F">
        <w:rPr>
          <w:rFonts w:ascii="Times New Roman" w:hAnsi="Times New Roman" w:cs="Times New Roman"/>
          <w:color w:val="auto"/>
          <w:spacing w:val="-2"/>
          <w:sz w:val="28"/>
          <w:szCs w:val="28"/>
        </w:rPr>
        <w:t>учебной и практической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3"/>
          <w:sz w:val="28"/>
          <w:szCs w:val="28"/>
        </w:rPr>
        <w:t>установление свя</w:t>
      </w:r>
      <w:r w:rsidRPr="00010F4F">
        <w:rPr>
          <w:rFonts w:ascii="Times New Roman" w:hAnsi="Times New Roman" w:cs="Times New Roman"/>
          <w:color w:val="auto"/>
          <w:sz w:val="28"/>
          <w:szCs w:val="28"/>
        </w:rPr>
        <w:t>зи между целью деятельности по развитию остаточного зрения и зрительного восприятия, мотивом и результатом развития базовых зрительных функций;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зрительного восприятия как перцептивного познавательного процесса;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алгоритмизация зрительных действий как компенсаторный способ достижения результата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анализ объектов с целью выделения опознавательных признаков (цвет, форма, величина, структура)</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зрительно-моторной координации;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остаточного зрения в пространственной ориентировке;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взаимодействовать с  партнерами в системе координат «слепой-зрячий», «слепой-слепой» с использованием остаточного зрения;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kern w:val="1"/>
          <w:sz w:val="28"/>
          <w:szCs w:val="28"/>
        </w:rPr>
        <w:t xml:space="preserve">установление связи между целью деятельностью по развитию осязания и мелкой моторики, мотивом, результатом </w:t>
      </w:r>
      <w:r w:rsidRPr="00010F4F">
        <w:rPr>
          <w:rFonts w:ascii="Times New Roman" w:hAnsi="Times New Roman" w:cs="Times New Roman"/>
          <w:color w:val="auto"/>
          <w:sz w:val="28"/>
          <w:szCs w:val="28"/>
        </w:rPr>
        <w:t>предметно-практической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навыками осязательного обследования;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мелкой моторики;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учебно-познавательной деятельности в процессе осязания;</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контроль результата осязательных действий с заданным образцом с целью обнаружения отклонений и отличий;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и оптимальных способов решения осязательной задачи;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осязательных действий как компенсаторный способ достижения результата деятельности;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развитие двигательной сферы и координации движений.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социально-бытовой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понимание значения овладения навыками социально-бытовой ориентировки для самостоятельности;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бытовой, коммуникативной сферах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социально-бытовой ориентировке;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алгоритмизация действий как компенсаторный способ достижения результата по социально-бытовой </w:t>
      </w:r>
      <w:r w:rsidRPr="00010F4F">
        <w:rPr>
          <w:rFonts w:ascii="Times New Roman" w:hAnsi="Times New Roman"/>
          <w:sz w:val="28"/>
          <w:szCs w:val="28"/>
        </w:rPr>
        <w:t>ориентировке</w:t>
      </w:r>
      <w:r w:rsidRPr="00010F4F">
        <w:rPr>
          <w:rFonts w:ascii="Times New Roman" w:hAnsi="Times New Roman" w:cs="Times New Roman"/>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социально-бытовых задач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для овладения практическими умениями и навыками по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социально-бытовой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i/>
          <w:kern w:val="1"/>
          <w:sz w:val="28"/>
          <w:szCs w:val="28"/>
        </w:rPr>
        <w:t xml:space="preserve">» </w:t>
      </w:r>
      <w:r w:rsidRPr="00010F4F">
        <w:rPr>
          <w:rFonts w:ascii="Times New Roman" w:hAnsi="Times New Roman" w:cs="Times New Roman"/>
          <w:kern w:val="1"/>
          <w:sz w:val="28"/>
          <w:szCs w:val="28"/>
        </w:rPr>
        <w:t>в совместной продуктивной деятельности</w:t>
      </w:r>
      <w:r w:rsidRPr="00010F4F">
        <w:rPr>
          <w:rFonts w:ascii="Times New Roman" w:hAnsi="Times New Roman" w:cs="Times New Roman"/>
          <w:i/>
          <w:kern w:val="1"/>
          <w:sz w:val="28"/>
          <w:szCs w:val="28"/>
        </w:rPr>
        <w:t>;</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вносить в ранее освоенные бытовые и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социально-бытовой ориентировки</w:t>
      </w:r>
      <w:r w:rsidRPr="00010F4F">
        <w:rPr>
          <w:rFonts w:ascii="Times New Roman" w:hAnsi="Times New Roman" w:cs="Times New Roman"/>
          <w:kern w:val="1"/>
          <w:sz w:val="28"/>
          <w:szCs w:val="28"/>
        </w:rPr>
        <w:t xml:space="preserve">.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b/>
          <w:bCs/>
          <w:kern w:val="1"/>
          <w:sz w:val="28"/>
          <w:szCs w:val="28"/>
        </w:rPr>
      </w:pPr>
      <w:r w:rsidRPr="00010F4F">
        <w:rPr>
          <w:rFonts w:ascii="Times New Roman" w:hAnsi="Times New Roman" w:cs="Times New Roman"/>
          <w:b/>
          <w:bCs/>
          <w:kern w:val="1"/>
          <w:sz w:val="28"/>
          <w:szCs w:val="28"/>
        </w:rPr>
        <w:t>«Пространственная ориентировка»: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восприятие «образа Я» как субъекта, взаимодействующего с окружающим пространством;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овладения навыками пространственной ориентировки для самостоятельности, мобильности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в оценках взрослых и сверстников, понимание причин успеха/неуспеха в самостоятельной пространственной ориентировке в микро- и макропространстве;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конкретными пространственными представлениями об окружающих предметах и действиях с ними;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учебно-познавательного интереса к пространственной ориентировке;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алгоритмизация действий как компенсаторный способ достижения результата в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выбор наиболее эффективных способов решения задач ориентировки в пространстве в зависимости от конкретных условий;</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использование сохранных анализаторов при овладении практическими умениями и навыками пространственной ориентировки;</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овладение сравнением, анализом, группировкой окружающих объектов (предметов) в процессе обучения пространственной ориентировке;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взаимодействовать со  сверстниками и взрослыми в системе координат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 xml:space="preserve">- </w:t>
      </w:r>
      <w:r w:rsidRPr="00010F4F">
        <w:rPr>
          <w:rFonts w:ascii="Times New Roman" w:hAnsi="Times New Roman"/>
          <w:sz w:val="28"/>
          <w:szCs w:val="28"/>
        </w:rPr>
        <w:t>зрячий</w:t>
      </w:r>
      <w:r w:rsidRPr="00010F4F">
        <w:rPr>
          <w:rFonts w:ascii="Times New Roman" w:hAnsi="Times New Roman" w:cs="Times New Roman"/>
          <w:kern w:val="1"/>
          <w:sz w:val="28"/>
          <w:szCs w:val="28"/>
        </w:rPr>
        <w:t>», «</w:t>
      </w:r>
      <w:r w:rsidRPr="00010F4F">
        <w:rPr>
          <w:rFonts w:ascii="Times New Roman" w:hAnsi="Times New Roman"/>
          <w:sz w:val="28"/>
          <w:szCs w:val="28"/>
        </w:rPr>
        <w:t xml:space="preserve">слепой </w:t>
      </w:r>
      <w:r w:rsidRPr="00010F4F">
        <w:rPr>
          <w:rFonts w:ascii="Times New Roman" w:hAnsi="Times New Roman" w:cs="Times New Roman"/>
          <w:kern w:val="1"/>
          <w:sz w:val="28"/>
          <w:szCs w:val="28"/>
        </w:rPr>
        <w:t>-</w:t>
      </w:r>
      <w:r w:rsidRPr="00010F4F">
        <w:rPr>
          <w:rFonts w:ascii="Times New Roman" w:hAnsi="Times New Roman"/>
          <w:sz w:val="28"/>
          <w:szCs w:val="28"/>
        </w:rPr>
        <w:t xml:space="preserve"> слепой</w:t>
      </w:r>
      <w:r w:rsidRPr="00010F4F">
        <w:rPr>
          <w:rFonts w:ascii="Times New Roman" w:hAnsi="Times New Roman" w:cs="Times New Roman"/>
          <w:kern w:val="1"/>
          <w:sz w:val="28"/>
          <w:szCs w:val="28"/>
        </w:rPr>
        <w:t xml:space="preserve">» при овладении навыками совместного передвижения с сопровождающим; </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умение придерживаться заданной последовательности пространственно-ориентировочных действий как основы самостоятельной ориентировки в пространстве;</w:t>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cs="Times New Roman"/>
          <w:kern w:val="1"/>
          <w:sz w:val="28"/>
          <w:szCs w:val="28"/>
        </w:rPr>
        <w:t xml:space="preserve"> умение вносить в ранее освоенные ориентировочные действия необходимые коррективы для достижения искомого результата;</w:t>
      </w:r>
      <w:r w:rsidRPr="00010F4F">
        <w:rPr>
          <w:rFonts w:ascii="Times New Roman" w:hAnsi="Times New Roman" w:cs="Times New Roman"/>
          <w:kern w:val="1"/>
          <w:sz w:val="28"/>
          <w:szCs w:val="28"/>
        </w:rPr>
        <w:tab/>
      </w:r>
    </w:p>
    <w:p w:rsidR="006C480D" w:rsidRPr="00010F4F" w:rsidRDefault="006C480D" w:rsidP="00C431F6">
      <w:pPr>
        <w:pStyle w:val="ConsPlusNormal"/>
        <w:tabs>
          <w:tab w:val="left" w:pos="567"/>
          <w:tab w:val="left" w:pos="2127"/>
        </w:tabs>
        <w:spacing w:line="360" w:lineRule="auto"/>
        <w:ind w:firstLine="709"/>
        <w:contextualSpacing/>
        <w:jc w:val="both"/>
        <w:rPr>
          <w:rFonts w:ascii="Times New Roman" w:hAnsi="Times New Roman" w:cs="Times New Roman"/>
          <w:kern w:val="1"/>
          <w:sz w:val="28"/>
          <w:szCs w:val="28"/>
        </w:rPr>
      </w:pPr>
      <w:r w:rsidRPr="00010F4F">
        <w:rPr>
          <w:rFonts w:ascii="Times New Roman" w:hAnsi="Times New Roman"/>
          <w:sz w:val="28"/>
          <w:szCs w:val="28"/>
        </w:rPr>
        <w:t>умение адекватно воспринимать, понимать и использовать вербальные и невербальные средства общения в процессе пространственной ориентировки</w:t>
      </w:r>
      <w:r w:rsidRPr="00010F4F">
        <w:rPr>
          <w:rFonts w:ascii="Times New Roman" w:hAnsi="Times New Roman" w:cs="Times New Roman"/>
          <w:kern w:val="1"/>
          <w:sz w:val="28"/>
          <w:szCs w:val="28"/>
        </w:rPr>
        <w:t xml:space="preserve">. </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Программы по учебным предметам разрабатываются в соответствии с требованиями к результатам (личностным, предметным) освоения АООП НОО слепых обучающихся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на основе </w:t>
      </w:r>
      <w:r w:rsidRPr="00010F4F">
        <w:rPr>
          <w:rFonts w:ascii="Times New Roman" w:hAnsi="Times New Roman"/>
          <w:color w:val="auto"/>
          <w:spacing w:val="-15"/>
          <w:sz w:val="28"/>
          <w:szCs w:val="28"/>
        </w:rPr>
        <w:t>Стандарта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Представленные примерные программы служат ориентиром для разработки </w:t>
      </w:r>
      <w:r w:rsidRPr="00010F4F">
        <w:rPr>
          <w:rFonts w:ascii="Times New Roman" w:hAnsi="Times New Roman" w:cs="Times New Roman"/>
          <w:color w:val="auto"/>
          <w:sz w:val="28"/>
          <w:szCs w:val="28"/>
        </w:rPr>
        <w:t xml:space="preserve">рабочих учебных программ. </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 представленных программах</w:t>
      </w:r>
      <w:r w:rsidRPr="00010F4F">
        <w:rPr>
          <w:rFonts w:ascii="Times New Roman" w:hAnsi="Times New Roman" w:cs="Times New Roman"/>
          <w:color w:val="auto"/>
          <w:sz w:val="28"/>
          <w:szCs w:val="28"/>
        </w:rPr>
        <w:t xml:space="preserve"> приводится основное содержание по всем обязательным предметам (за исклю</w:t>
      </w:r>
      <w:r w:rsidRPr="00010F4F">
        <w:rPr>
          <w:rFonts w:ascii="Times New Roman" w:hAnsi="Times New Roman" w:cs="Times New Roman"/>
          <w:color w:val="auto"/>
          <w:spacing w:val="2"/>
          <w:sz w:val="28"/>
          <w:szCs w:val="28"/>
        </w:rPr>
        <w:t xml:space="preserve">чением «Родного язык» и «Литературного чтения на родном </w:t>
      </w:r>
      <w:r w:rsidRPr="00010F4F">
        <w:rPr>
          <w:rFonts w:ascii="Times New Roman" w:hAnsi="Times New Roman" w:cs="Times New Roman"/>
          <w:color w:val="auto"/>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cs="Times New Roman"/>
          <w:color w:val="auto"/>
          <w:spacing w:val="2"/>
          <w:sz w:val="28"/>
          <w:szCs w:val="28"/>
        </w:rPr>
        <w:t xml:space="preserve">метов, в содержании курсов коррекционно-развивающей области. Остальные разделы программ учебных </w:t>
      </w:r>
      <w:r w:rsidRPr="00010F4F">
        <w:rPr>
          <w:rFonts w:ascii="Times New Roman" w:hAnsi="Times New Roman" w:cs="Times New Roman"/>
          <w:color w:val="auto"/>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Русский язык</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b/>
          <w:bCs/>
          <w:color w:val="auto"/>
          <w:sz w:val="28"/>
          <w:szCs w:val="28"/>
        </w:rPr>
        <w:t xml:space="preserve">Слушание. </w:t>
      </w:r>
      <w:r w:rsidRPr="00010F4F">
        <w:rPr>
          <w:rFonts w:ascii="Times New Roman" w:hAnsi="Times New Roman" w:cs="Times New Roman"/>
          <w:color w:val="auto"/>
          <w:sz w:val="28"/>
          <w:szCs w:val="28"/>
        </w:rPr>
        <w:t xml:space="preserve">Осознание цели и ситуации устного общения. </w:t>
      </w:r>
      <w:r w:rsidRPr="00010F4F">
        <w:rPr>
          <w:rFonts w:ascii="Times New Roman" w:hAnsi="Times New Roman" w:cs="Times New Roman"/>
          <w:color w:val="auto"/>
          <w:spacing w:val="-4"/>
          <w:sz w:val="28"/>
          <w:szCs w:val="28"/>
        </w:rPr>
        <w:t>Адекватное восприятие звучащей речи. Понимание на слух информации, содержащейся в предъявляемом тексте, определение с помощью учителя основной мысли текста, передача его содержания по вопросам.</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Говорение. </w:t>
      </w:r>
      <w:r w:rsidRPr="00010F4F">
        <w:rPr>
          <w:rFonts w:ascii="Times New Roman" w:hAnsi="Times New Roman" w:cs="Times New Roman"/>
          <w:color w:val="auto"/>
          <w:spacing w:val="-2"/>
          <w:sz w:val="28"/>
          <w:szCs w:val="28"/>
        </w:rPr>
        <w:t xml:space="preserve">Практическое овладение диалогической </w:t>
      </w:r>
      <w:r w:rsidRPr="00010F4F">
        <w:rPr>
          <w:rFonts w:ascii="Times New Roman" w:hAnsi="Times New Roman" w:cs="Times New Roman"/>
          <w:color w:val="auto"/>
          <w:sz w:val="28"/>
          <w:szCs w:val="28"/>
        </w:rPr>
        <w:t>формой речи. Овладение умениями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 Овладение нормами речевого этикета в ситуаци</w:t>
      </w:r>
      <w:r w:rsidRPr="00010F4F">
        <w:rPr>
          <w:rFonts w:ascii="Times New Roman" w:hAnsi="Times New Roman" w:cs="Times New Roman"/>
          <w:color w:val="auto"/>
          <w:spacing w:val="2"/>
          <w:sz w:val="28"/>
          <w:szCs w:val="28"/>
        </w:rPr>
        <w:t xml:space="preserve">ях учебного и бытового общения (приветствие, прощание, </w:t>
      </w:r>
      <w:r w:rsidRPr="00010F4F">
        <w:rPr>
          <w:rFonts w:ascii="Times New Roman" w:hAnsi="Times New Roman" w:cs="Times New Roman"/>
          <w:color w:val="auto"/>
          <w:sz w:val="28"/>
          <w:szCs w:val="28"/>
        </w:rPr>
        <w:t>извинение, благодарность, обращение с просьбой). Соблюдение правильной интонации.</w:t>
      </w:r>
    </w:p>
    <w:p w:rsidR="006C480D" w:rsidRPr="00010F4F" w:rsidRDefault="006C480D" w:rsidP="00C431F6">
      <w:pPr>
        <w:spacing w:after="0" w:line="360" w:lineRule="auto"/>
        <w:ind w:firstLine="708"/>
        <w:contextualSpacing/>
        <w:jc w:val="both"/>
        <w:rPr>
          <w:rFonts w:ascii="Times New Roman" w:hAnsi="Times New Roman"/>
          <w:sz w:val="28"/>
          <w:szCs w:val="28"/>
          <w:u w:val="single"/>
        </w:rPr>
      </w:pPr>
      <w:r w:rsidRPr="00010F4F">
        <w:rPr>
          <w:rFonts w:ascii="Times New Roman" w:hAnsi="Times New Roman"/>
          <w:b/>
          <w:bCs/>
          <w:sz w:val="28"/>
          <w:szCs w:val="28"/>
        </w:rPr>
        <w:t xml:space="preserve">Чтение. </w:t>
      </w:r>
      <w:r w:rsidRPr="00010F4F">
        <w:rPr>
          <w:rFonts w:ascii="Times New Roman" w:hAnsi="Times New Roman"/>
          <w:sz w:val="28"/>
          <w:szCs w:val="28"/>
        </w:rPr>
        <w:t xml:space="preserve">Понимание учебного текста. Выборочное чтение </w:t>
      </w:r>
      <w:r w:rsidRPr="00010F4F">
        <w:rPr>
          <w:rFonts w:ascii="Times New Roman" w:hAnsi="Times New Roman"/>
          <w:spacing w:val="2"/>
          <w:sz w:val="28"/>
          <w:szCs w:val="28"/>
        </w:rPr>
        <w:t xml:space="preserve">с целью нахождения необходимого материала. Нахождение </w:t>
      </w:r>
      <w:r w:rsidRPr="00010F4F">
        <w:rPr>
          <w:rFonts w:ascii="Times New Roman" w:hAnsi="Times New Roman"/>
          <w:sz w:val="28"/>
          <w:szCs w:val="28"/>
        </w:rPr>
        <w:t xml:space="preserve">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Умение соотносить рельефные изображения в учебнике с натуральными объектами и их моделями; умение узнавать предметы окружающего мира, изображенные на ярких рисунках (для слепых с остаточным зрением).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Письмо. </w:t>
      </w:r>
      <w:r w:rsidRPr="00010F4F">
        <w:rPr>
          <w:rFonts w:ascii="Times New Roman" w:hAnsi="Times New Roman" w:cs="Times New Roman"/>
          <w:color w:val="auto"/>
          <w:sz w:val="28"/>
          <w:szCs w:val="28"/>
        </w:rPr>
        <w:t xml:space="preserve">Овладение умениями и навыками письма с использованием рельефно-точечного шрифта Л. Брайля. </w:t>
      </w:r>
      <w:r w:rsidRPr="00010F4F">
        <w:rPr>
          <w:rFonts w:ascii="Times New Roman" w:hAnsi="Times New Roman" w:cs="Times New Roman"/>
          <w:color w:val="auto"/>
          <w:spacing w:val="-2"/>
          <w:sz w:val="28"/>
          <w:szCs w:val="28"/>
        </w:rPr>
        <w:t>Письмо букв, буквосочетаний, слогов, слов, пред</w:t>
      </w:r>
      <w:r w:rsidRPr="00010F4F">
        <w:rPr>
          <w:rFonts w:ascii="Times New Roman" w:hAnsi="Times New Roman" w:cs="Times New Roman"/>
          <w:color w:val="auto"/>
          <w:spacing w:val="-4"/>
          <w:sz w:val="28"/>
          <w:szCs w:val="28"/>
        </w:rPr>
        <w:t xml:space="preserve">ложений в системе обучения грамоте. </w:t>
      </w:r>
      <w:r w:rsidRPr="00010F4F">
        <w:rPr>
          <w:rFonts w:ascii="Times New Roman" w:hAnsi="Times New Roman" w:cs="Times New Roman"/>
          <w:color w:val="auto"/>
          <w:sz w:val="28"/>
          <w:szCs w:val="28"/>
        </w:rPr>
        <w:t>Списывание, письмо под дик</w:t>
      </w:r>
      <w:r w:rsidRPr="00010F4F">
        <w:rPr>
          <w:rFonts w:ascii="Times New Roman" w:hAnsi="Times New Roman" w:cs="Times New Roman"/>
          <w:color w:val="auto"/>
          <w:spacing w:val="-2"/>
          <w:sz w:val="28"/>
          <w:szCs w:val="28"/>
        </w:rPr>
        <w:t>товку в соответствии с изученными правилами текстов объемом не более 35 слов. Письменное изложение содержания прослушанного и прочитанного текста</w:t>
      </w:r>
      <w:r w:rsidRPr="00010F4F">
        <w:rPr>
          <w:rFonts w:ascii="Times New Roman" w:hAnsi="Times New Roman" w:cs="Times New Roman"/>
          <w:color w:val="auto"/>
          <w:sz w:val="28"/>
          <w:szCs w:val="28"/>
        </w:rPr>
        <w:t xml:space="preserve"> из 3-4 предложений. Создание небольших собственных </w:t>
      </w:r>
      <w:r w:rsidRPr="00010F4F">
        <w:rPr>
          <w:rFonts w:ascii="Times New Roman" w:hAnsi="Times New Roman" w:cs="Times New Roman"/>
          <w:color w:val="auto"/>
          <w:spacing w:val="-2"/>
          <w:sz w:val="28"/>
          <w:szCs w:val="28"/>
        </w:rPr>
        <w:t xml:space="preserve">текстов (сочинений) по интересной детям тематике. </w:t>
      </w:r>
    </w:p>
    <w:p w:rsidR="006C480D" w:rsidRPr="00010F4F" w:rsidRDefault="006C480D" w:rsidP="00C431F6">
      <w:pPr>
        <w:pStyle w:val="a9"/>
        <w:spacing w:line="360" w:lineRule="auto"/>
        <w:ind w:firstLine="708"/>
        <w:contextualSpacing/>
        <w:rPr>
          <w:rFonts w:ascii="Times New Roman" w:hAnsi="Times New Roman" w:cs="Times New Roman"/>
          <w:b/>
          <w:i/>
          <w:color w:val="auto"/>
          <w:sz w:val="28"/>
          <w:szCs w:val="28"/>
        </w:rPr>
      </w:pPr>
      <w:r w:rsidRPr="00010F4F">
        <w:rPr>
          <w:rFonts w:ascii="Times New Roman" w:hAnsi="Times New Roman" w:cs="Times New Roman"/>
          <w:b/>
          <w:i/>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Подготовка к усвоению первоначальных навыков чтения</w:t>
      </w:r>
      <w:r w:rsidRPr="00010F4F">
        <w:rPr>
          <w:rFonts w:ascii="Times New Roman" w:hAnsi="Times New Roman"/>
          <w:sz w:val="28"/>
          <w:szCs w:val="28"/>
        </w:rPr>
        <w:t>.  Развитие слухового внимания, фонематического слуха. Элементарный звуковой анализ. Совершенствование произносительной стороны речи.   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Подготовка к усвоению первоначальных навыков письма.</w:t>
      </w:r>
      <w:r w:rsidRPr="00010F4F">
        <w:rPr>
          <w:rFonts w:ascii="Times New Roman" w:hAnsi="Times New Roman"/>
          <w:sz w:val="28"/>
          <w:szCs w:val="28"/>
        </w:rPr>
        <w:t xml:space="preserve">  Развитие пространственных представлений и ориентировки </w:t>
      </w:r>
      <w:r w:rsidRPr="00E864B4">
        <w:rPr>
          <w:rFonts w:ascii="Times New Roman" w:hAnsi="Times New Roman"/>
          <w:sz w:val="28"/>
          <w:szCs w:val="28"/>
        </w:rPr>
        <w:t>в азбуке – колодке по Брайлю (колод</w:t>
      </w:r>
      <w:r>
        <w:rPr>
          <w:rFonts w:ascii="Times New Roman" w:hAnsi="Times New Roman"/>
          <w:sz w:val="28"/>
          <w:szCs w:val="28"/>
        </w:rPr>
        <w:t>к</w:t>
      </w:r>
      <w:r w:rsidRPr="00E864B4">
        <w:rPr>
          <w:rFonts w:ascii="Times New Roman" w:hAnsi="Times New Roman"/>
          <w:sz w:val="28"/>
          <w:szCs w:val="28"/>
        </w:rPr>
        <w:t>е шеститочия),</w:t>
      </w:r>
      <w:r w:rsidRPr="00010F4F">
        <w:rPr>
          <w:rFonts w:ascii="Times New Roman" w:hAnsi="Times New Roman"/>
          <w:sz w:val="28"/>
          <w:szCs w:val="28"/>
        </w:rPr>
        <w:t xml:space="preserve"> на приборе Л. Брайля, на плоскости листа, стола.  Совершенствование и развитие мелкой моторики пальцев рук.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Речевое развитие.</w:t>
      </w:r>
      <w:r w:rsidRPr="00010F4F">
        <w:rPr>
          <w:rFonts w:ascii="Times New Roman" w:hAnsi="Times New Roman"/>
          <w:sz w:val="28"/>
          <w:szCs w:val="28"/>
        </w:rPr>
        <w:t xml:space="preserve"> Понимание обращенной речи. Выполнение несложных словесных инструкций. Расширение арсенала языковых средств, необходимых для вербального общения. Формирование элементарных коммуникативных навыков диалогической речи: ответы на вопросы собеседника на темы, близкие личному опыту, на основе предметно-практической деятельности, наблюдений за окружающей действительностью и т.д.</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Фонетика. </w:t>
      </w:r>
      <w:r w:rsidRPr="00010F4F">
        <w:rPr>
          <w:rFonts w:ascii="Times New Roman" w:hAnsi="Times New Roman" w:cs="Times New Roman"/>
          <w:color w:val="auto"/>
          <w:spacing w:val="2"/>
          <w:sz w:val="28"/>
          <w:szCs w:val="28"/>
        </w:rPr>
        <w:t xml:space="preserve">Звуки речи. Выделение звуков на фоне полного слова. Определение места звука в слове. Осознание единства звукового  </w:t>
      </w:r>
      <w:r w:rsidRPr="00010F4F">
        <w:rPr>
          <w:rFonts w:ascii="Times New Roman" w:hAnsi="Times New Roman" w:cs="Times New Roman"/>
          <w:color w:val="auto"/>
          <w:sz w:val="28"/>
          <w:szCs w:val="28"/>
        </w:rPr>
        <w:t>состава слова и его значения. Установление числа и последовательности звуков в несложных по структуре словах. Сопоставление слов, различающихся одним или несколькими звуками.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гласных и согласных звуков, гласных ударных и безударных, согласных твёрдых и мягких, звонких и глухих.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Слог как минимальная произносительная единица. Деление слов на слоги. Определение места ударения.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Графика. </w:t>
      </w:r>
      <w:r w:rsidRPr="00010F4F">
        <w:rPr>
          <w:rFonts w:ascii="Times New Roman" w:hAnsi="Times New Roman" w:cs="Times New Roman"/>
          <w:color w:val="auto"/>
          <w:sz w:val="28"/>
          <w:szCs w:val="28"/>
        </w:rPr>
        <w:t>Различение звука и буквы: буква как знак зву</w:t>
      </w:r>
      <w:r w:rsidRPr="00010F4F">
        <w:rPr>
          <w:rFonts w:ascii="Times New Roman" w:hAnsi="Times New Roman" w:cs="Times New Roman"/>
          <w:color w:val="auto"/>
          <w:spacing w:val="2"/>
          <w:sz w:val="28"/>
          <w:szCs w:val="28"/>
        </w:rPr>
        <w:t xml:space="preserve">ка. Овладение позиционным способом обозначения звуков </w:t>
      </w:r>
      <w:r w:rsidRPr="00010F4F">
        <w:rPr>
          <w:rFonts w:ascii="Times New Roman" w:hAnsi="Times New Roman" w:cs="Times New Roman"/>
          <w:color w:val="auto"/>
          <w:sz w:val="28"/>
          <w:szCs w:val="28"/>
        </w:rPr>
        <w:t xml:space="preserve">буквами. Гласные буквы как показатель твёрдости—мягкости согласных звуков. Обозначение мягкости согласных на письме буквами  </w:t>
      </w:r>
      <w:r w:rsidRPr="00010F4F">
        <w:rPr>
          <w:rFonts w:ascii="Times New Roman" w:hAnsi="Times New Roman" w:cs="Times New Roman"/>
          <w:b/>
          <w:i/>
          <w:color w:val="auto"/>
          <w:sz w:val="28"/>
          <w:szCs w:val="28"/>
        </w:rPr>
        <w:t>ь,</w:t>
      </w:r>
      <w:r w:rsidRPr="00010F4F">
        <w:rPr>
          <w:rFonts w:ascii="Times New Roman" w:hAnsi="Times New Roman" w:cs="Times New Roman"/>
          <w:b/>
          <w:bCs/>
          <w:i/>
          <w:iCs/>
          <w:color w:val="auto"/>
          <w:sz w:val="28"/>
          <w:szCs w:val="28"/>
        </w:rPr>
        <w:t xml:space="preserve">е, ё, ю, я, и. </w:t>
      </w:r>
      <w:r w:rsidRPr="00010F4F">
        <w:rPr>
          <w:rFonts w:ascii="Times New Roman" w:hAnsi="Times New Roman" w:cs="Times New Roman"/>
          <w:color w:val="auto"/>
          <w:sz w:val="28"/>
          <w:szCs w:val="28"/>
        </w:rPr>
        <w:t>Знакомство с русским алфавитом как последовательностью букв.</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b/>
          <w:bCs/>
          <w:color w:val="auto"/>
          <w:spacing w:val="-2"/>
          <w:sz w:val="28"/>
          <w:szCs w:val="28"/>
        </w:rPr>
        <w:t xml:space="preserve">Чтение. </w:t>
      </w:r>
      <w:r w:rsidRPr="00010F4F">
        <w:rPr>
          <w:rFonts w:ascii="Times New Roman" w:hAnsi="Times New Roman" w:cs="Times New Roman"/>
          <w:color w:val="auto"/>
          <w:spacing w:val="-2"/>
          <w:sz w:val="28"/>
          <w:szCs w:val="28"/>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w:t>
      </w:r>
      <w:r w:rsidRPr="00010F4F">
        <w:rPr>
          <w:rFonts w:ascii="Times New Roman" w:hAnsi="Times New Roman" w:cs="Times New Roman"/>
          <w:color w:val="auto"/>
          <w:spacing w:val="2"/>
          <w:sz w:val="28"/>
          <w:szCs w:val="28"/>
        </w:rPr>
        <w:t xml:space="preserve">ющей индивидуальному темпу ребёнка. Осознанное чтение </w:t>
      </w:r>
      <w:r w:rsidRPr="00010F4F">
        <w:rPr>
          <w:rFonts w:ascii="Times New Roman" w:hAnsi="Times New Roman" w:cs="Times New Roman"/>
          <w:color w:val="auto"/>
          <w:spacing w:val="-2"/>
          <w:sz w:val="28"/>
          <w:szCs w:val="28"/>
        </w:rPr>
        <w:t>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Знакомство с орфоэпическим чтением (при переходе к чте</w:t>
      </w:r>
      <w:r w:rsidRPr="00010F4F">
        <w:rPr>
          <w:rFonts w:ascii="Times New Roman" w:hAnsi="Times New Roman" w:cs="Times New Roman"/>
          <w:color w:val="auto"/>
          <w:sz w:val="28"/>
          <w:szCs w:val="28"/>
        </w:rPr>
        <w:t>нию целыми словами). Орфографическое чтение (проговаривание) как средство самоконтроля при письме под диктовку и при списывании.</w:t>
      </w:r>
    </w:p>
    <w:p w:rsidR="006C480D" w:rsidRPr="00010F4F" w:rsidRDefault="006C480D" w:rsidP="00C431F6">
      <w:pPr>
        <w:pStyle w:val="ac"/>
        <w:autoSpaceDE w:val="0"/>
        <w:spacing w:after="0" w:line="360" w:lineRule="auto"/>
        <w:ind w:left="0" w:firstLine="708"/>
        <w:contextualSpacing/>
        <w:jc w:val="both"/>
        <w:rPr>
          <w:rFonts w:ascii="Times New Roman" w:hAnsi="Times New Roman"/>
          <w:sz w:val="28"/>
          <w:szCs w:val="28"/>
        </w:rPr>
      </w:pPr>
      <w:r w:rsidRPr="00010F4F">
        <w:rPr>
          <w:rFonts w:ascii="Times New Roman" w:hAnsi="Times New Roman"/>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слова).</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b/>
          <w:bCs/>
          <w:color w:val="auto"/>
          <w:sz w:val="28"/>
          <w:szCs w:val="28"/>
        </w:rPr>
        <w:t xml:space="preserve">Письмо. </w:t>
      </w:r>
      <w:r w:rsidRPr="00010F4F">
        <w:rPr>
          <w:rFonts w:ascii="Times New Roman" w:hAnsi="Times New Roman" w:cs="Times New Roman"/>
          <w:iCs/>
          <w:color w:val="auto"/>
          <w:sz w:val="28"/>
          <w:szCs w:val="28"/>
        </w:rPr>
        <w:t xml:space="preserve">Развитие мелкой моторики пальцев, координации и точных движений руки. Развитие умения ориентироваться в приборе Л. Брайля, на пространстве листа в тетради и на пространстве классной доски.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Письмо букв, буквосочетаний, слогов, слов, предложений. Дословное списывание слов и предложений.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Слово и предложение. </w:t>
      </w:r>
      <w:r w:rsidRPr="00010F4F">
        <w:rPr>
          <w:rFonts w:ascii="Times New Roman" w:hAnsi="Times New Roman" w:cs="Times New Roman"/>
          <w:color w:val="auto"/>
          <w:sz w:val="28"/>
          <w:szCs w:val="28"/>
        </w:rPr>
        <w:t>Восприятие слова как объекта изучения. Наблюдение над значением слова.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Различение слова и предложения. Работа с предложением: выделение слов, изменение их порядка; обозначение на письме границ предложения.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Орфография. </w:t>
      </w:r>
      <w:r w:rsidRPr="00010F4F">
        <w:rPr>
          <w:rFonts w:ascii="Times New Roman" w:hAnsi="Times New Roman" w:cs="Times New Roman"/>
          <w:color w:val="auto"/>
          <w:spacing w:val="-2"/>
          <w:sz w:val="28"/>
          <w:szCs w:val="28"/>
        </w:rPr>
        <w:t>Знакомство с некоторыми правилами правописания и их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применение: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обозначение гласных после шипящих (</w:t>
      </w:r>
      <w:r w:rsidRPr="00010F4F">
        <w:rPr>
          <w:rFonts w:ascii="Times New Roman" w:hAnsi="Times New Roman" w:cs="Times New Roman"/>
          <w:b/>
          <w:bCs/>
          <w:i/>
          <w:iCs/>
          <w:color w:val="auto"/>
          <w:sz w:val="28"/>
          <w:szCs w:val="28"/>
        </w:rPr>
        <w:t>ча</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ща</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чу</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щу</w:t>
      </w:r>
      <w:r w:rsidRPr="00010F4F">
        <w:rPr>
          <w:rFonts w:ascii="Times New Roman" w:hAnsi="Times New Roman" w:cs="Times New Roman"/>
          <w:b/>
          <w:bCs/>
          <w:color w:val="auto"/>
          <w:sz w:val="28"/>
          <w:szCs w:val="28"/>
        </w:rPr>
        <w:t xml:space="preserve">, </w:t>
      </w:r>
      <w:r w:rsidRPr="00010F4F">
        <w:rPr>
          <w:rFonts w:ascii="Times New Roman" w:hAnsi="Times New Roman" w:cs="Times New Roman"/>
          <w:b/>
          <w:bCs/>
          <w:i/>
          <w:iCs/>
          <w:color w:val="auto"/>
          <w:sz w:val="28"/>
          <w:szCs w:val="28"/>
        </w:rPr>
        <w:t>жи</w:t>
      </w:r>
      <w:r w:rsidRPr="00010F4F">
        <w:rPr>
          <w:rFonts w:ascii="Times New Roman" w:hAnsi="Times New Roman" w:cs="Times New Roman"/>
          <w:b/>
          <w:bCs/>
          <w:color w:val="auto"/>
          <w:sz w:val="28"/>
          <w:szCs w:val="28"/>
        </w:rPr>
        <w:t>—</w:t>
      </w:r>
      <w:r w:rsidRPr="00010F4F">
        <w:rPr>
          <w:rFonts w:ascii="Times New Roman" w:hAnsi="Times New Roman" w:cs="Times New Roman"/>
          <w:b/>
          <w:bCs/>
          <w:i/>
          <w:iCs/>
          <w:color w:val="auto"/>
          <w:sz w:val="28"/>
          <w:szCs w:val="28"/>
        </w:rPr>
        <w:t>ши</w:t>
      </w:r>
      <w:r w:rsidRPr="00010F4F">
        <w:rPr>
          <w:rFonts w:ascii="Times New Roman" w:hAnsi="Times New Roman" w:cs="Times New Roman"/>
          <w:color w:val="auto"/>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прописная (заглавная) буква в начале предложения, в име</w:t>
      </w:r>
      <w:r w:rsidRPr="00010F4F">
        <w:rPr>
          <w:rFonts w:ascii="Times New Roman" w:hAnsi="Times New Roman" w:cs="Times New Roman"/>
          <w:color w:val="auto"/>
          <w:spacing w:val="-2"/>
          <w:sz w:val="28"/>
          <w:szCs w:val="28"/>
        </w:rPr>
        <w:softHyphen/>
      </w:r>
      <w:r w:rsidRPr="00010F4F">
        <w:rPr>
          <w:rFonts w:ascii="Times New Roman" w:hAnsi="Times New Roman" w:cs="Times New Roman"/>
          <w:color w:val="auto"/>
          <w:sz w:val="28"/>
          <w:szCs w:val="28"/>
        </w:rPr>
        <w:t>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 по слогам без стечения согласных;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Развитие речи.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Пересказ прослушанного и предварительно разобранного небольшого по объему текста с опорой на вопросы учителя. Составление небольших рассказов повествовательного характера по серии простых рельефных сюжетных картинок, материалам собственных игр, занятий, наблюдений. Использование усвоенных языковых средств (слов, словосочетаний и конструкций предложений) для выражения просьбы и собственного намерения.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Систематический курс</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Фонетика и орфоэпия. </w:t>
      </w:r>
      <w:r w:rsidRPr="00010F4F">
        <w:rPr>
          <w:rFonts w:ascii="Times New Roman" w:hAnsi="Times New Roman" w:cs="Times New Roman"/>
          <w:color w:val="auto"/>
          <w:sz w:val="28"/>
          <w:szCs w:val="28"/>
        </w:rPr>
        <w:t>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 — мягкости согласных звуков. Различение звонких и глухих звуков, определе</w:t>
      </w:r>
      <w:r w:rsidRPr="00010F4F">
        <w:rPr>
          <w:rFonts w:ascii="Times New Roman" w:hAnsi="Times New Roman" w:cs="Times New Roman"/>
          <w:color w:val="auto"/>
          <w:spacing w:val="2"/>
          <w:sz w:val="28"/>
          <w:szCs w:val="28"/>
        </w:rPr>
        <w:t xml:space="preserve">ние парных и непарных по звонкости—глухости согласных звуков. Определение качественной характеристики звука: </w:t>
      </w:r>
      <w:r w:rsidRPr="00010F4F">
        <w:rPr>
          <w:rFonts w:ascii="Times New Roman" w:hAnsi="Times New Roman" w:cs="Times New Roman"/>
          <w:color w:val="auto"/>
          <w:sz w:val="28"/>
          <w:szCs w:val="28"/>
        </w:rPr>
        <w:t xml:space="preserve">гласный — согласный; гласный ударный — безударный; согласный твёрдый — мягкий, парный — непарный; согласный </w:t>
      </w:r>
      <w:r w:rsidRPr="00010F4F">
        <w:rPr>
          <w:rFonts w:ascii="Times New Roman" w:hAnsi="Times New Roman" w:cs="Times New Roman"/>
          <w:color w:val="auto"/>
          <w:spacing w:val="2"/>
          <w:sz w:val="28"/>
          <w:szCs w:val="28"/>
        </w:rPr>
        <w:t>звонкий — глухой, парный — непарный. Деление слов на слоги. Ударение, произношение звуков и сочетаний звуков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в соответствии с нормами современного русского литературного языка. </w:t>
      </w:r>
      <w:r w:rsidRPr="00010F4F">
        <w:rPr>
          <w:rFonts w:ascii="Times New Roman" w:hAnsi="Times New Roman" w:cs="Times New Roman"/>
          <w:iCs/>
          <w:color w:val="auto"/>
          <w:sz w:val="28"/>
          <w:szCs w:val="28"/>
        </w:rPr>
        <w:t>Фонетический разбор слова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pacing w:val="-2"/>
          <w:sz w:val="28"/>
          <w:szCs w:val="28"/>
        </w:rPr>
        <w:t xml:space="preserve">Графика. </w:t>
      </w:r>
      <w:r w:rsidRPr="00010F4F">
        <w:rPr>
          <w:rFonts w:ascii="Times New Roman" w:hAnsi="Times New Roman" w:cs="Times New Roman"/>
          <w:color w:val="auto"/>
          <w:spacing w:val="-2"/>
          <w:sz w:val="28"/>
          <w:szCs w:val="28"/>
        </w:rPr>
        <w:t>Различение звуков и букв. Обозначение на пись</w:t>
      </w:r>
      <w:r w:rsidRPr="00010F4F">
        <w:rPr>
          <w:rFonts w:ascii="Times New Roman" w:hAnsi="Times New Roman" w:cs="Times New Roman"/>
          <w:color w:val="auto"/>
          <w:sz w:val="28"/>
          <w:szCs w:val="28"/>
        </w:rPr>
        <w:t xml:space="preserve">ме твёрдости и мягкости согласных звуков. Использование на письме разделительных </w:t>
      </w:r>
      <w:r w:rsidRPr="00010F4F">
        <w:rPr>
          <w:rFonts w:ascii="Times New Roman" w:hAnsi="Times New Roman" w:cs="Times New Roman"/>
          <w:b/>
          <w:bCs/>
          <w:i/>
          <w:iCs/>
          <w:color w:val="auto"/>
          <w:sz w:val="28"/>
          <w:szCs w:val="28"/>
        </w:rPr>
        <w:t>ь</w:t>
      </w:r>
      <w:r w:rsidRPr="00010F4F">
        <w:rPr>
          <w:rFonts w:ascii="Times New Roman" w:hAnsi="Times New Roman" w:cs="Times New Roman"/>
          <w:b/>
          <w:bCs/>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pacing w:val="-4"/>
          <w:sz w:val="28"/>
          <w:szCs w:val="28"/>
        </w:rPr>
        <w:t xml:space="preserve">Установление соотношения звукового и буквенного состава </w:t>
      </w:r>
      <w:r w:rsidRPr="00010F4F">
        <w:rPr>
          <w:rFonts w:ascii="Times New Roman" w:hAnsi="Times New Roman" w:cs="Times New Roman"/>
          <w:color w:val="auto"/>
          <w:sz w:val="28"/>
          <w:szCs w:val="28"/>
        </w:rPr>
        <w:t xml:space="preserve">слова в словах типа </w:t>
      </w:r>
      <w:r w:rsidRPr="00010F4F">
        <w:rPr>
          <w:rFonts w:ascii="Times New Roman" w:hAnsi="Times New Roman" w:cs="Times New Roman"/>
          <w:i/>
          <w:iCs/>
          <w:color w:val="auto"/>
          <w:sz w:val="28"/>
          <w:szCs w:val="28"/>
        </w:rPr>
        <w:t>стол, конь</w:t>
      </w:r>
      <w:r w:rsidRPr="00010F4F">
        <w:rPr>
          <w:rFonts w:ascii="Times New Roman" w:hAnsi="Times New Roman" w:cs="Times New Roman"/>
          <w:color w:val="auto"/>
          <w:sz w:val="28"/>
          <w:szCs w:val="28"/>
        </w:rPr>
        <w:t xml:space="preserve">; в словах с йотированными </w:t>
      </w:r>
      <w:r w:rsidRPr="00010F4F">
        <w:rPr>
          <w:rFonts w:ascii="Times New Roman" w:hAnsi="Times New Roman" w:cs="Times New Roman"/>
          <w:color w:val="auto"/>
          <w:spacing w:val="-4"/>
          <w:sz w:val="28"/>
          <w:szCs w:val="28"/>
        </w:rPr>
        <w:t xml:space="preserve">гласными </w:t>
      </w:r>
      <w:r w:rsidRPr="00010F4F">
        <w:rPr>
          <w:rFonts w:ascii="Times New Roman" w:hAnsi="Times New Roman" w:cs="Times New Roman"/>
          <w:b/>
          <w:bCs/>
          <w:i/>
          <w:iCs/>
          <w:color w:val="auto"/>
          <w:spacing w:val="-4"/>
          <w:sz w:val="28"/>
          <w:szCs w:val="28"/>
        </w:rPr>
        <w:t>е</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ё</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ю</w:t>
      </w:r>
      <w:r w:rsidRPr="00010F4F">
        <w:rPr>
          <w:rFonts w:ascii="Times New Roman" w:hAnsi="Times New Roman" w:cs="Times New Roman"/>
          <w:b/>
          <w:bCs/>
          <w:color w:val="auto"/>
          <w:spacing w:val="-4"/>
          <w:sz w:val="28"/>
          <w:szCs w:val="28"/>
        </w:rPr>
        <w:t xml:space="preserve">, </w:t>
      </w:r>
      <w:r w:rsidRPr="00010F4F">
        <w:rPr>
          <w:rFonts w:ascii="Times New Roman" w:hAnsi="Times New Roman" w:cs="Times New Roman"/>
          <w:b/>
          <w:bCs/>
          <w:i/>
          <w:iCs/>
          <w:color w:val="auto"/>
          <w:spacing w:val="-4"/>
          <w:sz w:val="28"/>
          <w:szCs w:val="28"/>
        </w:rPr>
        <w:t>я</w:t>
      </w:r>
      <w:r w:rsidRPr="00010F4F">
        <w:rPr>
          <w:rFonts w:ascii="Times New Roman" w:hAnsi="Times New Roman" w:cs="Times New Roman"/>
          <w:color w:val="auto"/>
          <w:spacing w:val="-4"/>
          <w:sz w:val="28"/>
          <w:szCs w:val="28"/>
        </w:rPr>
        <w:t>;в словах с непроизносимыми согласными.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небуквенных графических средств: пробела между словами, знака переноса, абзаца.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Знание алфавита: правильное название букв, знание их </w:t>
      </w:r>
      <w:r w:rsidRPr="00010F4F">
        <w:rPr>
          <w:rFonts w:ascii="Times New Roman" w:hAnsi="Times New Roman" w:cs="Times New Roman"/>
          <w:color w:val="auto"/>
          <w:sz w:val="28"/>
          <w:szCs w:val="28"/>
        </w:rPr>
        <w:t xml:space="preserve">последовательности. </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b/>
          <w:bCs/>
          <w:color w:val="auto"/>
          <w:sz w:val="28"/>
          <w:szCs w:val="28"/>
        </w:rPr>
        <w:t>Лексика</w:t>
      </w:r>
      <w:r w:rsidRPr="00010F4F">
        <w:rPr>
          <w:rStyle w:val="13"/>
          <w:rFonts w:cs="Times New Roman"/>
          <w:b/>
          <w:bCs/>
          <w:color w:val="auto"/>
          <w:spacing w:val="2"/>
          <w:sz w:val="28"/>
          <w:szCs w:val="28"/>
        </w:rPr>
        <w:footnoteReference w:id="22"/>
      </w:r>
      <w:r w:rsidRPr="00010F4F">
        <w:rPr>
          <w:rFonts w:ascii="Times New Roman" w:hAnsi="Times New Roman" w:cs="Times New Roman"/>
          <w:b/>
          <w:bCs/>
          <w:color w:val="auto"/>
          <w:sz w:val="28"/>
          <w:szCs w:val="28"/>
        </w:rPr>
        <w:t xml:space="preserve">. </w:t>
      </w:r>
      <w:r w:rsidRPr="00010F4F">
        <w:rPr>
          <w:rFonts w:ascii="Times New Roman" w:hAnsi="Times New Roman" w:cs="Times New Roman"/>
          <w:color w:val="auto"/>
          <w:sz w:val="28"/>
          <w:szCs w:val="28"/>
        </w:rPr>
        <w:t xml:space="preserve">Понимание слова как единства звучания и значения. </w:t>
      </w:r>
      <w:r w:rsidRPr="00010F4F">
        <w:rPr>
          <w:rFonts w:ascii="Times New Roman" w:hAnsi="Times New Roman" w:cs="Times New Roman"/>
          <w:iCs/>
          <w:color w:val="auto"/>
          <w:spacing w:val="2"/>
          <w:sz w:val="28"/>
          <w:szCs w:val="28"/>
        </w:rPr>
        <w:t xml:space="preserve">Представление об </w:t>
      </w:r>
      <w:r w:rsidRPr="00010F4F">
        <w:rPr>
          <w:rFonts w:ascii="Times New Roman" w:hAnsi="Times New Roman" w:cs="Times New Roman"/>
          <w:iCs/>
          <w:color w:val="auto"/>
          <w:sz w:val="28"/>
          <w:szCs w:val="28"/>
        </w:rPr>
        <w:t>однозначных и многозначных словах, о прямом и переносном значении слова. Наблюдение за использованием в речи синонимов и антонимов. «Слова - друзья». «Слова – враги». Связь слова и образа предмета.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Состав слова (морфемика). </w:t>
      </w:r>
      <w:r w:rsidRPr="00010F4F">
        <w:rPr>
          <w:rFonts w:ascii="Times New Roman" w:hAnsi="Times New Roman" w:cs="Times New Roman"/>
          <w:color w:val="auto"/>
          <w:sz w:val="28"/>
          <w:szCs w:val="28"/>
        </w:rPr>
        <w:t>Овладение понятием «родственные (однокоренные) слова». Различение однокоренных слов и различных форм одного и того же слова. Родственные слова. Подбор гнезд родственных слов. Общая часть родственных слов. Проверяемые безударные гласные в корне  слова. Подбор проверочных слов. Слова с непроверяемой орфограммой в корне.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Морфология.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Имя существительное. Значение и употребление в речи. Умение опознавать имена собственные. Большая буква в имени собственном. Различение имён </w:t>
      </w:r>
      <w:r w:rsidRPr="00010F4F">
        <w:rPr>
          <w:rFonts w:ascii="Times New Roman" w:hAnsi="Times New Roman" w:cs="Times New Roman"/>
          <w:color w:val="auto"/>
          <w:sz w:val="28"/>
          <w:szCs w:val="28"/>
        </w:rPr>
        <w:t>существительных, отвечающих на вопросы «кто?» и «что?». Слова с уменьшительно-ласкательным суффиксом.</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pacing w:val="2"/>
          <w:sz w:val="28"/>
          <w:szCs w:val="28"/>
        </w:rPr>
        <w:t>Имя прилагательное. Значение и употребление в речи.</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pacing w:val="-2"/>
          <w:sz w:val="28"/>
          <w:szCs w:val="28"/>
        </w:rPr>
        <w:t>Определение признака предмета по вопросам: «какой?»,  «какая?», «какое?», «какие?». Называние признаков, обозначающих цвет, форму, величину, материал, вкус предмета.</w:t>
      </w:r>
    </w:p>
    <w:p w:rsidR="006C480D" w:rsidRPr="00010F4F" w:rsidRDefault="006C480D" w:rsidP="00C431F6">
      <w:pPr>
        <w:pStyle w:val="a9"/>
        <w:spacing w:line="360" w:lineRule="auto"/>
        <w:ind w:firstLine="708"/>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Глагол. Значение и употребление в речи. Слова, обозначающие действия. Название действий по вопросам «что делает?», «что делал?», «что делают?», «что будет делать?». Согласование слов – действий со словами -  предметами. Дифференциация слов, относящихся к разным категориям. Различение глаголов, отвечающих на вопросы. </w:t>
      </w:r>
    </w:p>
    <w:p w:rsidR="006C480D" w:rsidRPr="00010F4F" w:rsidRDefault="006C480D" w:rsidP="00C431F6">
      <w:pPr>
        <w:pStyle w:val="a9"/>
        <w:spacing w:line="360" w:lineRule="auto"/>
        <w:ind w:firstLine="708"/>
        <w:contextualSpacing/>
        <w:rPr>
          <w:rFonts w:ascii="Times New Roman" w:hAnsi="Times New Roman" w:cs="Times New Roman"/>
          <w:iCs/>
          <w:color w:val="auto"/>
          <w:sz w:val="28"/>
          <w:szCs w:val="28"/>
        </w:rPr>
      </w:pPr>
      <w:r w:rsidRPr="00010F4F">
        <w:rPr>
          <w:rFonts w:ascii="Times New Roman" w:hAnsi="Times New Roman" w:cs="Times New Roman"/>
          <w:color w:val="auto"/>
          <w:spacing w:val="-4"/>
          <w:sz w:val="28"/>
          <w:szCs w:val="28"/>
        </w:rPr>
        <w:t xml:space="preserve">Предлог. </w:t>
      </w:r>
      <w:r w:rsidRPr="00010F4F">
        <w:rPr>
          <w:rFonts w:ascii="Times New Roman" w:hAnsi="Times New Roman" w:cs="Times New Roman"/>
          <w:iCs/>
          <w:color w:val="auto"/>
          <w:spacing w:val="-4"/>
          <w:sz w:val="28"/>
          <w:szCs w:val="28"/>
        </w:rPr>
        <w:t>Знакомство с часто употребляемыми пред</w:t>
      </w:r>
      <w:r w:rsidRPr="00010F4F">
        <w:rPr>
          <w:rFonts w:ascii="Times New Roman" w:hAnsi="Times New Roman" w:cs="Times New Roman"/>
          <w:iCs/>
          <w:color w:val="auto"/>
          <w:spacing w:val="-4"/>
          <w:sz w:val="28"/>
          <w:szCs w:val="28"/>
        </w:rPr>
        <w:softHyphen/>
      </w:r>
      <w:r w:rsidRPr="00010F4F">
        <w:rPr>
          <w:rFonts w:ascii="Times New Roman" w:hAnsi="Times New Roman" w:cs="Times New Roman"/>
          <w:iCs/>
          <w:color w:val="auto"/>
          <w:sz w:val="28"/>
          <w:szCs w:val="28"/>
        </w:rPr>
        <w:t xml:space="preserve">логами.Предлог как отдельное слово. Раздельное написание предлога со словами. Роль предлога в обозначении пространственного расположения предметов.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 xml:space="preserve">Синтаксис. </w:t>
      </w:r>
      <w:r w:rsidRPr="00010F4F">
        <w:rPr>
          <w:rFonts w:ascii="Times New Roman" w:hAnsi="Times New Roman" w:cs="Times New Roman"/>
          <w:bCs/>
          <w:color w:val="auto"/>
          <w:spacing w:val="2"/>
          <w:sz w:val="28"/>
          <w:szCs w:val="28"/>
        </w:rPr>
        <w:t>Смысловая законченность предложения. Признаки предложения.</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Оформление предложений в устной и письменной речи.</w:t>
      </w:r>
      <w:r>
        <w:rPr>
          <w:rFonts w:ascii="Times New Roman" w:hAnsi="Times New Roman" w:cs="Times New Roman"/>
          <w:bCs/>
          <w:color w:val="auto"/>
          <w:spacing w:val="2"/>
          <w:sz w:val="28"/>
          <w:szCs w:val="28"/>
        </w:rPr>
        <w:t xml:space="preserve"> </w:t>
      </w:r>
      <w:r w:rsidRPr="00010F4F">
        <w:rPr>
          <w:rFonts w:ascii="Times New Roman" w:hAnsi="Times New Roman" w:cs="Times New Roman"/>
          <w:color w:val="auto"/>
          <w:spacing w:val="2"/>
          <w:sz w:val="28"/>
          <w:szCs w:val="28"/>
        </w:rPr>
        <w:t xml:space="preserve">Различение предложения, словосочетания, </w:t>
      </w:r>
      <w:r w:rsidRPr="00010F4F">
        <w:rPr>
          <w:rFonts w:ascii="Times New Roman" w:hAnsi="Times New Roman" w:cs="Times New Roman"/>
          <w:color w:val="auto"/>
          <w:sz w:val="28"/>
          <w:szCs w:val="28"/>
        </w:rPr>
        <w:t>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Нахождение главных членов предложения: подлежащего </w:t>
      </w:r>
      <w:r w:rsidRPr="00010F4F">
        <w:rPr>
          <w:rFonts w:ascii="Times New Roman" w:hAnsi="Times New Roman" w:cs="Times New Roman"/>
          <w:color w:val="auto"/>
          <w:sz w:val="28"/>
          <w:szCs w:val="28"/>
        </w:rPr>
        <w:t xml:space="preserve">и сказуемого. </w:t>
      </w:r>
      <w:r w:rsidRPr="00010F4F">
        <w:rPr>
          <w:rFonts w:ascii="Times New Roman" w:hAnsi="Times New Roman" w:cs="Times New Roman"/>
          <w:color w:val="auto"/>
          <w:spacing w:val="2"/>
          <w:sz w:val="28"/>
          <w:szCs w:val="28"/>
        </w:rPr>
        <w:t xml:space="preserve">Установление связи (при помощи смысловых </w:t>
      </w:r>
      <w:r w:rsidRPr="00010F4F">
        <w:rPr>
          <w:rFonts w:ascii="Times New Roman" w:hAnsi="Times New Roman" w:cs="Times New Roman"/>
          <w:color w:val="auto"/>
          <w:sz w:val="28"/>
          <w:szCs w:val="28"/>
        </w:rPr>
        <w:t>вопросов) между словами в словосочетании и предложении. Работа с деформированными предложениями. Работа с диалогами.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Орфография и пунктуация.</w:t>
      </w:r>
      <w:r w:rsidRPr="00010F4F">
        <w:rPr>
          <w:rFonts w:ascii="Times New Roman" w:hAnsi="Times New Roman" w:cs="Times New Roman"/>
          <w:color w:val="auto"/>
          <w:sz w:val="28"/>
          <w:szCs w:val="28"/>
        </w:rPr>
        <w:t xml:space="preserve"> Использование разных способов выбора написания в зависимости от места орфограммы в слове.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Применение правил правописания: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сочетания </w:t>
      </w:r>
      <w:r w:rsidRPr="00010F4F">
        <w:rPr>
          <w:rFonts w:ascii="Times New Roman" w:hAnsi="Times New Roman" w:cs="Times New Roman"/>
          <w:b/>
          <w:bCs/>
          <w:i/>
          <w:iCs/>
          <w:color w:val="auto"/>
          <w:sz w:val="28"/>
          <w:szCs w:val="28"/>
        </w:rPr>
        <w:t xml:space="preserve">жи—ши, ча—ща, чу—щу </w:t>
      </w:r>
      <w:r w:rsidRPr="00010F4F">
        <w:rPr>
          <w:rFonts w:ascii="Times New Roman" w:hAnsi="Times New Roman" w:cs="Times New Roman"/>
          <w:color w:val="auto"/>
          <w:sz w:val="28"/>
          <w:szCs w:val="28"/>
        </w:rPr>
        <w:t>в положении под ударением;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перенос слов;</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прописная буква в начале предложения, в именах собственных;</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проверяемые безударные 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парные звонкие и глухие согласные в корне слова;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раздельное написание предлогов с другими словами;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в конце предложения: точка, вопросительный и восклицательный знаки;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знаки препинания (запятая) в предложениях с однородными членами.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pacing w:val="2"/>
          <w:sz w:val="28"/>
          <w:szCs w:val="28"/>
        </w:rPr>
        <w:t>Развитие речи.</w:t>
      </w:r>
      <w:r w:rsidRPr="00010F4F">
        <w:rPr>
          <w:rFonts w:ascii="Times New Roman" w:hAnsi="Times New Roman" w:cs="Times New Roman"/>
          <w:color w:val="auto"/>
          <w:spacing w:val="2"/>
          <w:sz w:val="28"/>
          <w:szCs w:val="28"/>
        </w:rPr>
        <w:t xml:space="preserve"> Осознание ситуации общения: с какой </w:t>
      </w:r>
      <w:r w:rsidRPr="00010F4F">
        <w:rPr>
          <w:rFonts w:ascii="Times New Roman" w:hAnsi="Times New Roman" w:cs="Times New Roman"/>
          <w:color w:val="auto"/>
          <w:sz w:val="28"/>
          <w:szCs w:val="28"/>
        </w:rPr>
        <w:t>целью, с кем и где происходит общение.</w:t>
      </w:r>
    </w:p>
    <w:p w:rsidR="006C480D" w:rsidRPr="00010F4F" w:rsidRDefault="006C480D" w:rsidP="00C431F6">
      <w:pPr>
        <w:pStyle w:val="a9"/>
        <w:spacing w:line="360" w:lineRule="auto"/>
        <w:ind w:firstLine="708"/>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Практическое овладение диалогической формой речи. Овладение основными умениями ведения разговора (начать, поддержать, закончить разговор, привлечь внимание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т.</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 Овладение нормами речевого этикета в ситуациях учебного и бытового общения (приветствие, прощание, извинение, благодарность, обращение с просьбой).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Различение не текста. </w:t>
      </w:r>
      <w:r w:rsidRPr="00010F4F">
        <w:rPr>
          <w:rFonts w:ascii="Times New Roman" w:hAnsi="Times New Roman" w:cs="Times New Roman"/>
          <w:color w:val="auto"/>
          <w:sz w:val="28"/>
          <w:szCs w:val="28"/>
        </w:rPr>
        <w:t>Текст. Признаки текста. Смысловое единство предложений в тексте. Заглавие текста. Выбор заголовка из нескольких предложенных.</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предложений в тексте.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Последовательность частей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Комплексная работа над структурой текста: озаглавливание, корректирование порядка предложений и частей текста (</w:t>
      </w:r>
      <w:r w:rsidRPr="00010F4F">
        <w:rPr>
          <w:rFonts w:ascii="Times New Roman" w:hAnsi="Times New Roman" w:cs="Times New Roman"/>
          <w:i/>
          <w:iCs/>
          <w:color w:val="auto"/>
          <w:sz w:val="28"/>
          <w:szCs w:val="28"/>
        </w:rPr>
        <w:t>абзацев</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Работа с деформированным текстом. Коллективное составление коротких рассказов после предварительного разбора.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План текста. Составление планов к данным текстам.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Знакомство с жанрами письма и поздравления.</w:t>
      </w:r>
    </w:p>
    <w:p w:rsidR="006C480D" w:rsidRPr="00010F4F" w:rsidRDefault="006C480D" w:rsidP="00C431F6">
      <w:pPr>
        <w:pStyle w:val="a9"/>
        <w:spacing w:line="360" w:lineRule="auto"/>
        <w:ind w:firstLine="708"/>
        <w:contextualSpacing/>
        <w:rPr>
          <w:rFonts w:ascii="Times New Roman" w:hAnsi="Times New Roman" w:cs="Times New Roman"/>
          <w:color w:val="auto"/>
          <w:spacing w:val="-4"/>
          <w:sz w:val="28"/>
          <w:szCs w:val="28"/>
        </w:rPr>
      </w:pPr>
      <w:r w:rsidRPr="00010F4F">
        <w:rPr>
          <w:rFonts w:ascii="Times New Roman" w:hAnsi="Times New Roman" w:cs="Times New Roman"/>
          <w:color w:val="auto"/>
          <w:sz w:val="28"/>
          <w:szCs w:val="28"/>
        </w:rPr>
        <w:t>Знакомство с основными видами изложений и сочинений (без заучивания определений). Коллективное составление коротких (из 3-4 предложений) изложений, сочинений по плану, опорным словам или рельефным иллюстрациям.</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Чтение</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Виды речевой и читательской деятельности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 xml:space="preserve">Аудирование (слушание). </w:t>
      </w:r>
      <w:r w:rsidRPr="00010F4F">
        <w:rPr>
          <w:rFonts w:ascii="Times New Roman" w:hAnsi="Times New Roman" w:cs="Times New Roman"/>
          <w:color w:val="auto"/>
          <w:sz w:val="28"/>
          <w:szCs w:val="28"/>
        </w:rPr>
        <w:t xml:space="preserve">Восприятие на слух звучащей речи (высказывание собеседника, чтение различных текстов). </w:t>
      </w:r>
      <w:r w:rsidRPr="00010F4F">
        <w:rPr>
          <w:rFonts w:ascii="Times New Roman" w:hAnsi="Times New Roman" w:cs="Times New Roman"/>
          <w:color w:val="auto"/>
          <w:spacing w:val="2"/>
          <w:sz w:val="28"/>
          <w:szCs w:val="28"/>
        </w:rPr>
        <w:t xml:space="preserve">Адекватное понимание содержания звучащей речи, умение </w:t>
      </w:r>
      <w:r w:rsidRPr="00010F4F">
        <w:rPr>
          <w:rFonts w:ascii="Times New Roman" w:hAnsi="Times New Roman" w:cs="Times New Roman"/>
          <w:color w:val="auto"/>
          <w:sz w:val="28"/>
          <w:szCs w:val="28"/>
        </w:rPr>
        <w:t xml:space="preserve">отвечать на вопросы по содержанию услышанного произведения, определение последовательности событий, осознание </w:t>
      </w:r>
      <w:r w:rsidRPr="00010F4F">
        <w:rPr>
          <w:rFonts w:ascii="Times New Roman" w:hAnsi="Times New Roman" w:cs="Times New Roman"/>
          <w:color w:val="auto"/>
          <w:spacing w:val="2"/>
          <w:sz w:val="28"/>
          <w:szCs w:val="28"/>
        </w:rPr>
        <w:t>цели речевого высказывания, умение задавать вопрос по услышанному учебному и художе</w:t>
      </w:r>
      <w:r w:rsidRPr="00010F4F">
        <w:rPr>
          <w:rFonts w:ascii="Times New Roman" w:hAnsi="Times New Roman" w:cs="Times New Roman"/>
          <w:color w:val="auto"/>
          <w:sz w:val="28"/>
          <w:szCs w:val="28"/>
        </w:rPr>
        <w:t>ственному произведению.</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Чтение</w:t>
      </w:r>
    </w:p>
    <w:p w:rsidR="006C480D" w:rsidRPr="00010F4F" w:rsidRDefault="006C480D" w:rsidP="00C431F6">
      <w:pPr>
        <w:tabs>
          <w:tab w:val="left" w:pos="709"/>
        </w:tabs>
        <w:autoSpaceDE w:val="0"/>
        <w:spacing w:after="0" w:line="360" w:lineRule="auto"/>
        <w:contextualSpacing/>
        <w:jc w:val="both"/>
        <w:rPr>
          <w:rFonts w:ascii="Times New Roman" w:hAnsi="Times New Roman"/>
          <w:sz w:val="28"/>
          <w:szCs w:val="28"/>
        </w:rPr>
      </w:pPr>
      <w:r w:rsidRPr="00010F4F">
        <w:rPr>
          <w:rFonts w:ascii="Times New Roman" w:hAnsi="Times New Roman"/>
          <w:b/>
          <w:bCs/>
          <w:sz w:val="28"/>
          <w:szCs w:val="28"/>
        </w:rPr>
        <w:tab/>
        <w:t>Чтение вслух.</w:t>
      </w:r>
      <w:r w:rsidRPr="00010F4F">
        <w:rPr>
          <w:rFonts w:ascii="Times New Roman" w:hAnsi="Times New Roman"/>
          <w:sz w:val="28"/>
          <w:szCs w:val="28"/>
        </w:rPr>
        <w:t xml:space="preserve"> Овладение умениями и навыками чтения с использованием рельефно-точечного шрифта Л. Брайля. Постепенный переход от слогового к плав</w:t>
      </w:r>
      <w:r w:rsidRPr="00010F4F">
        <w:rPr>
          <w:rFonts w:ascii="Times New Roman" w:hAnsi="Times New Roman"/>
          <w:spacing w:val="2"/>
          <w:sz w:val="28"/>
          <w:szCs w:val="28"/>
        </w:rPr>
        <w:t xml:space="preserve">ному осмысленному правильному чтению целыми словами вслух (скорость чтения в соответствии с индивидуальным темпом чтения). Чтение предложений </w:t>
      </w:r>
      <w:r w:rsidRPr="00010F4F">
        <w:rPr>
          <w:rFonts w:ascii="Times New Roman" w:hAnsi="Times New Roman"/>
          <w:sz w:val="28"/>
          <w:szCs w:val="28"/>
        </w:rPr>
        <w:t xml:space="preserve">с интонационным выделением знаков препинания. </w:t>
      </w:r>
    </w:p>
    <w:p w:rsidR="006C480D" w:rsidRPr="00010F4F" w:rsidRDefault="006C480D" w:rsidP="00C431F6">
      <w:pPr>
        <w:tabs>
          <w:tab w:val="left" w:pos="709"/>
        </w:tabs>
        <w:spacing w:after="0" w:line="360" w:lineRule="auto"/>
        <w:contextualSpacing/>
        <w:jc w:val="both"/>
        <w:rPr>
          <w:rFonts w:ascii="Times New Roman" w:hAnsi="Times New Roman"/>
          <w:spacing w:val="-2"/>
          <w:sz w:val="28"/>
          <w:szCs w:val="28"/>
        </w:rPr>
      </w:pPr>
      <w:r w:rsidRPr="00010F4F">
        <w:rPr>
          <w:rFonts w:ascii="Times New Roman" w:hAnsi="Times New Roman"/>
          <w:b/>
          <w:bCs/>
          <w:sz w:val="28"/>
          <w:szCs w:val="28"/>
        </w:rPr>
        <w:tab/>
        <w:t>Чтение про себя.</w:t>
      </w:r>
      <w:r w:rsidRPr="00010F4F">
        <w:rPr>
          <w:rFonts w:ascii="Times New Roman" w:hAnsi="Times New Roman"/>
          <w:sz w:val="28"/>
          <w:szCs w:val="28"/>
        </w:rPr>
        <w:t xml:space="preserve"> Осознание смысла произведения при </w:t>
      </w:r>
      <w:r w:rsidRPr="00010F4F">
        <w:rPr>
          <w:rFonts w:ascii="Times New Roman" w:hAnsi="Times New Roman"/>
          <w:spacing w:val="-2"/>
          <w:sz w:val="28"/>
          <w:szCs w:val="28"/>
        </w:rPr>
        <w:t xml:space="preserve">чтении про себя (доступных по объёму и жанру произведений).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b/>
          <w:bCs/>
          <w:color w:val="auto"/>
          <w:sz w:val="28"/>
          <w:szCs w:val="28"/>
        </w:rPr>
        <w:t>Работа с разными видами текста.</w:t>
      </w:r>
      <w:r w:rsidRPr="00010F4F">
        <w:rPr>
          <w:rFonts w:ascii="Times New Roman" w:hAnsi="Times New Roman" w:cs="Times New Roman"/>
          <w:color w:val="auto"/>
          <w:sz w:val="28"/>
          <w:szCs w:val="28"/>
        </w:rPr>
        <w:t xml:space="preserve"> Общее представление </w:t>
      </w:r>
      <w:r w:rsidRPr="00010F4F">
        <w:rPr>
          <w:rFonts w:ascii="Times New Roman" w:hAnsi="Times New Roman" w:cs="Times New Roman"/>
          <w:color w:val="auto"/>
          <w:spacing w:val="2"/>
          <w:sz w:val="28"/>
          <w:szCs w:val="28"/>
        </w:rPr>
        <w:t>о разных видах текста: художественный и учебный</w:t>
      </w:r>
      <w:r w:rsidRPr="00010F4F">
        <w:rPr>
          <w:rFonts w:ascii="Times New Roman" w:hAnsi="Times New Roman" w:cs="Times New Roman"/>
          <w:color w:val="auto"/>
          <w:sz w:val="28"/>
          <w:szCs w:val="28"/>
        </w:rPr>
        <w:t>. Особенности фольклорного текста.</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слов и выражений, употребляемых в тексте. Различение простых случаев многозначности.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Практическое освоение умения отличать текст от набора предложений. </w:t>
      </w:r>
      <w:r w:rsidRPr="00010F4F">
        <w:rPr>
          <w:rFonts w:ascii="Times New Roman" w:hAnsi="Times New Roman" w:cs="Times New Roman"/>
          <w:color w:val="auto"/>
          <w:spacing w:val="-2"/>
          <w:sz w:val="28"/>
          <w:szCs w:val="28"/>
        </w:rPr>
        <w:t>Самостоятельное определение темы, главной мысли, струк</w:t>
      </w:r>
      <w:r w:rsidRPr="00010F4F">
        <w:rPr>
          <w:rFonts w:ascii="Times New Roman" w:hAnsi="Times New Roman" w:cs="Times New Roman"/>
          <w:color w:val="auto"/>
          <w:sz w:val="28"/>
          <w:szCs w:val="28"/>
        </w:rPr>
        <w:t xml:space="preserve">туры текста; деление текста на смысловые части, их озаглавливание.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Участие в коллективном обсуждении: умение отвечать </w:t>
      </w:r>
      <w:r w:rsidRPr="00010F4F">
        <w:rPr>
          <w:rFonts w:ascii="Times New Roman" w:hAnsi="Times New Roman" w:cs="Times New Roman"/>
          <w:color w:val="auto"/>
          <w:sz w:val="28"/>
          <w:szCs w:val="28"/>
        </w:rPr>
        <w:t>на вопросы, выступать по теме, слушать выступления товарищей, дополнять ответы по ходу беседы, используя текст. Пересказ текста или его части по его плану и опорным словам.</w:t>
      </w:r>
    </w:p>
    <w:p w:rsidR="006C480D" w:rsidRPr="00010F4F" w:rsidRDefault="006C480D" w:rsidP="00C431F6">
      <w:pPr>
        <w:pStyle w:val="a9"/>
        <w:spacing w:line="360" w:lineRule="auto"/>
        <w:ind w:firstLine="708"/>
        <w:contextualSpacing/>
        <w:rPr>
          <w:rFonts w:ascii="Times New Roman" w:hAnsi="Times New Roman" w:cs="Times New Roman"/>
          <w:b/>
          <w:bCs/>
          <w:color w:val="auto"/>
          <w:sz w:val="28"/>
          <w:szCs w:val="28"/>
        </w:rPr>
      </w:pPr>
      <w:r w:rsidRPr="00010F4F">
        <w:rPr>
          <w:rFonts w:ascii="Times New Roman" w:hAnsi="Times New Roman" w:cs="Times New Roman"/>
          <w:b/>
          <w:bCs/>
          <w:color w:val="auto"/>
          <w:sz w:val="28"/>
          <w:szCs w:val="28"/>
        </w:rPr>
        <w:t xml:space="preserve">Внеклассное чтение. </w:t>
      </w:r>
      <w:r w:rsidRPr="00010F4F">
        <w:rPr>
          <w:rFonts w:ascii="Times New Roman" w:hAnsi="Times New Roman" w:cs="Times New Roman"/>
          <w:bCs/>
          <w:color w:val="auto"/>
          <w:sz w:val="28"/>
          <w:szCs w:val="28"/>
        </w:rPr>
        <w:t xml:space="preserve">Чтение детских </w:t>
      </w:r>
      <w:r w:rsidRPr="00010F4F">
        <w:rPr>
          <w:rFonts w:ascii="Times New Roman" w:hAnsi="Times New Roman" w:cs="Times New Roman"/>
          <w:bCs/>
          <w:color w:val="auto"/>
          <w:spacing w:val="2"/>
          <w:sz w:val="28"/>
          <w:szCs w:val="28"/>
        </w:rPr>
        <w:t>книг русских и</w:t>
      </w:r>
      <w:r>
        <w:rPr>
          <w:rFonts w:ascii="Times New Roman" w:hAnsi="Times New Roman" w:cs="Times New Roman"/>
          <w:bCs/>
          <w:color w:val="auto"/>
          <w:spacing w:val="2"/>
          <w:sz w:val="28"/>
          <w:szCs w:val="28"/>
        </w:rPr>
        <w:t xml:space="preserve"> </w:t>
      </w:r>
      <w:r w:rsidRPr="00010F4F">
        <w:rPr>
          <w:rFonts w:ascii="Times New Roman" w:hAnsi="Times New Roman" w:cs="Times New Roman"/>
          <w:bCs/>
          <w:color w:val="auto"/>
          <w:spacing w:val="2"/>
          <w:sz w:val="28"/>
          <w:szCs w:val="28"/>
        </w:rPr>
        <w:t>зарубежных писателей. Знание заглавия и автора произведения. Ориентировка в книге по оглавлению. Ответы на вопросы о прочитанном, пересказ.</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ab/>
      </w:r>
      <w:r w:rsidRPr="00010F4F">
        <w:rPr>
          <w:rFonts w:ascii="Times New Roman" w:hAnsi="Times New Roman" w:cs="Times New Roman"/>
          <w:bCs/>
          <w:color w:val="auto"/>
          <w:spacing w:val="2"/>
          <w:sz w:val="28"/>
          <w:szCs w:val="28"/>
        </w:rPr>
        <w:t>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w:t>
      </w:r>
    </w:p>
    <w:p w:rsidR="006C480D" w:rsidRPr="00010F4F" w:rsidRDefault="006C480D" w:rsidP="00C431F6">
      <w:pPr>
        <w:pStyle w:val="a9"/>
        <w:spacing w:line="360" w:lineRule="auto"/>
        <w:ind w:firstLine="454"/>
        <w:contextualSpacing/>
        <w:rPr>
          <w:rFonts w:ascii="Times New Roman" w:hAnsi="Times New Roman" w:cs="Times New Roman"/>
          <w:b/>
          <w:bCs/>
          <w:color w:val="auto"/>
          <w:spacing w:val="2"/>
          <w:sz w:val="28"/>
          <w:szCs w:val="28"/>
        </w:rPr>
      </w:pPr>
      <w:r w:rsidRPr="00010F4F">
        <w:rPr>
          <w:rFonts w:ascii="Times New Roman" w:hAnsi="Times New Roman" w:cs="Times New Roman"/>
          <w:b/>
          <w:bCs/>
          <w:color w:val="auto"/>
          <w:spacing w:val="2"/>
          <w:sz w:val="28"/>
          <w:szCs w:val="28"/>
        </w:rPr>
        <w:t xml:space="preserve">Подготовка речевой ситуации и организация высказывания. </w:t>
      </w:r>
      <w:r w:rsidRPr="00010F4F">
        <w:rPr>
          <w:rFonts w:ascii="Times New Roman" w:hAnsi="Times New Roman" w:cs="Times New Roman"/>
          <w:bCs/>
          <w:color w:val="auto"/>
          <w:spacing w:val="2"/>
          <w:sz w:val="28"/>
          <w:szCs w:val="28"/>
        </w:rPr>
        <w:t>Составление простых диалогов. Определение темы ситуации, обсуждение содержания высказывания. Выбор речевой ситуации. Составление связанного высказывания.</w:t>
      </w:r>
    </w:p>
    <w:p w:rsidR="006C480D" w:rsidRPr="00010F4F" w:rsidRDefault="006C480D" w:rsidP="00C431F6">
      <w:pPr>
        <w:pStyle w:val="a9"/>
        <w:spacing w:line="360" w:lineRule="auto"/>
        <w:ind w:firstLine="454"/>
        <w:contextualSpacing/>
        <w:rPr>
          <w:rFonts w:ascii="Times New Roman" w:hAnsi="Times New Roman" w:cs="Times New Roman"/>
          <w:bCs/>
          <w:color w:val="auto"/>
          <w:spacing w:val="2"/>
          <w:sz w:val="28"/>
          <w:szCs w:val="28"/>
        </w:rPr>
      </w:pPr>
      <w:r w:rsidRPr="00010F4F">
        <w:rPr>
          <w:rFonts w:ascii="Times New Roman" w:hAnsi="Times New Roman" w:cs="Times New Roman"/>
          <w:b/>
          <w:bCs/>
          <w:color w:val="auto"/>
          <w:spacing w:val="2"/>
          <w:sz w:val="28"/>
          <w:szCs w:val="28"/>
        </w:rPr>
        <w:t xml:space="preserve">Культура общения. </w:t>
      </w:r>
      <w:r w:rsidRPr="00010F4F">
        <w:rPr>
          <w:rFonts w:ascii="Times New Roman" w:hAnsi="Times New Roman" w:cs="Times New Roman"/>
          <w:bCs/>
          <w:color w:val="auto"/>
          <w:spacing w:val="2"/>
          <w:sz w:val="28"/>
          <w:szCs w:val="28"/>
        </w:rPr>
        <w:t xml:space="preserve">Основные этикетные формы приветствия и прощания, выражения просьбы. Употребление «вежливых» слов. Составление устного приглашения, поздравления, извинения. Использование этикетных форм общения в различных ситуациях.  </w:t>
      </w:r>
    </w:p>
    <w:p w:rsidR="006C480D" w:rsidRPr="00010F4F" w:rsidRDefault="006C480D" w:rsidP="00C431F6">
      <w:pPr>
        <w:pStyle w:val="4"/>
        <w:spacing w:before="0" w:after="0" w:line="360" w:lineRule="auto"/>
        <w:ind w:firstLine="708"/>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 xml:space="preserve">Математика </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Пропедевтика.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Свойства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обладающие определенными свойствами: цвет, форма, размер (величина), назначение. Слова: каждый, все, кроме, остальные (оставшиеся), другие.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предметов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серии предметов.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предметных совокупностей по количеству предметов, их составляющих. 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количества предметов одной совокупности до и после изменения количества предметов, ее составляющих.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Сравнение объемов жидкостей, сыпучих веществ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объемов жидкостей, сыпучих веществ в одинаковых емкостях. Слова: больше, меньше, одинаково, равно, столько же. Сравнение объемов жидкостей, сыпучего вещества в одной емкости до и после изменения объема.</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Положение предметов в пространстве, на плоскости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Единицы измерения и их соотношения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Сравнение по возрасту: молодой, старый, моложе, старше.</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Геометрический материал</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Круг, квадрат, прямоугольник, треугольник. Шар, куб, брус.</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Числа и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Нумерация. Счёт предметов. Чтение и запись чисел от нуля до 100. Разряды. Представление чисел в виде суммы разрядных слагаемых. Сравнение и упорядочение чисел, знаки сравнения.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Единицы измерения и их соотнесение.</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Измерение величин; сравнение и упорядочение величин. Единицы массы (килограмм), вместимости (литр), времени (минута, час, сутки, неделя, месяц, год). Стоимость (рубль, копейка). Длина (миллиметр, сантиметр, дециметр, метр, километр). Соотношения между единицами измерения однородных величин. </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Арифметические действия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Сложение, вычитание, умножение и деление неотрицательных целых чисел. Названия </w:t>
      </w:r>
      <w:r w:rsidRPr="00010F4F">
        <w:rPr>
          <w:rFonts w:ascii="Times New Roman" w:hAnsi="Times New Roman" w:cs="Times New Roman"/>
          <w:color w:val="auto"/>
          <w:sz w:val="28"/>
          <w:szCs w:val="28"/>
        </w:rPr>
        <w:t>компонентов арифметических действий, знаки действий. Таблица сложения. Таблица умножения и деления. Связь между сложени</w:t>
      </w:r>
      <w:r w:rsidRPr="00010F4F">
        <w:rPr>
          <w:rFonts w:ascii="Times New Roman" w:hAnsi="Times New Roman" w:cs="Times New Roman"/>
          <w:color w:val="auto"/>
          <w:spacing w:val="2"/>
          <w:sz w:val="28"/>
          <w:szCs w:val="28"/>
        </w:rPr>
        <w:t xml:space="preserve">ем, вычитанием, умножением и делением. Нахождение неизвестного компонента арифметического действия.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Числовое выражение. Скобки.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010F4F">
        <w:rPr>
          <w:rFonts w:ascii="Times New Roman" w:hAnsi="Times New Roman" w:cs="Times New Roman"/>
          <w:color w:val="auto"/>
          <w:spacing w:val="2"/>
          <w:sz w:val="28"/>
          <w:szCs w:val="28"/>
        </w:rPr>
        <w:t>свойств арифметических действий в вычислениях (переместительное свойство сложения и умножения</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Алгоритмы письменного сложения, вычитания, умножения и деления.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Способы проверки правильности вычислений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текстовыми задачами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w:t>
      </w:r>
      <w:r w:rsidRPr="00010F4F">
        <w:rPr>
          <w:rFonts w:ascii="Times New Roman" w:hAnsi="Times New Roman" w:cs="Times New Roman"/>
          <w:color w:val="auto"/>
          <w:sz w:val="28"/>
          <w:szCs w:val="28"/>
        </w:rPr>
        <w:t>чи, содержащие отношения «больше (меньше) на …», «больше (меньше) в…». Составные арифметические задачи, решаемые в два действия.</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pacing w:val="2"/>
          <w:sz w:val="28"/>
          <w:szCs w:val="28"/>
        </w:rPr>
        <w:t>Пространственные отношения. Геометрические фи</w:t>
      </w:r>
      <w:r w:rsidRPr="00010F4F">
        <w:rPr>
          <w:rFonts w:ascii="Times New Roman" w:hAnsi="Times New Roman" w:cs="Times New Roman"/>
          <w:b/>
          <w:bCs/>
          <w:i/>
          <w:iCs/>
          <w:color w:val="auto"/>
          <w:sz w:val="28"/>
          <w:szCs w:val="28"/>
        </w:rPr>
        <w:t>гуры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w:t>
      </w:r>
      <w:r w:rsidRPr="00010F4F">
        <w:rPr>
          <w:rFonts w:ascii="Times New Roman" w:hAnsi="Times New Roman" w:cs="Times New Roman"/>
          <w:color w:val="auto"/>
          <w:sz w:val="28"/>
          <w:szCs w:val="28"/>
        </w:rPr>
        <w:t>геометрических фигур: точка, линия (кривая, прямая), отрезок, ломаная, угол, многоугольник, треугольник, прямоуголь</w:t>
      </w:r>
      <w:r w:rsidRPr="00010F4F">
        <w:rPr>
          <w:rFonts w:ascii="Times New Roman" w:hAnsi="Times New Roman" w:cs="Times New Roman"/>
          <w:color w:val="auto"/>
          <w:spacing w:val="2"/>
          <w:sz w:val="28"/>
          <w:szCs w:val="28"/>
        </w:rPr>
        <w:t xml:space="preserve">ник, квадрат, окружность, круг. Использование чертёжных инструментов для выполнения построений. </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Овладение умениями выделять геометрические формы в рельефных рисунках, в моделях и натуральных предметах; пользоваться прибор</w:t>
      </w:r>
      <w:r>
        <w:rPr>
          <w:rFonts w:ascii="Times New Roman" w:hAnsi="Times New Roman"/>
          <w:sz w:val="28"/>
          <w:szCs w:val="28"/>
        </w:rPr>
        <w:t>а</w:t>
      </w:r>
      <w:r w:rsidRPr="00010F4F">
        <w:rPr>
          <w:rFonts w:ascii="Times New Roman" w:hAnsi="Times New Roman"/>
          <w:sz w:val="28"/>
          <w:szCs w:val="28"/>
        </w:rPr>
        <w:t>м</w:t>
      </w:r>
      <w:r>
        <w:rPr>
          <w:rFonts w:ascii="Times New Roman" w:hAnsi="Times New Roman"/>
          <w:sz w:val="28"/>
          <w:szCs w:val="28"/>
        </w:rPr>
        <w:t>и</w:t>
      </w:r>
      <w:r w:rsidRPr="00010F4F">
        <w:rPr>
          <w:rFonts w:ascii="Times New Roman" w:hAnsi="Times New Roman"/>
          <w:sz w:val="28"/>
          <w:szCs w:val="28"/>
        </w:rPr>
        <w:t xml:space="preserve"> для рельефного рисования </w:t>
      </w:r>
      <w:r>
        <w:rPr>
          <w:rFonts w:ascii="Times New Roman" w:hAnsi="Times New Roman"/>
          <w:sz w:val="28"/>
          <w:szCs w:val="28"/>
        </w:rPr>
        <w:t xml:space="preserve">(Приборы: «Школьник», «Графика») </w:t>
      </w:r>
      <w:r w:rsidRPr="00010F4F">
        <w:rPr>
          <w:rFonts w:ascii="Times New Roman" w:hAnsi="Times New Roman"/>
          <w:sz w:val="28"/>
          <w:szCs w:val="28"/>
        </w:rPr>
        <w:t>и рельефно-точечным шрифтом Л. Брайля для записи математических данных.</w:t>
      </w:r>
    </w:p>
    <w:p w:rsidR="006C480D" w:rsidRPr="00010F4F" w:rsidRDefault="006C480D" w:rsidP="00C431F6">
      <w:pPr>
        <w:pStyle w:val="a9"/>
        <w:spacing w:line="360" w:lineRule="auto"/>
        <w:ind w:firstLine="708"/>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Геометрические величины</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Измерение </w:t>
      </w:r>
      <w:r w:rsidRPr="00010F4F">
        <w:rPr>
          <w:rFonts w:ascii="Times New Roman" w:hAnsi="Times New Roman" w:cs="Times New Roman"/>
          <w:color w:val="auto"/>
          <w:sz w:val="28"/>
          <w:szCs w:val="28"/>
        </w:rPr>
        <w:t>длины отрезка. Единицы длины (мм, см, дм, м). Сложение и вычитание отрезков. Измерение отрезков ломаной и вычисление ее длины. Взаимное расположение на плоскости геометрических фигур (пересечение, точки пересечения).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Геометрические формы в окружающем мире. Распознавание и называние: </w:t>
      </w:r>
      <w:r w:rsidRPr="00010F4F">
        <w:rPr>
          <w:rFonts w:ascii="Times New Roman" w:hAnsi="Times New Roman" w:cs="Times New Roman"/>
          <w:color w:val="auto"/>
          <w:sz w:val="28"/>
          <w:szCs w:val="28"/>
        </w:rPr>
        <w:t>куб, шар.</w:t>
      </w:r>
    </w:p>
    <w:p w:rsidR="006C480D" w:rsidRPr="00010F4F" w:rsidRDefault="006C480D" w:rsidP="00C431F6">
      <w:pPr>
        <w:pStyle w:val="a9"/>
        <w:spacing w:line="360" w:lineRule="auto"/>
        <w:ind w:firstLine="454"/>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Работа с информацией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Сбор и представление информации, связанной со счётом </w:t>
      </w:r>
      <w:r w:rsidRPr="00010F4F">
        <w:rPr>
          <w:rFonts w:ascii="Times New Roman" w:hAnsi="Times New Roman" w:cs="Times New Roman"/>
          <w:color w:val="auto"/>
          <w:spacing w:val="2"/>
          <w:sz w:val="28"/>
          <w:szCs w:val="28"/>
        </w:rPr>
        <w:t xml:space="preserve">(пересчётом), измерением величин; фиксирование, анализ </w:t>
      </w:r>
      <w:r w:rsidRPr="00010F4F">
        <w:rPr>
          <w:rFonts w:ascii="Times New Roman" w:hAnsi="Times New Roman" w:cs="Times New Roman"/>
          <w:color w:val="auto"/>
          <w:sz w:val="28"/>
          <w:szCs w:val="28"/>
        </w:rPr>
        <w:t>полученной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Составление конечной последовательности (цепочки) пред</w:t>
      </w:r>
      <w:r w:rsidRPr="00010F4F">
        <w:rPr>
          <w:rFonts w:ascii="Times New Roman" w:hAnsi="Times New Roman" w:cs="Times New Roman"/>
          <w:color w:val="auto"/>
          <w:spacing w:val="2"/>
          <w:sz w:val="28"/>
          <w:szCs w:val="28"/>
        </w:rPr>
        <w:t>метов, чисел, геометрических фигур и</w:t>
      </w:r>
      <w:r w:rsidRPr="00010F4F">
        <w:rPr>
          <w:rFonts w:ascii="Times New Roman" w:hAnsi="Times New Roman" w:cs="Times New Roman"/>
          <w:color w:val="auto"/>
          <w:spacing w:val="2"/>
          <w:sz w:val="28"/>
          <w:szCs w:val="28"/>
        </w:rPr>
        <w:t> </w:t>
      </w:r>
      <w:r w:rsidRPr="00010F4F">
        <w:rPr>
          <w:rFonts w:ascii="Times New Roman" w:hAnsi="Times New Roman" w:cs="Times New Roman"/>
          <w:color w:val="auto"/>
          <w:spacing w:val="2"/>
          <w:sz w:val="28"/>
          <w:szCs w:val="28"/>
        </w:rPr>
        <w:t xml:space="preserve">др. по правилу. </w:t>
      </w:r>
      <w:r w:rsidRPr="00010F4F">
        <w:rPr>
          <w:rFonts w:ascii="Times New Roman" w:hAnsi="Times New Roman" w:cs="Times New Roman"/>
          <w:color w:val="auto"/>
          <w:sz w:val="28"/>
          <w:szCs w:val="28"/>
        </w:rPr>
        <w:t>Составление, запись и выполнение простого алгоритма, плана поиска информации.</w:t>
      </w:r>
    </w:p>
    <w:p w:rsidR="006C480D" w:rsidRPr="00010F4F" w:rsidRDefault="006C480D" w:rsidP="00C431F6">
      <w:pPr>
        <w:pStyle w:val="a9"/>
        <w:spacing w:line="360" w:lineRule="auto"/>
        <w:ind w:firstLine="45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Чтение и заполнение таблицы. Интерпретация данных</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таблицы. </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u w:val="single"/>
        </w:rPr>
      </w:pPr>
      <w:r w:rsidRPr="00010F4F">
        <w:rPr>
          <w:rFonts w:ascii="Times New Roman" w:hAnsi="Times New Roman" w:cs="Times New Roman"/>
          <w:b/>
          <w:color w:val="auto"/>
          <w:sz w:val="28"/>
          <w:szCs w:val="28"/>
          <w:u w:val="single"/>
        </w:rPr>
        <w:t>Окружающий мир</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природа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Природа вокруг нас</w:t>
      </w:r>
      <w:r w:rsidRPr="00010F4F">
        <w:rPr>
          <w:rFonts w:ascii="Times New Roman" w:hAnsi="Times New Roman" w:cs="Times New Roman"/>
          <w:color w:val="auto"/>
          <w:sz w:val="28"/>
          <w:szCs w:val="28"/>
        </w:rPr>
        <w:t>. Природные объекты и предметы, созданные человеком. Неживая и живая природа. Признаки предметов (цвет, форма, сравнительные размеры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др.). Примеры явлений природы: смена времён года, снегопад, листопад, перелёты птиц, смена времени суток, рассвет, закат, ветер, дождь, гроза.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Вещество. </w:t>
      </w:r>
      <w:r w:rsidRPr="00010F4F">
        <w:rPr>
          <w:rFonts w:ascii="Times New Roman" w:hAnsi="Times New Roman" w:cs="Times New Roman"/>
          <w:color w:val="auto"/>
          <w:spacing w:val="2"/>
          <w:sz w:val="28"/>
          <w:szCs w:val="28"/>
        </w:rPr>
        <w:t xml:space="preserve">Разнообразие веществ в окружающем мире. </w:t>
      </w:r>
      <w:r w:rsidRPr="00010F4F">
        <w:rPr>
          <w:rFonts w:ascii="Times New Roman" w:hAnsi="Times New Roman" w:cs="Times New Roman"/>
          <w:color w:val="auto"/>
          <w:sz w:val="28"/>
          <w:szCs w:val="28"/>
        </w:rPr>
        <w:t>Примеры веществ: соль, сахар, вода, природный газ. Твёрдые тела, жидкости, газы. Простейшие практические работы с веществами, жидкостями, газами.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Звёзды и планеты. </w:t>
      </w:r>
      <w:r w:rsidRPr="00010F4F">
        <w:rPr>
          <w:rFonts w:ascii="Times New Roman" w:hAnsi="Times New Roman" w:cs="Times New Roman"/>
          <w:iCs/>
          <w:color w:val="auto"/>
          <w:spacing w:val="2"/>
          <w:sz w:val="28"/>
          <w:szCs w:val="28"/>
        </w:rPr>
        <w:t xml:space="preserve">Солнце, </w:t>
      </w:r>
      <w:r w:rsidRPr="00010F4F">
        <w:rPr>
          <w:rFonts w:ascii="Times New Roman" w:hAnsi="Times New Roman" w:cs="Times New Roman"/>
          <w:color w:val="auto"/>
          <w:spacing w:val="2"/>
          <w:sz w:val="28"/>
          <w:szCs w:val="28"/>
        </w:rPr>
        <w:t>Земля. Общее представление о планете Земля, ее форме и размерах. Глобус как модель Земли. Географическая кар</w:t>
      </w:r>
      <w:r w:rsidRPr="00010F4F">
        <w:rPr>
          <w:rFonts w:ascii="Times New Roman" w:hAnsi="Times New Roman" w:cs="Times New Roman"/>
          <w:color w:val="auto"/>
          <w:sz w:val="28"/>
          <w:szCs w:val="28"/>
        </w:rPr>
        <w:t xml:space="preserve">та и план. Материки и океаны, их названия, расположение на глобусе и карте. </w:t>
      </w:r>
      <w:r w:rsidRPr="00010F4F">
        <w:rPr>
          <w:rFonts w:ascii="Times New Roman" w:hAnsi="Times New Roman" w:cs="Times New Roman"/>
          <w:iCs/>
          <w:color w:val="auto"/>
          <w:sz w:val="28"/>
          <w:szCs w:val="28"/>
        </w:rPr>
        <w:t>Важнейшие природные объекты своей страны, района</w:t>
      </w:r>
      <w:r w:rsidRPr="00010F4F">
        <w:rPr>
          <w:rFonts w:ascii="Times New Roman" w:hAnsi="Times New Roman" w:cs="Times New Roman"/>
          <w:color w:val="auto"/>
          <w:sz w:val="28"/>
          <w:szCs w:val="28"/>
        </w:rPr>
        <w:t>. Ориентирование на местности. Компас.</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Смена дня и ночи на Земле. Вращение Земли как при</w:t>
      </w:r>
      <w:r w:rsidRPr="00010F4F">
        <w:rPr>
          <w:rFonts w:ascii="Times New Roman" w:hAnsi="Times New Roman" w:cs="Times New Roman"/>
          <w:color w:val="auto"/>
          <w:spacing w:val="2"/>
          <w:sz w:val="28"/>
          <w:szCs w:val="28"/>
        </w:rPr>
        <w:t xml:space="preserve">чина смены дня и ночи. Времена года, их особенности </w:t>
      </w:r>
      <w:r w:rsidRPr="00010F4F">
        <w:rPr>
          <w:rFonts w:ascii="Times New Roman" w:hAnsi="Times New Roman" w:cs="Times New Roman"/>
          <w:color w:val="auto"/>
          <w:sz w:val="28"/>
          <w:szCs w:val="28"/>
        </w:rPr>
        <w:t xml:space="preserve">(на основе наблюдений при использовании всех сохранных анализаторов). </w:t>
      </w:r>
      <w:r w:rsidRPr="00010F4F">
        <w:rPr>
          <w:rFonts w:ascii="Times New Roman" w:hAnsi="Times New Roman" w:cs="Times New Roman"/>
          <w:iCs/>
          <w:color w:val="auto"/>
          <w:sz w:val="28"/>
          <w:szCs w:val="28"/>
        </w:rPr>
        <w:t>Обращение Земли вокруг Солнца как причина смены времён года</w:t>
      </w:r>
      <w:r w:rsidRPr="00010F4F">
        <w:rPr>
          <w:rFonts w:ascii="Times New Roman" w:hAnsi="Times New Roman" w:cs="Times New Roman"/>
          <w:color w:val="auto"/>
          <w:sz w:val="28"/>
          <w:szCs w:val="28"/>
        </w:rPr>
        <w:t>. Смена времён года в родном крае.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Погода, её составляющие (температура воздуха, облачность,</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осадки, ветер). Наблюдение за погодой своего края на основе использования сохранных анализаторов. </w:t>
      </w:r>
      <w:r w:rsidRPr="00010F4F">
        <w:rPr>
          <w:rFonts w:ascii="Times New Roman" w:hAnsi="Times New Roman" w:cs="Times New Roman"/>
          <w:iCs/>
          <w:color w:val="auto"/>
          <w:sz w:val="28"/>
          <w:szCs w:val="28"/>
        </w:rPr>
        <w:t>Предсказание погоды и его значение в жизни людей</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Водоёмы, их разнообразие (океан, море, река, озеро, </w:t>
      </w:r>
      <w:r w:rsidRPr="00010F4F">
        <w:rPr>
          <w:rFonts w:ascii="Times New Roman" w:hAnsi="Times New Roman" w:cs="Times New Roman"/>
          <w:color w:val="auto"/>
          <w:sz w:val="28"/>
          <w:szCs w:val="28"/>
        </w:rPr>
        <w:t>пруд), использование человеком. Водоёмы родного края (названия, краткая характеристика на основе изучения географической карты).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Воздух. Свойства воздуха. Значение воздуха для растений, животных,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Вода. Свойства воды. Состояния воды, её распространение </w:t>
      </w:r>
      <w:r w:rsidRPr="00010F4F">
        <w:rPr>
          <w:rFonts w:ascii="Times New Roman" w:hAnsi="Times New Roman" w:cs="Times New Roman"/>
          <w:color w:val="auto"/>
          <w:sz w:val="28"/>
          <w:szCs w:val="28"/>
        </w:rPr>
        <w:t>в природе, значение для живых организмов и хозяйственной жизни человека. Круговорот воды в природе.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Полезные ископаемые, их значение в хозяйстве, жизни человека, бережное отношение людей к полезным ископаемым. Полезные ископаемые родного края (2—3 примера на основе восприятия реальных объектов).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Почва, её состав, значение для живой природы и для</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хозяйственной жизни человека.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010F4F">
        <w:rPr>
          <w:rFonts w:ascii="Times New Roman" w:hAnsi="Times New Roman" w:cs="Times New Roman"/>
          <w:color w:val="auto"/>
          <w:spacing w:val="2"/>
          <w:sz w:val="28"/>
          <w:szCs w:val="28"/>
        </w:rPr>
        <w:t xml:space="preserve">ста растений, фиксация изменений </w:t>
      </w:r>
      <w:r w:rsidRPr="00010F4F">
        <w:rPr>
          <w:rFonts w:ascii="Times New Roman" w:hAnsi="Times New Roman" w:cs="Times New Roman"/>
          <w:color w:val="auto"/>
          <w:sz w:val="28"/>
          <w:szCs w:val="28"/>
        </w:rPr>
        <w:t>на основе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Деревья, кустарники, </w:t>
      </w:r>
      <w:r w:rsidRPr="00010F4F">
        <w:rPr>
          <w:rFonts w:ascii="Times New Roman" w:hAnsi="Times New Roman" w:cs="Times New Roman"/>
          <w:color w:val="auto"/>
          <w:sz w:val="28"/>
          <w:szCs w:val="28"/>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 реальных объектов с использованием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Грибы: съедобные и ядовитые. Правила сбора грибов.</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Животные, их разнообразие. Условия, необходимые для жизни животных (воздух, вода, тепло, пища). Насекомые,</w:t>
      </w:r>
      <w:r w:rsidRPr="00010F4F">
        <w:rPr>
          <w:rFonts w:ascii="Times New Roman" w:hAnsi="Times New Roman" w:cs="Times New Roman"/>
          <w:color w:val="auto"/>
          <w:sz w:val="28"/>
          <w:szCs w:val="28"/>
        </w:rPr>
        <w:t xml:space="preserve"> рыбы, птицы, звери, их отличия. Особенности питания разных животных (хищные, растительноядные, всеядные). Раз</w:t>
      </w:r>
      <w:r w:rsidRPr="00010F4F">
        <w:rPr>
          <w:rFonts w:ascii="Times New Roman" w:hAnsi="Times New Roman" w:cs="Times New Roman"/>
          <w:color w:val="auto"/>
          <w:spacing w:val="-2"/>
          <w:sz w:val="28"/>
          <w:szCs w:val="28"/>
        </w:rPr>
        <w:t xml:space="preserve">множение животных (насекомые, рыбы, птицы, звери). Дикие </w:t>
      </w:r>
      <w:r w:rsidRPr="00010F4F">
        <w:rPr>
          <w:rFonts w:ascii="Times New Roman" w:hAnsi="Times New Roman" w:cs="Times New Roman"/>
          <w:color w:val="auto"/>
          <w:sz w:val="28"/>
          <w:szCs w:val="28"/>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личного опыта наблюдений  реальных объектов, посредством использования сохранных анализаторов.</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Лес, луг, водоём. Единство живой и неживой природы (солнечный свет, воздух, вода, почва, растения, животные).</w:t>
      </w:r>
      <w:r w:rsidRPr="00010F4F">
        <w:rPr>
          <w:rFonts w:ascii="Times New Roman" w:hAnsi="Times New Roman" w:cs="Times New Roman"/>
          <w:iCs/>
          <w:color w:val="auto"/>
          <w:spacing w:val="-2"/>
          <w:sz w:val="28"/>
          <w:szCs w:val="28"/>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010F4F">
        <w:rPr>
          <w:rFonts w:ascii="Times New Roman" w:hAnsi="Times New Roman" w:cs="Times New Roman"/>
          <w:iCs/>
          <w:color w:val="auto"/>
          <w:sz w:val="28"/>
          <w:szCs w:val="28"/>
        </w:rPr>
        <w:t xml:space="preserve">ловека на природные сообщества. Природные сообщества </w:t>
      </w:r>
      <w:r w:rsidRPr="00010F4F">
        <w:rPr>
          <w:rFonts w:ascii="Times New Roman" w:hAnsi="Times New Roman" w:cs="Times New Roman"/>
          <w:iCs/>
          <w:color w:val="auto"/>
          <w:spacing w:val="-2"/>
          <w:sz w:val="28"/>
          <w:szCs w:val="28"/>
        </w:rPr>
        <w:t>родного края (2—3</w:t>
      </w:r>
      <w:r w:rsidRPr="00010F4F">
        <w:rPr>
          <w:rFonts w:ascii="Times New Roman" w:hAnsi="Times New Roman" w:cs="Times New Roman"/>
          <w:color w:val="auto"/>
          <w:spacing w:val="-2"/>
          <w:sz w:val="28"/>
          <w:szCs w:val="28"/>
        </w:rPr>
        <w:t> </w:t>
      </w:r>
      <w:r w:rsidRPr="00010F4F">
        <w:rPr>
          <w:rFonts w:ascii="Times New Roman" w:hAnsi="Times New Roman" w:cs="Times New Roman"/>
          <w:iCs/>
          <w:color w:val="auto"/>
          <w:spacing w:val="-2"/>
          <w:sz w:val="28"/>
          <w:szCs w:val="28"/>
        </w:rPr>
        <w:t>примера на основе наблюдений)</w:t>
      </w:r>
      <w:r w:rsidRPr="00010F4F">
        <w:rPr>
          <w:rFonts w:ascii="Times New Roman" w:hAnsi="Times New Roman" w:cs="Times New Roman"/>
          <w:color w:val="auto"/>
          <w:spacing w:val="-2"/>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Природные зоны России: общее представление, основные </w:t>
      </w:r>
      <w:r w:rsidRPr="00010F4F">
        <w:rPr>
          <w:rFonts w:ascii="Times New Roman" w:hAnsi="Times New Roman" w:cs="Times New Roman"/>
          <w:color w:val="auto"/>
          <w:spacing w:val="2"/>
          <w:sz w:val="28"/>
          <w:szCs w:val="28"/>
        </w:rPr>
        <w:t xml:space="preserve">природные зоны (климат, растительный и животный мир, </w:t>
      </w:r>
      <w:r w:rsidRPr="00010F4F">
        <w:rPr>
          <w:rFonts w:ascii="Times New Roman" w:hAnsi="Times New Roman" w:cs="Times New Roman"/>
          <w:color w:val="auto"/>
          <w:sz w:val="28"/>
          <w:szCs w:val="28"/>
        </w:rPr>
        <w:t>особенности труда и быта людей, влияние человека на природу изучаемых зон, охрана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Человек как часть природы. Зависимость жизни человека </w:t>
      </w:r>
      <w:r w:rsidRPr="00010F4F">
        <w:rPr>
          <w:rFonts w:ascii="Times New Roman" w:hAnsi="Times New Roman" w:cs="Times New Roman"/>
          <w:color w:val="auto"/>
          <w:sz w:val="28"/>
          <w:szCs w:val="28"/>
        </w:rPr>
        <w:t>от природы. Этическое и эстетическое значение приро</w:t>
      </w:r>
      <w:r w:rsidRPr="00010F4F">
        <w:rPr>
          <w:rFonts w:ascii="Times New Roman" w:hAnsi="Times New Roman" w:cs="Times New Roman"/>
          <w:color w:val="auto"/>
          <w:spacing w:val="2"/>
          <w:sz w:val="28"/>
          <w:szCs w:val="28"/>
        </w:rPr>
        <w:t xml:space="preserve">ды в жизни человека. Освоение человеком законов жизни </w:t>
      </w:r>
      <w:r w:rsidRPr="00010F4F">
        <w:rPr>
          <w:rFonts w:ascii="Times New Roman" w:hAnsi="Times New Roman" w:cs="Times New Roman"/>
          <w:color w:val="auto"/>
          <w:sz w:val="28"/>
          <w:szCs w:val="28"/>
        </w:rPr>
        <w:t>при</w:t>
      </w:r>
      <w:r w:rsidRPr="00010F4F">
        <w:rPr>
          <w:rFonts w:ascii="Times New Roman" w:hAnsi="Times New Roman" w:cs="Times New Roman"/>
          <w:color w:val="auto"/>
          <w:spacing w:val="2"/>
          <w:sz w:val="28"/>
          <w:szCs w:val="28"/>
        </w:rPr>
        <w:t xml:space="preserve">роды посредством практической деятельности. Народный </w:t>
      </w:r>
      <w:r w:rsidRPr="00010F4F">
        <w:rPr>
          <w:rFonts w:ascii="Times New Roman" w:hAnsi="Times New Roman" w:cs="Times New Roman"/>
          <w:color w:val="auto"/>
          <w:sz w:val="28"/>
          <w:szCs w:val="28"/>
        </w:rPr>
        <w:t>календарь (приметы, поговорки, пословицы), определяющий сезонный труд людей.</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Положительное и отрицательное влияние деятельности </w:t>
      </w:r>
      <w:r w:rsidRPr="00010F4F">
        <w:rPr>
          <w:rFonts w:ascii="Times New Roman" w:hAnsi="Times New Roman" w:cs="Times New Roman"/>
          <w:color w:val="auto"/>
          <w:sz w:val="28"/>
          <w:szCs w:val="28"/>
        </w:rPr>
        <w:t xml:space="preserve">человека на природу (в том числе на примере окружающей </w:t>
      </w:r>
      <w:r w:rsidRPr="00010F4F">
        <w:rPr>
          <w:rFonts w:ascii="Times New Roman" w:hAnsi="Times New Roman" w:cs="Times New Roman"/>
          <w:color w:val="auto"/>
          <w:spacing w:val="-2"/>
          <w:sz w:val="28"/>
          <w:szCs w:val="28"/>
        </w:rPr>
        <w:t xml:space="preserve">местности). Правила поведения в природе. Охрана природных </w:t>
      </w:r>
      <w:r w:rsidRPr="00010F4F">
        <w:rPr>
          <w:rFonts w:ascii="Times New Roman" w:hAnsi="Times New Roman" w:cs="Times New Roman"/>
          <w:color w:val="auto"/>
          <w:sz w:val="28"/>
          <w:szCs w:val="28"/>
        </w:rPr>
        <w:t>богатств: воды, воздуха, полезных ископаемых, растительно</w:t>
      </w:r>
      <w:r w:rsidRPr="00010F4F">
        <w:rPr>
          <w:rFonts w:ascii="Times New Roman" w:hAnsi="Times New Roman" w:cs="Times New Roman"/>
          <w:color w:val="auto"/>
          <w:spacing w:val="2"/>
          <w:sz w:val="28"/>
          <w:szCs w:val="28"/>
        </w:rPr>
        <w:t xml:space="preserve">го и животного мира. Заповедники, национальные парки, </w:t>
      </w:r>
      <w:r w:rsidRPr="00010F4F">
        <w:rPr>
          <w:rFonts w:ascii="Times New Roman" w:hAnsi="Times New Roman" w:cs="Times New Roman"/>
          <w:color w:val="auto"/>
          <w:sz w:val="28"/>
          <w:szCs w:val="28"/>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Общее представление о строении тела человека. Системы </w:t>
      </w:r>
      <w:r w:rsidRPr="00010F4F">
        <w:rPr>
          <w:rFonts w:ascii="Times New Roman" w:hAnsi="Times New Roman" w:cs="Times New Roman"/>
          <w:color w:val="auto"/>
          <w:spacing w:val="2"/>
          <w:sz w:val="28"/>
          <w:szCs w:val="28"/>
        </w:rPr>
        <w:t>органов (опорно</w:t>
      </w:r>
      <w:r w:rsidRPr="00010F4F">
        <w:rPr>
          <w:rFonts w:ascii="Times New Roman" w:hAnsi="Times New Roman" w:cs="Times New Roman"/>
          <w:color w:val="auto"/>
          <w:spacing w:val="2"/>
          <w:sz w:val="28"/>
          <w:szCs w:val="28"/>
        </w:rPr>
        <w:softHyphen/>
        <w:t>-двигательная, пищеварительная, дыхатель</w:t>
      </w:r>
      <w:r w:rsidRPr="00010F4F">
        <w:rPr>
          <w:rFonts w:ascii="Times New Roman" w:hAnsi="Times New Roman" w:cs="Times New Roman"/>
          <w:color w:val="auto"/>
          <w:sz w:val="28"/>
          <w:szCs w:val="28"/>
        </w:rPr>
        <w:t xml:space="preserve">ная, кровеносная, нервная, органы чувств), их роль в жизнедеятельности организма. Гигиена систем органов. Измерение </w:t>
      </w:r>
      <w:r w:rsidRPr="00010F4F">
        <w:rPr>
          <w:rFonts w:ascii="Times New Roman" w:hAnsi="Times New Roman" w:cs="Times New Roman"/>
          <w:color w:val="auto"/>
          <w:spacing w:val="2"/>
          <w:sz w:val="28"/>
          <w:szCs w:val="28"/>
        </w:rPr>
        <w:t xml:space="preserve">температуры тела человека, частоты пульса. Личная ответственность каждого человека за состояние своего здоровья </w:t>
      </w:r>
      <w:r w:rsidRPr="00010F4F">
        <w:rPr>
          <w:rFonts w:ascii="Times New Roman" w:hAnsi="Times New Roman" w:cs="Times New Roman"/>
          <w:color w:val="auto"/>
          <w:sz w:val="28"/>
          <w:szCs w:val="28"/>
        </w:rPr>
        <w:t xml:space="preserve">и здоровья окружающих его людей. </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Человек и общество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Общество. </w:t>
      </w:r>
      <w:r w:rsidRPr="00010F4F">
        <w:rPr>
          <w:rFonts w:ascii="Times New Roman" w:hAnsi="Times New Roman" w:cs="Times New Roman"/>
          <w:color w:val="auto"/>
          <w:spacing w:val="-4"/>
          <w:sz w:val="28"/>
          <w:szCs w:val="28"/>
        </w:rPr>
        <w:t xml:space="preserve"> Нравственные и куль</w:t>
      </w:r>
      <w:r w:rsidRPr="00010F4F">
        <w:rPr>
          <w:rFonts w:ascii="Times New Roman" w:hAnsi="Times New Roman" w:cs="Times New Roman"/>
          <w:color w:val="auto"/>
          <w:sz w:val="28"/>
          <w:szCs w:val="28"/>
        </w:rPr>
        <w:t>турные ценности.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Человек как член общества, носитель и создатель культуры. Развитие куль</w:t>
      </w:r>
      <w:r w:rsidRPr="00010F4F">
        <w:rPr>
          <w:rFonts w:ascii="Times New Roman" w:hAnsi="Times New Roman" w:cs="Times New Roman"/>
          <w:color w:val="auto"/>
          <w:spacing w:val="2"/>
          <w:sz w:val="28"/>
          <w:szCs w:val="28"/>
        </w:rPr>
        <w:t xml:space="preserve">туры общества и каждого его члена. Элементарные знания о вкладе в культуру человечества традиций и религиозных </w:t>
      </w:r>
      <w:r w:rsidRPr="00010F4F">
        <w:rPr>
          <w:rFonts w:ascii="Times New Roman" w:hAnsi="Times New Roman" w:cs="Times New Roman"/>
          <w:color w:val="auto"/>
          <w:spacing w:val="-2"/>
          <w:sz w:val="28"/>
          <w:szCs w:val="28"/>
        </w:rPr>
        <w:t xml:space="preserve">воззрений разных народов. Взаимоотношения человека с </w:t>
      </w:r>
      <w:r w:rsidRPr="00010F4F">
        <w:rPr>
          <w:rFonts w:ascii="Times New Roman" w:hAnsi="Times New Roman" w:cs="Times New Roman"/>
          <w:color w:val="auto"/>
          <w:spacing w:val="2"/>
          <w:sz w:val="28"/>
          <w:szCs w:val="28"/>
        </w:rPr>
        <w:t>дру</w:t>
      </w:r>
      <w:r w:rsidRPr="00010F4F">
        <w:rPr>
          <w:rFonts w:ascii="Times New Roman" w:hAnsi="Times New Roman" w:cs="Times New Roman"/>
          <w:color w:val="auto"/>
          <w:sz w:val="28"/>
          <w:szCs w:val="28"/>
        </w:rPr>
        <w:t xml:space="preserve">гими людьми. Культура общения с представителями разных </w:t>
      </w:r>
      <w:r w:rsidRPr="00010F4F">
        <w:rPr>
          <w:rFonts w:ascii="Times New Roman" w:hAnsi="Times New Roman" w:cs="Times New Roman"/>
          <w:color w:val="auto"/>
          <w:spacing w:val="2"/>
          <w:sz w:val="28"/>
          <w:szCs w:val="28"/>
        </w:rPr>
        <w:t xml:space="preserve">национальностей, социальных групп: проявление уважения, </w:t>
      </w:r>
      <w:r w:rsidRPr="00010F4F">
        <w:rPr>
          <w:rFonts w:ascii="Times New Roman" w:hAnsi="Times New Roman" w:cs="Times New Roman"/>
          <w:color w:val="auto"/>
          <w:sz w:val="28"/>
          <w:szCs w:val="28"/>
        </w:rPr>
        <w:t xml:space="preserve">взаимопомощи, умения прислушиваться к чужому мнению. </w:t>
      </w:r>
      <w:r w:rsidRPr="00010F4F">
        <w:rPr>
          <w:rFonts w:ascii="Times New Roman" w:hAnsi="Times New Roman" w:cs="Times New Roman"/>
          <w:iCs/>
          <w:color w:val="auto"/>
          <w:sz w:val="28"/>
          <w:szCs w:val="28"/>
        </w:rPr>
        <w:t>Внутренний мир человека: общее представление о человеческих свойствах и качествах</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Понятие семьи. Семейные </w:t>
      </w:r>
      <w:r w:rsidRPr="00010F4F">
        <w:rPr>
          <w:rFonts w:ascii="Times New Roman" w:hAnsi="Times New Roman" w:cs="Times New Roman"/>
          <w:color w:val="auto"/>
          <w:sz w:val="28"/>
          <w:szCs w:val="28"/>
        </w:rPr>
        <w:t>традиции. Взаимоотношения в семье и взаимопомощь членов семьи. Оказание посильной помощи взрослым. Забот</w:t>
      </w:r>
      <w:r>
        <w:rPr>
          <w:rFonts w:ascii="Times New Roman" w:hAnsi="Times New Roman" w:cs="Times New Roman"/>
          <w:color w:val="auto"/>
          <w:sz w:val="28"/>
          <w:szCs w:val="28"/>
        </w:rPr>
        <w:t>а о детях, престарелых, больных</w:t>
      </w:r>
      <w:r w:rsidRPr="00010F4F">
        <w:rPr>
          <w:rFonts w:ascii="Times New Roman" w:hAnsi="Times New Roman" w:cs="Times New Roman"/>
          <w:color w:val="auto"/>
          <w:sz w:val="28"/>
          <w:szCs w:val="28"/>
        </w:rPr>
        <w:t>. Родословная. Имена и фамилии членов семьи. Составление элементарной схемы родословного древа, истории семьи. Духовно-</w:t>
      </w:r>
      <w:r w:rsidRPr="00010F4F">
        <w:rPr>
          <w:rFonts w:ascii="Times New Roman" w:hAnsi="Times New Roman" w:cs="Times New Roman"/>
          <w:color w:val="auto"/>
          <w:sz w:val="28"/>
          <w:szCs w:val="28"/>
        </w:rPr>
        <w:softHyphen/>
        <w:t>нравственные ценности в семейной культуре народов России и мира.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Младший школьник. Правила поведения в школе, на уроке. Обращение к учителю. Оценка роли учителя </w:t>
      </w:r>
      <w:r w:rsidRPr="00010F4F">
        <w:rPr>
          <w:rFonts w:ascii="Times New Roman" w:hAnsi="Times New Roman" w:cs="Times New Roman"/>
          <w:color w:val="auto"/>
          <w:spacing w:val="2"/>
          <w:sz w:val="28"/>
          <w:szCs w:val="28"/>
        </w:rPr>
        <w:t xml:space="preserve">в культуре народов России и мира. Классный, школьный </w:t>
      </w:r>
      <w:r w:rsidRPr="00010F4F">
        <w:rPr>
          <w:rFonts w:ascii="Times New Roman" w:hAnsi="Times New Roman" w:cs="Times New Roman"/>
          <w:color w:val="auto"/>
          <w:sz w:val="28"/>
          <w:szCs w:val="28"/>
        </w:rPr>
        <w:t>коллектив, совместная учёба, игры, отдых. Составление режима дня школьника.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Друзья, взаимоотношения между ними; ценность друж</w:t>
      </w:r>
      <w:r w:rsidRPr="00010F4F">
        <w:rPr>
          <w:rFonts w:ascii="Times New Roman" w:hAnsi="Times New Roman" w:cs="Times New Roman"/>
          <w:color w:val="auto"/>
          <w:sz w:val="28"/>
          <w:szCs w:val="28"/>
        </w:rPr>
        <w:t xml:space="preserve">бы, согласия, взаимной помощи. Правила взаимоотношений со взрослыми, сверстниками, культура поведения в школе и других общественных местах.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Профессиональное мастерство.</w:t>
      </w:r>
    </w:p>
    <w:p w:rsidR="006C480D" w:rsidRPr="00010F4F" w:rsidRDefault="006C480D" w:rsidP="00C431F6">
      <w:pPr>
        <w:pStyle w:val="a9"/>
        <w:spacing w:line="360" w:lineRule="auto"/>
        <w:ind w:firstLine="709"/>
        <w:contextualSpacing/>
        <w:rPr>
          <w:rFonts w:ascii="Times New Roman" w:hAnsi="Times New Roman" w:cs="Times New Roman"/>
          <w:iCs/>
          <w:color w:val="auto"/>
          <w:sz w:val="28"/>
          <w:szCs w:val="28"/>
        </w:rPr>
      </w:pPr>
      <w:r w:rsidRPr="00010F4F">
        <w:rPr>
          <w:rFonts w:ascii="Times New Roman" w:hAnsi="Times New Roman" w:cs="Times New Roman"/>
          <w:color w:val="auto"/>
          <w:sz w:val="28"/>
          <w:szCs w:val="28"/>
        </w:rPr>
        <w:t xml:space="preserve">Общественный транспорт. Транспорт города (села). Наземный, воздушный и водный транспорт. Правила пользования транспортом. </w:t>
      </w:r>
      <w:r w:rsidRPr="00010F4F">
        <w:rPr>
          <w:rFonts w:ascii="Times New Roman" w:hAnsi="Times New Roman" w:cs="Times New Roman"/>
          <w:iCs/>
          <w:color w:val="auto"/>
          <w:sz w:val="28"/>
          <w:szCs w:val="28"/>
        </w:rPr>
        <w:t>Средства связи</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почта</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телеграф</w:t>
      </w:r>
      <w:r w:rsidRPr="00010F4F">
        <w:rPr>
          <w:rFonts w:ascii="Times New Roman" w:hAnsi="Times New Roman" w:cs="Times New Roman"/>
          <w:color w:val="auto"/>
          <w:sz w:val="28"/>
          <w:szCs w:val="28"/>
        </w:rPr>
        <w:t xml:space="preserve">, </w:t>
      </w:r>
      <w:r w:rsidRPr="00010F4F">
        <w:rPr>
          <w:rFonts w:ascii="Times New Roman" w:hAnsi="Times New Roman" w:cs="Times New Roman"/>
          <w:iCs/>
          <w:color w:val="auto"/>
          <w:sz w:val="28"/>
          <w:szCs w:val="28"/>
        </w:rPr>
        <w:t>телефон, электронная почта, аудио.</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Cs/>
          <w:color w:val="auto"/>
          <w:spacing w:val="2"/>
          <w:sz w:val="28"/>
          <w:szCs w:val="28"/>
        </w:rPr>
        <w:t xml:space="preserve">Средства массовой информации: радио, телевидение, </w:t>
      </w:r>
      <w:r w:rsidRPr="00010F4F">
        <w:rPr>
          <w:rFonts w:ascii="Times New Roman" w:hAnsi="Times New Roman" w:cs="Times New Roman"/>
          <w:iCs/>
          <w:color w:val="auto"/>
          <w:spacing w:val="-2"/>
          <w:sz w:val="28"/>
          <w:szCs w:val="28"/>
        </w:rPr>
        <w:t>пресса, Интернет. Наша Родина</w:t>
      </w:r>
      <w:r w:rsidRPr="00010F4F">
        <w:rPr>
          <w:rFonts w:ascii="Times New Roman" w:hAnsi="Times New Roman" w:cs="Times New Roman"/>
          <w:color w:val="auto"/>
          <w:sz w:val="28"/>
          <w:szCs w:val="28"/>
        </w:rPr>
        <w:t>. Ценност</w:t>
      </w:r>
      <w:r w:rsidRPr="00010F4F">
        <w:rPr>
          <w:rFonts w:ascii="Times New Roman" w:hAnsi="Times New Roman" w:cs="Times New Roman"/>
          <w:color w:val="auto"/>
          <w:spacing w:val="2"/>
          <w:sz w:val="28"/>
          <w:szCs w:val="28"/>
        </w:rPr>
        <w:t>но-</w:t>
      </w:r>
      <w:r w:rsidRPr="00010F4F">
        <w:rPr>
          <w:rFonts w:ascii="Times New Roman" w:hAnsi="Times New Roman" w:cs="Times New Roman"/>
          <w:color w:val="auto"/>
          <w:spacing w:val="2"/>
          <w:sz w:val="28"/>
          <w:szCs w:val="28"/>
        </w:rPr>
        <w:softHyphen/>
        <w:t xml:space="preserve">смысловое содержание понятий «Родина», «Отечество», </w:t>
      </w:r>
      <w:r w:rsidRPr="00010F4F">
        <w:rPr>
          <w:rFonts w:ascii="Times New Roman" w:hAnsi="Times New Roman" w:cs="Times New Roman"/>
          <w:color w:val="auto"/>
          <w:sz w:val="28"/>
          <w:szCs w:val="28"/>
        </w:rPr>
        <w:t>«Отчизна». Государственная символика России: Государствен</w:t>
      </w:r>
      <w:r w:rsidRPr="00010F4F">
        <w:rPr>
          <w:rFonts w:ascii="Times New Roman" w:hAnsi="Times New Roman" w:cs="Times New Roman"/>
          <w:color w:val="auto"/>
          <w:spacing w:val="2"/>
          <w:sz w:val="28"/>
          <w:szCs w:val="28"/>
        </w:rPr>
        <w:t>ный герб России, Государственный флаг России, Государ</w:t>
      </w:r>
      <w:r w:rsidRPr="00010F4F">
        <w:rPr>
          <w:rFonts w:ascii="Times New Roman" w:hAnsi="Times New Roman" w:cs="Times New Roman"/>
          <w:color w:val="auto"/>
          <w:sz w:val="28"/>
          <w:szCs w:val="28"/>
        </w:rPr>
        <w:t>ственный гимн России; правила поведения при прослуши</w:t>
      </w:r>
      <w:r w:rsidRPr="00010F4F">
        <w:rPr>
          <w:rFonts w:ascii="Times New Roman" w:hAnsi="Times New Roman" w:cs="Times New Roman"/>
          <w:color w:val="auto"/>
          <w:spacing w:val="2"/>
          <w:sz w:val="28"/>
          <w:szCs w:val="28"/>
        </w:rPr>
        <w:t xml:space="preserve">вании гимна. Конституция — Основной закон Российской </w:t>
      </w:r>
      <w:r w:rsidRPr="00010F4F">
        <w:rPr>
          <w:rFonts w:ascii="Times New Roman" w:hAnsi="Times New Roman" w:cs="Times New Roman"/>
          <w:color w:val="auto"/>
          <w:sz w:val="28"/>
          <w:szCs w:val="28"/>
        </w:rPr>
        <w:t>Федерации. Права ребёнка.</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Президент Российской Федерации. </w:t>
      </w:r>
      <w:r w:rsidRPr="00010F4F">
        <w:rPr>
          <w:rFonts w:ascii="Times New Roman" w:hAnsi="Times New Roman" w:cs="Times New Roman"/>
          <w:color w:val="auto"/>
          <w:sz w:val="28"/>
          <w:szCs w:val="28"/>
        </w:rPr>
        <w:t>Ответственность главы государства за социальное и духовно-</w:t>
      </w:r>
      <w:r w:rsidRPr="00010F4F">
        <w:rPr>
          <w:rFonts w:ascii="Times New Roman" w:hAnsi="Times New Roman" w:cs="Times New Roman"/>
          <w:color w:val="auto"/>
          <w:sz w:val="28"/>
          <w:szCs w:val="28"/>
        </w:rPr>
        <w:softHyphen/>
        <w:t>нравственное благополучие граждан.</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Праздник в жизни общества как средство укрепления об</w:t>
      </w:r>
      <w:r w:rsidRPr="00010F4F">
        <w:rPr>
          <w:rFonts w:ascii="Times New Roman" w:hAnsi="Times New Roman" w:cs="Times New Roman"/>
          <w:color w:val="auto"/>
          <w:spacing w:val="2"/>
          <w:sz w:val="28"/>
          <w:szCs w:val="28"/>
        </w:rPr>
        <w:t>щественной солидарности и упрочения духовно</w:t>
      </w:r>
      <w:r w:rsidRPr="00010F4F">
        <w:rPr>
          <w:rFonts w:ascii="Times New Roman" w:hAnsi="Times New Roman" w:cs="Times New Roman"/>
          <w:color w:val="auto"/>
          <w:spacing w:val="2"/>
          <w:sz w:val="28"/>
          <w:szCs w:val="28"/>
        </w:rPr>
        <w:softHyphen/>
        <w:t>-нравственных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w:t>
      </w:r>
      <w:r w:rsidRPr="00010F4F">
        <w:rPr>
          <w:rFonts w:ascii="Times New Roman" w:hAnsi="Times New Roman" w:cs="Times New Roman"/>
          <w:color w:val="auto"/>
          <w:sz w:val="28"/>
          <w:szCs w:val="28"/>
        </w:rPr>
        <w:t xml:space="preserve"> День народного единства, День Конституции. Праздники и </w:t>
      </w:r>
      <w:r w:rsidRPr="00010F4F">
        <w:rPr>
          <w:rFonts w:ascii="Times New Roman" w:hAnsi="Times New Roman" w:cs="Times New Roman"/>
          <w:color w:val="auto"/>
          <w:spacing w:val="2"/>
          <w:sz w:val="28"/>
          <w:szCs w:val="28"/>
        </w:rPr>
        <w:t xml:space="preserve">памятные даты своего региона. </w:t>
      </w:r>
      <w:r w:rsidRPr="00010F4F">
        <w:rPr>
          <w:rFonts w:ascii="Times New Roman" w:hAnsi="Times New Roman" w:cs="Times New Roman"/>
          <w:color w:val="auto"/>
          <w:sz w:val="28"/>
          <w:szCs w:val="28"/>
        </w:rPr>
        <w:t>Россия на карте, государственная граница России.</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Москва как столица России. Г</w:t>
      </w:r>
      <w:r w:rsidRPr="00010F4F">
        <w:rPr>
          <w:rFonts w:ascii="Times New Roman" w:hAnsi="Times New Roman" w:cs="Times New Roman"/>
          <w:color w:val="auto"/>
          <w:spacing w:val="2"/>
          <w:sz w:val="28"/>
          <w:szCs w:val="28"/>
        </w:rPr>
        <w:t xml:space="preserve">орода России.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Многонациональность нашей страны. Народы, населяющие Россию, их обычаи, характерные особенности быта (по </w:t>
      </w:r>
      <w:r w:rsidRPr="00010F4F">
        <w:rPr>
          <w:rFonts w:ascii="Times New Roman" w:hAnsi="Times New Roman" w:cs="Times New Roman"/>
          <w:color w:val="auto"/>
          <w:spacing w:val="2"/>
          <w:sz w:val="28"/>
          <w:szCs w:val="28"/>
        </w:rPr>
        <w:t xml:space="preserve">выбору). </w:t>
      </w:r>
      <w:r w:rsidRPr="00010F4F">
        <w:rPr>
          <w:rFonts w:ascii="Times New Roman" w:hAnsi="Times New Roman" w:cs="Times New Roman"/>
          <w:color w:val="auto"/>
          <w:sz w:val="28"/>
          <w:szCs w:val="28"/>
        </w:rPr>
        <w:t>Родной край, родной город (населён</w:t>
      </w:r>
      <w:r w:rsidRPr="00010F4F">
        <w:rPr>
          <w:rFonts w:ascii="Times New Roman" w:hAnsi="Times New Roman" w:cs="Times New Roman"/>
          <w:color w:val="auto"/>
          <w:spacing w:val="2"/>
          <w:sz w:val="28"/>
          <w:szCs w:val="28"/>
        </w:rPr>
        <w:t xml:space="preserve">ный пункт), регион (область, край, республика): название, </w:t>
      </w:r>
      <w:r w:rsidRPr="00010F4F">
        <w:rPr>
          <w:rFonts w:ascii="Times New Roman" w:hAnsi="Times New Roman" w:cs="Times New Roman"/>
          <w:color w:val="auto"/>
          <w:sz w:val="28"/>
          <w:szCs w:val="28"/>
        </w:rPr>
        <w:t>основные достопримечательности; музеи, театры, спортивные комплексы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 xml:space="preserve">пр. Особенности труда людей родного края, их профессии.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Страны и народы мира. Общее представление о многообразии стран, народов, религий на Земле. </w:t>
      </w:r>
      <w:r w:rsidRPr="00010F4F">
        <w:rPr>
          <w:rFonts w:ascii="Times New Roman" w:hAnsi="Times New Roman" w:cs="Times New Roman"/>
          <w:iCs/>
          <w:color w:val="auto"/>
          <w:spacing w:val="2"/>
          <w:sz w:val="28"/>
          <w:szCs w:val="28"/>
        </w:rPr>
        <w:t xml:space="preserve">Знакомство с </w:t>
      </w:r>
      <w:r w:rsidRPr="00010F4F">
        <w:rPr>
          <w:rFonts w:ascii="Times New Roman" w:hAnsi="Times New Roman" w:cs="Times New Roman"/>
          <w:iCs/>
          <w:color w:val="auto"/>
          <w:sz w:val="28"/>
          <w:szCs w:val="28"/>
        </w:rPr>
        <w:t>несколькими (3—4)</w:t>
      </w:r>
      <w:r w:rsidRPr="00010F4F">
        <w:rPr>
          <w:rFonts w:ascii="Times New Roman" w:hAnsi="Times New Roman" w:cs="Times New Roman"/>
          <w:color w:val="auto"/>
          <w:sz w:val="28"/>
          <w:szCs w:val="28"/>
        </w:rPr>
        <w:t> </w:t>
      </w:r>
      <w:r w:rsidRPr="00010F4F">
        <w:rPr>
          <w:rFonts w:ascii="Times New Roman" w:hAnsi="Times New Roman" w:cs="Times New Roman"/>
          <w:iCs/>
          <w:color w:val="auto"/>
          <w:sz w:val="28"/>
          <w:szCs w:val="28"/>
        </w:rPr>
        <w:t xml:space="preserve"> странами (с контрастными особенностями): название, расположение столица, главные достопримечательности</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Правила безопасной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Ценность здоровья и здорового образа жизни.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Режим дня школьника, чередование труда и отдыха в</w:t>
      </w:r>
      <w:r w:rsidRPr="00010F4F">
        <w:rPr>
          <w:rFonts w:ascii="Times New Roman" w:hAnsi="Times New Roman" w:cs="Times New Roman"/>
          <w:color w:val="auto"/>
          <w:spacing w:val="2"/>
          <w:sz w:val="28"/>
          <w:szCs w:val="28"/>
        </w:rPr>
        <w:br/>
      </w:r>
      <w:r w:rsidRPr="00010F4F">
        <w:rPr>
          <w:rFonts w:ascii="Times New Roman" w:hAnsi="Times New Roman" w:cs="Times New Roman"/>
          <w:color w:val="auto"/>
          <w:sz w:val="28"/>
          <w:szCs w:val="28"/>
        </w:rPr>
        <w:t xml:space="preserve">режиме дня; личная гигиена. Физическая культура, закаливание, игры на воздухе как условие сохранения и укрепления </w:t>
      </w:r>
      <w:r w:rsidRPr="00010F4F">
        <w:rPr>
          <w:rFonts w:ascii="Times New Roman" w:hAnsi="Times New Roman" w:cs="Times New Roman"/>
          <w:color w:val="auto"/>
          <w:spacing w:val="2"/>
          <w:sz w:val="28"/>
          <w:szCs w:val="28"/>
        </w:rPr>
        <w:t>здоровья. Личная ответственность каждого человека за со</w:t>
      </w:r>
      <w:r w:rsidRPr="00010F4F">
        <w:rPr>
          <w:rFonts w:ascii="Times New Roman" w:hAnsi="Times New Roman" w:cs="Times New Roman"/>
          <w:color w:val="auto"/>
          <w:sz w:val="28"/>
          <w:szCs w:val="28"/>
        </w:rPr>
        <w:t xml:space="preserve">хранение и укрепление своего физического и нравственного здоровья. Номера телефонов экстренной помощи. Дорога от дома до школы, правила безопасного поведения </w:t>
      </w:r>
      <w:r w:rsidRPr="00010F4F">
        <w:rPr>
          <w:rFonts w:ascii="Times New Roman" w:hAnsi="Times New Roman" w:cs="Times New Roman"/>
          <w:color w:val="auto"/>
          <w:spacing w:val="2"/>
          <w:sz w:val="28"/>
          <w:szCs w:val="28"/>
        </w:rPr>
        <w:t>на дорогах, в парке, сквере и др. в разное время года. Пра</w:t>
      </w:r>
      <w:r w:rsidRPr="00010F4F">
        <w:rPr>
          <w:rFonts w:ascii="Times New Roman" w:hAnsi="Times New Roman" w:cs="Times New Roman"/>
          <w:color w:val="auto"/>
          <w:sz w:val="28"/>
          <w:szCs w:val="28"/>
        </w:rPr>
        <w:t>вила пожарной безопасности, основные правила обращения с газом, электричеством, водой.</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 в жизни человека</w:t>
      </w:r>
      <w:r w:rsidRPr="00010F4F">
        <w:rPr>
          <w:rFonts w:ascii="Times New Roman" w:hAnsi="Times New Roman"/>
          <w:i/>
          <w:sz w:val="28"/>
          <w:szCs w:val="28"/>
        </w:rPr>
        <w:t xml:space="preserve">. </w:t>
      </w:r>
      <w:r w:rsidRPr="00010F4F">
        <w:rPr>
          <w:rFonts w:ascii="Times New Roman" w:hAnsi="Times New Roman"/>
          <w:sz w:val="28"/>
          <w:szCs w:val="28"/>
        </w:rPr>
        <w:t>Звучание окружающей жизни, природы, настроений, чувств и характера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Обобщённое представление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Отечественные народные музыкальные традиции. Музыкальный и поэтический фольклор: песни, танцы, действа, обряды, скороговорки, загадки, игры­драматизации. Сочинения отечественных композиторов о Родине.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закономерности музыкального искусства</w:t>
      </w:r>
      <w:r w:rsidRPr="00010F4F">
        <w:rPr>
          <w:rFonts w:ascii="Times New Roman" w:hAnsi="Times New Roman"/>
          <w:i/>
          <w:sz w:val="28"/>
          <w:szCs w:val="28"/>
        </w:rPr>
        <w:t xml:space="preserve">.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Элементы музыкальной грамоты:</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характера музыкального произведения: веселый, грустный, спокойный и т. д.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Распознавание динамических оттенков музыкальных произведений: очень тихо, тихо, умеренно, быстро, громко, очень громко.</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Различение на слух музыкального темпа: медленно, очень медленно, быстро и т. д.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средства музыкальной выразительности (мелодия, ритм, темп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Музыкальная картина мира</w:t>
      </w:r>
      <w:r w:rsidRPr="00010F4F">
        <w:rPr>
          <w:rFonts w:ascii="Times New Roman" w:hAnsi="Times New Roman"/>
          <w:i/>
          <w:sz w:val="28"/>
          <w:szCs w:val="28"/>
        </w:rPr>
        <w:t>.</w:t>
      </w:r>
      <w:r w:rsidRPr="00010F4F">
        <w:rPr>
          <w:rFonts w:ascii="Times New Roman" w:hAnsi="Times New Roman"/>
          <w:sz w:val="28"/>
          <w:szCs w:val="28"/>
        </w:rPr>
        <w:t xml:space="preserve">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Народное и профессиональное музыкальное творчество разных стран мира. </w:t>
      </w:r>
    </w:p>
    <w:p w:rsidR="006C480D" w:rsidRPr="00010F4F" w:rsidRDefault="006C480D" w:rsidP="00C431F6">
      <w:pPr>
        <w:adjustRightInd w:val="0"/>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Изобразительное искусство. Тифлографика.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Технические средства и приемы рельефного рисования.</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Значение и назначение тифлографики для слепого обучающегося с интеллектуальной недостаточностью. </w:t>
      </w:r>
    </w:p>
    <w:p w:rsidR="006C480D" w:rsidRPr="00010F4F" w:rsidRDefault="006C480D" w:rsidP="00C431F6">
      <w:pPr>
        <w:adjustRightInd w:val="0"/>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 xml:space="preserve">Значение рельефного рисунка для учебно-практической деятельности. </w:t>
      </w:r>
      <w:r>
        <w:rPr>
          <w:rFonts w:ascii="Times New Roman" w:hAnsi="Times New Roman"/>
          <w:sz w:val="28"/>
          <w:szCs w:val="28"/>
        </w:rPr>
        <w:t>Использование т</w:t>
      </w:r>
      <w:r w:rsidRPr="00010F4F">
        <w:rPr>
          <w:rFonts w:ascii="Times New Roman" w:hAnsi="Times New Roman"/>
          <w:sz w:val="28"/>
          <w:szCs w:val="28"/>
        </w:rPr>
        <w:t>ифлографически</w:t>
      </w:r>
      <w:r>
        <w:rPr>
          <w:rFonts w:ascii="Times New Roman" w:hAnsi="Times New Roman"/>
          <w:sz w:val="28"/>
          <w:szCs w:val="28"/>
        </w:rPr>
        <w:t>х</w:t>
      </w:r>
      <w:r w:rsidRPr="00010F4F">
        <w:rPr>
          <w:rFonts w:ascii="Times New Roman" w:hAnsi="Times New Roman"/>
          <w:sz w:val="28"/>
          <w:szCs w:val="28"/>
        </w:rPr>
        <w:t xml:space="preserve"> прибор</w:t>
      </w:r>
      <w:r>
        <w:rPr>
          <w:rFonts w:ascii="Times New Roman" w:hAnsi="Times New Roman"/>
          <w:sz w:val="28"/>
          <w:szCs w:val="28"/>
        </w:rPr>
        <w:t>ов</w:t>
      </w:r>
      <w:r w:rsidRPr="00010F4F">
        <w:rPr>
          <w:rFonts w:ascii="Times New Roman" w:hAnsi="Times New Roman"/>
          <w:sz w:val="28"/>
          <w:szCs w:val="28"/>
        </w:rPr>
        <w:t xml:space="preserve"> для рисования слепых (</w:t>
      </w:r>
      <w:r>
        <w:rPr>
          <w:rFonts w:ascii="Times New Roman" w:hAnsi="Times New Roman"/>
          <w:sz w:val="28"/>
          <w:szCs w:val="28"/>
        </w:rPr>
        <w:t>П</w:t>
      </w:r>
      <w:r w:rsidRPr="00010F4F">
        <w:rPr>
          <w:rFonts w:ascii="Times New Roman" w:hAnsi="Times New Roman"/>
          <w:sz w:val="28"/>
          <w:szCs w:val="28"/>
        </w:rPr>
        <w:t>рибор</w:t>
      </w:r>
      <w:r>
        <w:rPr>
          <w:rFonts w:ascii="Times New Roman" w:hAnsi="Times New Roman"/>
          <w:sz w:val="28"/>
          <w:szCs w:val="28"/>
        </w:rPr>
        <w:t xml:space="preserve">ы: </w:t>
      </w:r>
      <w:r w:rsidRPr="00010F4F">
        <w:rPr>
          <w:rFonts w:ascii="Times New Roman" w:hAnsi="Times New Roman"/>
          <w:sz w:val="28"/>
          <w:szCs w:val="28"/>
        </w:rPr>
        <w:t xml:space="preserve"> Н.А.Семевского, Н.В.Клушиной</w:t>
      </w:r>
      <w:r>
        <w:rPr>
          <w:rFonts w:ascii="Times New Roman" w:hAnsi="Times New Roman"/>
          <w:sz w:val="28"/>
          <w:szCs w:val="28"/>
        </w:rPr>
        <w:t>,</w:t>
      </w:r>
      <w:r w:rsidRPr="00010F4F">
        <w:rPr>
          <w:rFonts w:ascii="Times New Roman" w:hAnsi="Times New Roman"/>
          <w:sz w:val="28"/>
          <w:szCs w:val="28"/>
        </w:rPr>
        <w:t xml:space="preserve"> </w:t>
      </w:r>
      <w:r>
        <w:rPr>
          <w:rFonts w:ascii="Times New Roman" w:hAnsi="Times New Roman"/>
          <w:sz w:val="28"/>
          <w:szCs w:val="28"/>
        </w:rPr>
        <w:t>«Школьник» и др.</w:t>
      </w:r>
      <w:r w:rsidRPr="00010F4F">
        <w:rPr>
          <w:rFonts w:ascii="Times New Roman" w:hAnsi="Times New Roman"/>
          <w:sz w:val="28"/>
          <w:szCs w:val="28"/>
        </w:rPr>
        <w:t>). Инструменты и приспособления приборов для рисования. Правила и приемы пользования инструментами для выполнения рельефных изображений. Правила техники безопасности при работе с инструментами. Ориентировка на приборе. Приемы проведения линий, деление изобразительной плоскости на две и четыре равные части с помощью инструментов и приспособлений. Приемы выполнения изображений. Приемы работы на бумаге, на пластической массе, на пленке.</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Чтение рельефных изображений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Знакомство с элементарными понятиями пространственной ориентировки в направлениях при чтении изображений (право-лево, верх-низ, середина). Сравнение величины предметов, изображаемых на рисунках (больше-меньше, короче-длиннее, равные, толще-тоньше). Понятие формы, величины. Обследование группы предметов, сравнение формы, величины, положения в пространстве; соотнесение с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Чтение предметов простых форм, близких к геометрическим сенсорным эталонам. Чтение предметов, включающих сочетания геометрических</w:t>
      </w:r>
      <w:r>
        <w:rPr>
          <w:rFonts w:ascii="Times New Roman" w:hAnsi="Times New Roman"/>
          <w:iCs/>
          <w:sz w:val="28"/>
          <w:szCs w:val="28"/>
        </w:rPr>
        <w:t xml:space="preserve"> </w:t>
      </w:r>
      <w:r w:rsidRPr="00010F4F">
        <w:rPr>
          <w:rFonts w:ascii="Times New Roman" w:hAnsi="Times New Roman"/>
          <w:iCs/>
          <w:sz w:val="28"/>
          <w:szCs w:val="28"/>
        </w:rPr>
        <w:t>форм. Чтение предметов сложной формы. Приемы изображения предметов разной степени сложности. Формирование опорных представлений.</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Выполнение аппликаций из готовых форм и фрагментов.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Овладение элементарными навыками лепки. Лепка обследуемых предметов из пластилина.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с натуры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Рисование с натуры простых форм (линии) в различных положениях.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Многообразие линий (тонкие, толстые, прямые, горизонтальные, вертикальные, волнистые, наклонные,  круговые). Передача с помощью линии формы предмета. Понятие контура. Формирование понятия контура при помощи </w:t>
      </w:r>
      <w:r>
        <w:rPr>
          <w:rFonts w:ascii="Times New Roman" w:hAnsi="Times New Roman"/>
          <w:iCs/>
          <w:sz w:val="28"/>
          <w:szCs w:val="28"/>
        </w:rPr>
        <w:t>тифлотехнических приборов</w:t>
      </w:r>
      <w:r w:rsidRPr="00D6604B">
        <w:rPr>
          <w:rFonts w:ascii="Times New Roman" w:hAnsi="Times New Roman"/>
          <w:sz w:val="28"/>
          <w:szCs w:val="28"/>
        </w:rPr>
        <w:t xml:space="preserve"> </w:t>
      </w:r>
      <w:r>
        <w:rPr>
          <w:rFonts w:ascii="Times New Roman" w:hAnsi="Times New Roman"/>
          <w:sz w:val="28"/>
          <w:szCs w:val="28"/>
        </w:rPr>
        <w:t>(Приборы Н.В.Клушиной, Н.А. Семевского; «Графика»; «Школьник» и др.)</w:t>
      </w:r>
      <w:r w:rsidRPr="00010F4F">
        <w:rPr>
          <w:rFonts w:ascii="Times New Roman" w:hAnsi="Times New Roman"/>
          <w:iCs/>
          <w:sz w:val="28"/>
          <w:szCs w:val="28"/>
        </w:rPr>
        <w:t>. Деление отрезка на равные части. Соотношение длины и ширины прямоугольных предметов. Рисование с натуры предметов, включающих пересечения горизонтальных и вертикальных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сочетание горизонтальных, вертикальных и наклонных линий.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волнистые, круговые линии.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 xml:space="preserve">Разнообразие форм предметного мира и передача их на плоскости и в пространстве. Анализ формы предметов. Сходство и различие форм. Вычленение характерных признаков. Простые геометрические формы. Природные формы. </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имеющих в основе объемную геометрическую форму (фрукты, овощи). Использование трафаретов, аппликации из готовых элементов, лепки.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предметов, включающих сочетания  геометрических форм (игрушки). Выделение и называние каждого элемента. Конструирование из кубиков, использование трафаретов, аппликация из готовых элементов, лепка. Соотнесение рисунка с предметом и его рельефным изображением.</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Рисование с натуры растительных форм. Алгоритмы обследования.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454"/>
        <w:contextualSpacing/>
        <w:jc w:val="both"/>
        <w:rPr>
          <w:rFonts w:ascii="Times New Roman" w:hAnsi="Times New Roman"/>
          <w:iCs/>
          <w:sz w:val="28"/>
          <w:szCs w:val="28"/>
        </w:rPr>
      </w:pPr>
      <w:r w:rsidRPr="00010F4F">
        <w:rPr>
          <w:rFonts w:ascii="Times New Roman" w:hAnsi="Times New Roman"/>
          <w:iCs/>
          <w:sz w:val="28"/>
          <w:szCs w:val="28"/>
        </w:rPr>
        <w:tab/>
        <w:t>Рисование с натуры животных. Алгоритмы обследования чучел, игрушек. Анализ строения, сравнение. Характерные признаки. Чтение рельефного изображения и соотнесение его с натурой. Лепка, аппликация, рельефное изображение предмета.</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Декоративное рисование</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орнамента, его назначение и использование в быту. Тактильно-осязательное восприятие орнаментов, анализ построения орнамента. Виды орнаментов. Выделение элементов орнамента. Понятие чередования, ритма, повтора. Роль ритма в декоративно</w:t>
      </w:r>
      <w:r w:rsidRPr="00010F4F">
        <w:rPr>
          <w:rFonts w:ascii="Times New Roman" w:hAnsi="Times New Roman"/>
          <w:iCs/>
          <w:sz w:val="28"/>
          <w:szCs w:val="28"/>
        </w:rPr>
        <w:softHyphen/>
        <w:t>-прикладном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простого орнамента в полосе по образцу из готовых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Выполнение замкнутого орнамента по образцу с использованием трафаретов растительных форм.</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Вариации на тему изученных орнаментов из пластичных материалов.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Использование орнаментов в декора</w:t>
      </w:r>
      <w:r>
        <w:rPr>
          <w:rFonts w:ascii="Times New Roman" w:hAnsi="Times New Roman"/>
          <w:iCs/>
          <w:sz w:val="28"/>
          <w:szCs w:val="28"/>
        </w:rPr>
        <w:t>тивно - прикладной деятельности</w:t>
      </w:r>
      <w:r w:rsidRPr="00010F4F">
        <w:rPr>
          <w:rFonts w:ascii="Times New Roman" w:hAnsi="Times New Roman"/>
          <w:iCs/>
          <w:sz w:val="28"/>
          <w:szCs w:val="28"/>
        </w:rPr>
        <w:t>.</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Рисование на темы</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сюжета. Составление сюжетных ситуаций из моделей, игрушек.</w:t>
      </w:r>
    </w:p>
    <w:p w:rsidR="006C480D" w:rsidRPr="00010F4F" w:rsidRDefault="006C480D" w:rsidP="00C431F6">
      <w:pPr>
        <w:adjustRightInd w:val="0"/>
        <w:spacing w:after="0" w:line="360" w:lineRule="auto"/>
        <w:ind w:firstLine="708"/>
        <w:contextualSpacing/>
        <w:jc w:val="both"/>
        <w:rPr>
          <w:rFonts w:ascii="Times New Roman" w:hAnsi="Times New Roman"/>
          <w:iCs/>
          <w:sz w:val="28"/>
          <w:szCs w:val="28"/>
        </w:rPr>
      </w:pPr>
      <w:r w:rsidRPr="00010F4F">
        <w:rPr>
          <w:rFonts w:ascii="Times New Roman" w:hAnsi="Times New Roman"/>
          <w:iCs/>
          <w:sz w:val="28"/>
          <w:szCs w:val="28"/>
        </w:rPr>
        <w:t>Понятие аппликации. Составление аппликации из готовых форм по образцу.</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Рельефное рисование сюжетов из простых предметов, изученных ранее. Использование трафаретов и шаблонов.</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Рисование на темы на основе наблюдений. Конкретизация представлений о предметах, использование натуральных и рельефных наглядных пособий.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Рисование на темы по замыслу. Соотнесение рисунка и натуры. </w:t>
      </w:r>
    </w:p>
    <w:p w:rsidR="006C480D" w:rsidRPr="00010F4F" w:rsidRDefault="006C480D" w:rsidP="00C431F6">
      <w:pPr>
        <w:adjustRightInd w:val="0"/>
        <w:spacing w:after="0" w:line="360" w:lineRule="auto"/>
        <w:ind w:firstLine="708"/>
        <w:contextualSpacing/>
        <w:jc w:val="both"/>
        <w:rPr>
          <w:rFonts w:ascii="Times New Roman" w:hAnsi="Times New Roman"/>
          <w:b/>
          <w:bCs/>
          <w:i/>
          <w:iCs/>
          <w:sz w:val="28"/>
          <w:szCs w:val="28"/>
        </w:rPr>
      </w:pPr>
      <w:r w:rsidRPr="00010F4F">
        <w:rPr>
          <w:rFonts w:ascii="Times New Roman" w:hAnsi="Times New Roman"/>
          <w:b/>
          <w:bCs/>
          <w:i/>
          <w:iCs/>
          <w:sz w:val="28"/>
          <w:szCs w:val="28"/>
        </w:rPr>
        <w:t>Беседы об искусстве</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Восприятие произведений искусства, доступных тактильно осязательному способу восприятия, представление о визуальных видах искусства (живопись, графика). Отражение в произведениях пластических искусств отношения к природе, человеку и обществу. Представление о ведущих художественных музеях России (ГТГ, Русский музей, Эрмитаж) и региональных музеях. Знакомство с понятием «Иллюстрация». Знакомство с разными видами рельефа: контурный, аппликационный, барельефный.</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Скульптура, виды скульптуры. Мелкая пластика. Материалы скульптуры и их роль в создании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 xml:space="preserve">Знакомство с барельефными и горельефными изображениями животных, птиц. Знакомство со скульптурными портретами писателей.  </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Художественное конструирование, 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C480D" w:rsidRPr="00010F4F" w:rsidRDefault="006C480D" w:rsidP="00C431F6">
      <w:pPr>
        <w:adjustRightInd w:val="0"/>
        <w:spacing w:after="0"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Декоративно-прикладное искусство как вид художественной деятельности. Истоки декоративно - прикладного искусства и его роль в жизни человека. Понятие о народной культуре (украшение жилища, предметов быта, орудий труда, костюма; музыка, песни, хороводы; былины, сказания, сказки).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учётом местных условий). Знакомство с народными промыслами по производству игрушек.</w:t>
      </w:r>
    </w:p>
    <w:p w:rsidR="006C480D" w:rsidRPr="00010F4F" w:rsidRDefault="006C480D" w:rsidP="00C431F6">
      <w:pPr>
        <w:pStyle w:val="4"/>
        <w:spacing w:before="0" w:after="0" w:line="360" w:lineRule="auto"/>
        <w:ind w:firstLine="709"/>
        <w:contextualSpacing/>
        <w:jc w:val="both"/>
        <w:rPr>
          <w:rFonts w:ascii="Times New Roman" w:hAnsi="Times New Roman" w:cs="Times New Roman"/>
          <w:b/>
          <w:i w:val="0"/>
          <w:color w:val="auto"/>
          <w:sz w:val="28"/>
          <w:szCs w:val="28"/>
          <w:u w:val="single"/>
        </w:rPr>
      </w:pPr>
      <w:r w:rsidRPr="00010F4F">
        <w:rPr>
          <w:rFonts w:ascii="Times New Roman" w:hAnsi="Times New Roman" w:cs="Times New Roman"/>
          <w:b/>
          <w:i w:val="0"/>
          <w:color w:val="auto"/>
          <w:sz w:val="28"/>
          <w:szCs w:val="28"/>
          <w:u w:val="single"/>
        </w:rPr>
        <w:t>Ручной труд</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Общекультурные и общетрудовые компетенции. Основы культуры труда, самообслуживания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Трудовая деятельность и её значение в жизни человека.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Мастера и их профессии.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Организация рабочего места в зависимости от вида работы, планирование трудового процесса по инструкции педагога. Рациональное размещение на рабочем месте материалов и инструментов. </w:t>
      </w:r>
      <w:r w:rsidRPr="00010F4F">
        <w:rPr>
          <w:rFonts w:ascii="Times New Roman" w:hAnsi="Times New Roman" w:cs="Times New Roman"/>
          <w:color w:val="auto"/>
          <w:sz w:val="28"/>
          <w:szCs w:val="28"/>
        </w:rPr>
        <w:t>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6C480D" w:rsidRPr="00010F4F" w:rsidRDefault="006C480D" w:rsidP="00C431F6">
      <w:pPr>
        <w:pStyle w:val="a9"/>
        <w:spacing w:line="360" w:lineRule="auto"/>
        <w:ind w:firstLine="709"/>
        <w:contextualSpacing/>
        <w:rPr>
          <w:rFonts w:ascii="Times New Roman" w:hAnsi="Times New Roman" w:cs="Times New Roman"/>
          <w:b/>
          <w:bCs/>
          <w:color w:val="auto"/>
          <w:sz w:val="28"/>
          <w:szCs w:val="28"/>
        </w:rPr>
      </w:pPr>
      <w:r w:rsidRPr="00010F4F">
        <w:rPr>
          <w:rFonts w:ascii="Times New Roman" w:hAnsi="Times New Roman" w:cs="Times New Roman"/>
          <w:color w:val="auto"/>
          <w:spacing w:val="2"/>
          <w:sz w:val="28"/>
          <w:szCs w:val="28"/>
        </w:rPr>
        <w:t>Выполнение доступных видов работ по самообслужива</w:t>
      </w:r>
      <w:r w:rsidRPr="00010F4F">
        <w:rPr>
          <w:rFonts w:ascii="Times New Roman" w:hAnsi="Times New Roman" w:cs="Times New Roman"/>
          <w:color w:val="auto"/>
          <w:sz w:val="28"/>
          <w:szCs w:val="28"/>
        </w:rPr>
        <w:t xml:space="preserve">нию, домашнему труду. </w:t>
      </w:r>
      <w:r w:rsidRPr="00010F4F">
        <w:rPr>
          <w:rFonts w:ascii="Times New Roman" w:hAnsi="Times New Roman" w:cs="Times New Roman"/>
          <w:b/>
          <w:bCs/>
          <w:color w:val="auto"/>
          <w:sz w:val="28"/>
          <w:szCs w:val="28"/>
        </w:rPr>
        <w:t> </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Технология ручной обработки материалов</w:t>
      </w:r>
      <w:r w:rsidRPr="00010F4F">
        <w:rPr>
          <w:rStyle w:val="13"/>
          <w:rFonts w:cs="Times New Roman"/>
          <w:i/>
          <w:color w:val="auto"/>
          <w:spacing w:val="2"/>
          <w:sz w:val="28"/>
          <w:szCs w:val="28"/>
        </w:rPr>
        <w:footnoteReference w:id="23"/>
      </w:r>
      <w:r w:rsidRPr="00010F4F">
        <w:rPr>
          <w:rFonts w:ascii="Times New Roman" w:hAnsi="Times New Roman" w:cs="Times New Roman"/>
          <w:b/>
          <w:bCs/>
          <w:i/>
          <w:color w:val="auto"/>
          <w:sz w:val="28"/>
          <w:szCs w:val="28"/>
        </w:rPr>
        <w:t>. Элементы графической грамоты</w:t>
      </w:r>
    </w:p>
    <w:p w:rsidR="006C480D" w:rsidRPr="00010F4F" w:rsidRDefault="006C480D" w:rsidP="00C431F6">
      <w:pPr>
        <w:pStyle w:val="a9"/>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Общее понятие о материалах, их происхождении. Исследование доступных материалов на основе зрительного, осязательного восприятия и всех сохранных анализаторов.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Подготовка материалов к работе. Экономное расходование материалов. </w:t>
      </w:r>
      <w:r w:rsidRPr="00010F4F">
        <w:rPr>
          <w:rFonts w:ascii="Times New Roman" w:hAnsi="Times New Roman" w:cs="Times New Roman"/>
          <w:iCs/>
          <w:color w:val="auto"/>
          <w:sz w:val="28"/>
          <w:szCs w:val="28"/>
        </w:rPr>
        <w:t>Выбор материалов по их декоративно­художе</w:t>
      </w:r>
      <w:r w:rsidRPr="00010F4F">
        <w:rPr>
          <w:rFonts w:ascii="Times New Roman" w:hAnsi="Times New Roman" w:cs="Times New Roman"/>
          <w:iCs/>
          <w:color w:val="auto"/>
          <w:spacing w:val="2"/>
          <w:sz w:val="28"/>
          <w:szCs w:val="28"/>
        </w:rPr>
        <w:t xml:space="preserve">ственным и конструктивным свойствам, использование </w:t>
      </w:r>
      <w:r w:rsidRPr="00010F4F">
        <w:rPr>
          <w:rFonts w:ascii="Times New Roman" w:hAnsi="Times New Roman" w:cs="Times New Roman"/>
          <w:iCs/>
          <w:color w:val="auto"/>
          <w:sz w:val="28"/>
          <w:szCs w:val="28"/>
        </w:rPr>
        <w:t>соответствующих способов обработки материалов в зависимости от назначения изделия с помощью педагога</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Инструменты и приспособления для обработки материалов (знание названий используемых инструментов, область применения, правила использования), выполнение приёмов их рационального и безопасного использования. Правила техники безопасности при работе с инструментами.</w:t>
      </w:r>
    </w:p>
    <w:p w:rsidR="006C480D" w:rsidRPr="00010F4F" w:rsidRDefault="006C480D" w:rsidP="00C431F6">
      <w:pPr>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Называние и выполнение основных технологических операций ручной обработки материалов: разметка деталей (по шаблону, трафарету, лекалу, с помощью брайлевских линейки, угольника, циркуля), выделение деталей (отрывание, резание ножницами),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C480D" w:rsidRPr="00010F4F" w:rsidRDefault="006C480D" w:rsidP="00C431F6">
      <w:pPr>
        <w:pStyle w:val="a9"/>
        <w:spacing w:line="360" w:lineRule="auto"/>
        <w:ind w:firstLine="709"/>
        <w:contextualSpacing/>
        <w:rPr>
          <w:rFonts w:ascii="Times New Roman" w:hAnsi="Times New Roman"/>
          <w:color w:val="auto"/>
          <w:sz w:val="28"/>
          <w:szCs w:val="28"/>
        </w:rPr>
      </w:pPr>
      <w:r w:rsidRPr="00010F4F">
        <w:rPr>
          <w:rFonts w:ascii="Times New Roman" w:hAnsi="Times New Roman" w:cs="Times New Roman"/>
          <w:color w:val="auto"/>
          <w:spacing w:val="2"/>
          <w:sz w:val="28"/>
          <w:szCs w:val="28"/>
        </w:rPr>
        <w:t xml:space="preserve">Использование </w:t>
      </w:r>
      <w:r w:rsidRPr="00010F4F">
        <w:rPr>
          <w:rFonts w:ascii="Times New Roman" w:hAnsi="Times New Roman" w:cs="Times New Roman"/>
          <w:b/>
          <w:i/>
          <w:color w:val="auto"/>
          <w:spacing w:val="2"/>
          <w:sz w:val="28"/>
          <w:szCs w:val="28"/>
        </w:rPr>
        <w:t>простейших</w:t>
      </w:r>
      <w:r w:rsidRPr="00010F4F">
        <w:rPr>
          <w:rFonts w:ascii="Times New Roman" w:hAnsi="Times New Roman" w:cs="Times New Roman"/>
          <w:color w:val="auto"/>
          <w:spacing w:val="2"/>
          <w:sz w:val="28"/>
          <w:szCs w:val="28"/>
        </w:rPr>
        <w:t xml:space="preserve"> измерений и построений для решения </w:t>
      </w:r>
      <w:r w:rsidRPr="00010F4F">
        <w:rPr>
          <w:rFonts w:ascii="Times New Roman" w:hAnsi="Times New Roman" w:cs="Times New Roman"/>
          <w:b/>
          <w:i/>
          <w:color w:val="auto"/>
          <w:spacing w:val="2"/>
          <w:sz w:val="28"/>
          <w:szCs w:val="28"/>
        </w:rPr>
        <w:t xml:space="preserve">несложных </w:t>
      </w:r>
      <w:r w:rsidRPr="00010F4F">
        <w:rPr>
          <w:rFonts w:ascii="Times New Roman" w:hAnsi="Times New Roman" w:cs="Times New Roman"/>
          <w:color w:val="auto"/>
          <w:sz w:val="28"/>
          <w:szCs w:val="28"/>
        </w:rPr>
        <w:t>практических задач.</w:t>
      </w:r>
      <w:r>
        <w:rPr>
          <w:rFonts w:ascii="Times New Roman" w:hAnsi="Times New Roman" w:cs="Times New Roman"/>
          <w:color w:val="auto"/>
          <w:sz w:val="28"/>
          <w:szCs w:val="28"/>
        </w:rPr>
        <w:t xml:space="preserve"> </w:t>
      </w:r>
      <w:r w:rsidRPr="00010F4F">
        <w:rPr>
          <w:rFonts w:ascii="Times New Roman" w:hAnsi="Times New Roman"/>
          <w:color w:val="auto"/>
          <w:sz w:val="28"/>
          <w:szCs w:val="28"/>
        </w:rPr>
        <w:t>Контроль выполнения отдельных операций и готового изделия (с помощью учителя).</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b/>
          <w:bCs/>
          <w:i/>
          <w:color w:val="auto"/>
          <w:sz w:val="28"/>
          <w:szCs w:val="28"/>
        </w:rPr>
        <w:t>Конструирование и моделирование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Общее представление о конструировании как создании конструкции каких-либо изделий (технических, бытовых, </w:t>
      </w:r>
      <w:r w:rsidRPr="00010F4F">
        <w:rPr>
          <w:rFonts w:ascii="Times New Roman" w:hAnsi="Times New Roman" w:cs="Times New Roman"/>
          <w:color w:val="auto"/>
          <w:sz w:val="28"/>
          <w:szCs w:val="28"/>
        </w:rPr>
        <w:t>учебных и</w:t>
      </w:r>
      <w:r w:rsidRPr="00010F4F">
        <w:rPr>
          <w:rFonts w:ascii="Times New Roman" w:hAnsi="Times New Roman" w:cs="Times New Roman"/>
          <w:color w:val="auto"/>
          <w:sz w:val="28"/>
          <w:szCs w:val="28"/>
        </w:rPr>
        <w:t> </w:t>
      </w:r>
      <w:r w:rsidRPr="00010F4F">
        <w:rPr>
          <w:rFonts w:ascii="Times New Roman" w:hAnsi="Times New Roman" w:cs="Times New Roman"/>
          <w:color w:val="auto"/>
          <w:sz w:val="28"/>
          <w:szCs w:val="28"/>
        </w:rPr>
        <w:t>пр.). Изделие, деталь изделия (общее представление). Понятие о конструкции изделия.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Конструирование и моделирование изделий из различных материалов по образцу</w:t>
      </w:r>
      <w:r w:rsidRPr="00010F4F">
        <w:rPr>
          <w:rFonts w:ascii="Times New Roman" w:hAnsi="Times New Roman"/>
          <w:iCs/>
          <w:spacing w:val="-4"/>
          <w:sz w:val="28"/>
          <w:szCs w:val="28"/>
        </w:rPr>
        <w:t>.</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Физическая культура</w:t>
      </w:r>
      <w:r w:rsidRPr="00010F4F">
        <w:rPr>
          <w:rStyle w:val="a5"/>
          <w:rFonts w:ascii="Times New Roman" w:hAnsi="Times New Roman"/>
          <w:b/>
          <w:sz w:val="28"/>
          <w:szCs w:val="28"/>
          <w:u w:val="single"/>
        </w:rPr>
        <w:footnoteReference w:id="24"/>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Знания о физической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Физическая культура. </w:t>
      </w:r>
      <w:r w:rsidRPr="00010F4F">
        <w:rPr>
          <w:rFonts w:ascii="Times New Roman" w:hAnsi="Times New Roman"/>
          <w:sz w:val="28"/>
          <w:szCs w:val="28"/>
        </w:rPr>
        <w:t>Формирование первоначальных знаний в области физической культуры.</w:t>
      </w:r>
      <w:r>
        <w:rPr>
          <w:rFonts w:ascii="Times New Roman" w:hAnsi="Times New Roman"/>
          <w:sz w:val="28"/>
          <w:szCs w:val="28"/>
        </w:rPr>
        <w:t xml:space="preserve"> </w:t>
      </w:r>
      <w:r w:rsidRPr="00010F4F">
        <w:rPr>
          <w:rFonts w:ascii="Times New Roman" w:hAnsi="Times New Roman"/>
          <w:sz w:val="28"/>
          <w:szCs w:val="28"/>
        </w:rPr>
        <w:t>Физическая культура как организация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Физические нагрузки в занятиях физической культурой, допустимые физические нагрузки, противопоказания.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Правила предупреждения травматизма во время занятий физическими упражнениями: остановка по требованию учителя, организация мест занятий, подбор одежды, обуви и инвентаря. Культурно-гигиенические  требования к занятиям физической культурой.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Физические упражнения. </w:t>
      </w:r>
      <w:r w:rsidRPr="00010F4F">
        <w:rPr>
          <w:rFonts w:ascii="Times New Roman" w:hAnsi="Times New Roman"/>
          <w:sz w:val="28"/>
          <w:szCs w:val="28"/>
        </w:rPr>
        <w:t xml:space="preserve">Физические упражнения, их влияние на здоровье, физическое развитие и развитие физических качеств. Основные физические качества: сила, быстрота, выносливость, гибкость, равновесие. Физические упражнения и осанка. Основные положения (стойки) и элементарные движения для освоения двигательных действий. Физическая нагрузка. Противопоказания к физическим упражнениям и  нагрузкам. Подвижные игры и их разнообразие.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Способы физкультурной деятельности</w:t>
      </w:r>
    </w:p>
    <w:p w:rsidR="006C480D" w:rsidRPr="00010F4F" w:rsidRDefault="006C480D" w:rsidP="00C431F6">
      <w:pPr>
        <w:tabs>
          <w:tab w:val="left" w:pos="29856"/>
        </w:tabs>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занятия. </w:t>
      </w:r>
      <w:r w:rsidRPr="00010F4F">
        <w:rPr>
          <w:rFonts w:ascii="Times New Roman" w:hAnsi="Times New Roman"/>
          <w:sz w:val="28"/>
          <w:szCs w:val="28"/>
        </w:rPr>
        <w:t>Составление режима дня. Выполнение культурно-гигиенических навыков для занятий физической культурой.</w:t>
      </w:r>
      <w:r w:rsidRPr="00010F4F">
        <w:rPr>
          <w:rFonts w:ascii="Times New Roman" w:hAnsi="Times New Roman"/>
          <w:sz w:val="28"/>
          <w:szCs w:val="28"/>
        </w:rPr>
        <w:b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упражнений для глаз; проведение оздоровительных занятий в режиме дня (утренняя зарядка, физкультминутки) Овладение представлениями о доступных для состояния здоровья физических упражнениях.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Самостоятельные игры и развлечения. </w:t>
      </w:r>
      <w:r w:rsidRPr="00010F4F">
        <w:rPr>
          <w:rFonts w:ascii="Times New Roman" w:hAnsi="Times New Roman"/>
          <w:sz w:val="28"/>
          <w:szCs w:val="28"/>
        </w:rPr>
        <w:t>Участие в  подвижных играх, физкультурно-оздоровительных мероприятиях. Накопление опыта безбоязненного выполнения движений и самостоятельного передвижения в знакомом пространстве с изменением темпа движения</w:t>
      </w:r>
      <w:r w:rsidRPr="00010F4F">
        <w:rPr>
          <w:rFonts w:ascii="Times New Roman" w:hAnsi="Times New Roman"/>
          <w:b/>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Физическое совершенствование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Физкультурно</w:t>
      </w:r>
      <w:r w:rsidRPr="00010F4F">
        <w:rPr>
          <w:rFonts w:ascii="Times New Roman" w:hAnsi="Times New Roman"/>
          <w:b/>
          <w:sz w:val="28"/>
          <w:szCs w:val="28"/>
        </w:rPr>
        <w:softHyphen/>
        <w:t xml:space="preserve">-оздоровительная деятельность. </w:t>
      </w:r>
      <w:r w:rsidRPr="00010F4F">
        <w:rPr>
          <w:rFonts w:ascii="Times New Roman" w:hAnsi="Times New Roman"/>
          <w:sz w:val="28"/>
          <w:szCs w:val="28"/>
        </w:rPr>
        <w:t>Формирование установки на сохранение и укрепление здоровья, навыков здорового и безопасного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физических упражнений для утренней зарядки, физкультминуток.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по профилактике и коррекции нарушений осанки, формированию навыков правильной осанки;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для укрепления сводов стопы, развития их подвижности.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физических качеств.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упражнений на развитие мелкой моторики рук.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Комплексы дыхательных упражнений.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расслабление (физическое и психическое).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равновесие, на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Спортивно</w:t>
      </w:r>
      <w:r w:rsidRPr="00010F4F">
        <w:rPr>
          <w:rFonts w:ascii="Times New Roman" w:hAnsi="Times New Roman"/>
          <w:b/>
          <w:sz w:val="28"/>
          <w:szCs w:val="28"/>
        </w:rPr>
        <w:softHyphen/>
        <w:t>-оздоровительная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Гимнастика с основами акробатики. </w:t>
      </w:r>
      <w:r w:rsidRPr="00010F4F">
        <w:rPr>
          <w:rFonts w:ascii="Times New Roman" w:hAnsi="Times New Roman"/>
          <w:sz w:val="28"/>
          <w:szCs w:val="28"/>
        </w:rPr>
        <w:t>Организующие команды и приёмы.</w:t>
      </w:r>
      <w:r>
        <w:rPr>
          <w:rFonts w:ascii="Times New Roman" w:hAnsi="Times New Roman"/>
          <w:sz w:val="28"/>
          <w:szCs w:val="28"/>
        </w:rPr>
        <w:t xml:space="preserve"> </w:t>
      </w:r>
      <w:r w:rsidRPr="00010F4F">
        <w:rPr>
          <w:rFonts w:ascii="Times New Roman" w:hAnsi="Times New Roman"/>
          <w:sz w:val="28"/>
          <w:szCs w:val="28"/>
        </w:rPr>
        <w:t>Построение друг за другом в любом порядке за учителем. Построение круга в любом порядке вокруг учителя. Построение в колонну и шеренгу по одному, по росту. Построение парами (организованный вход в зал и выход из зала,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Строевые действия в шеренге и колонне; выполнение строевых команд. Построения и перестроения. Повороты на месте. Размыкание и смыкание приставными шагами. Ходьба на месте с остановкой на два счета. Передвижения по диагонали, противоходом, змейкой.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положения и общеразвивающие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Основные положения рук, ног, положение </w:t>
      </w:r>
      <w:r>
        <w:rPr>
          <w:rFonts w:ascii="Times New Roman" w:hAnsi="Times New Roman"/>
          <w:sz w:val="28"/>
          <w:szCs w:val="28"/>
        </w:rPr>
        <w:t>«</w:t>
      </w:r>
      <w:r w:rsidRPr="00010F4F">
        <w:rPr>
          <w:rFonts w:ascii="Times New Roman" w:hAnsi="Times New Roman"/>
          <w:sz w:val="28"/>
          <w:szCs w:val="28"/>
        </w:rPr>
        <w:t>лежа</w:t>
      </w:r>
      <w:r>
        <w:rPr>
          <w:rFonts w:ascii="Times New Roman" w:hAnsi="Times New Roman"/>
          <w:sz w:val="28"/>
          <w:szCs w:val="28"/>
        </w:rPr>
        <w:t>»</w:t>
      </w:r>
      <w:r w:rsidRPr="00010F4F">
        <w:rPr>
          <w:rFonts w:ascii="Times New Roman" w:hAnsi="Times New Roman"/>
          <w:sz w:val="28"/>
          <w:szCs w:val="28"/>
        </w:rPr>
        <w:t>; движения головы, тела, седы.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Основная стойка, стойка ноги врозь; основные положения рук; движения прямых рук; движения в рук в плечевых и локтевых суставах; круговые движения руками; поднимание и опускание плеч; движение плеч вперед, назад;  поднимание согнутой ноги; движение прямой ноги  вперед, в сторону, назад; махи ногой; сгибание и разгибание ног в положении </w:t>
      </w:r>
      <w:r>
        <w:rPr>
          <w:rFonts w:ascii="Times New Roman" w:hAnsi="Times New Roman"/>
          <w:sz w:val="28"/>
          <w:szCs w:val="28"/>
        </w:rPr>
        <w:t>«</w:t>
      </w:r>
      <w:r w:rsidRPr="00010F4F">
        <w:rPr>
          <w:rFonts w:ascii="Times New Roman" w:hAnsi="Times New Roman"/>
          <w:sz w:val="28"/>
          <w:szCs w:val="28"/>
        </w:rPr>
        <w:t>сидя</w:t>
      </w:r>
      <w:r>
        <w:rPr>
          <w:rFonts w:ascii="Times New Roman" w:hAnsi="Times New Roman"/>
          <w:sz w:val="28"/>
          <w:szCs w:val="28"/>
        </w:rPr>
        <w:t>»</w:t>
      </w:r>
      <w:r w:rsidRPr="00010F4F">
        <w:rPr>
          <w:rFonts w:ascii="Times New Roman" w:hAnsi="Times New Roman"/>
          <w:sz w:val="28"/>
          <w:szCs w:val="28"/>
        </w:rPr>
        <w:t>;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одно колено с шага назад,; опускание на оба колена и вставание без помощи рук; упражнения у гимнастической стенки; пружинистые движения до уровня касания грудью ног;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Акробатические упражнения.</w:t>
      </w:r>
      <w:r>
        <w:rPr>
          <w:rFonts w:ascii="Times New Roman" w:hAnsi="Times New Roman"/>
          <w:sz w:val="28"/>
          <w:szCs w:val="28"/>
        </w:rPr>
        <w:t xml:space="preserve"> </w:t>
      </w:r>
      <w:r w:rsidRPr="00010F4F">
        <w:rPr>
          <w:rFonts w:ascii="Times New Roman" w:hAnsi="Times New Roman"/>
          <w:sz w:val="28"/>
          <w:szCs w:val="28"/>
        </w:rPr>
        <w:t>Упоры; седы; упражнения</w:t>
      </w:r>
      <w:r w:rsidRPr="00010F4F">
        <w:rPr>
          <w:rFonts w:ascii="Times New Roman" w:hAnsi="Times New Roman"/>
          <w:sz w:val="28"/>
          <w:szCs w:val="28"/>
        </w:rPr>
        <w:br/>
        <w:t>в группировке; перекаты; стойка на лопатках. Простейшие соединения разученных движений.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Гимнастические упражнения прикладного характера.</w:t>
      </w:r>
      <w:r>
        <w:rPr>
          <w:rFonts w:ascii="Times New Roman" w:hAnsi="Times New Roman"/>
          <w:sz w:val="28"/>
          <w:szCs w:val="28"/>
        </w:rPr>
        <w:t xml:space="preserve"> </w:t>
      </w:r>
      <w:r w:rsidRPr="00010F4F">
        <w:rPr>
          <w:rFonts w:ascii="Times New Roman" w:hAnsi="Times New Roman"/>
          <w:sz w:val="28"/>
          <w:szCs w:val="28"/>
        </w:rPr>
        <w:t>Упражнения с предметами (гимнастические палки, обручи, с озвученными мячами, мячами разной фактуры, со скакалкой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прогибание туловища. Удержание груза (150-200г) на голове в положении основная стойка и стойка ноги врозь.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Лазание, перелезание и подлезание в играх, в преодолении полосы препятствий.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Передвижение по гимнастической стенке. Передвижение по наклонной гимнастической скамейке.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Перекатывание мяча в кругу, в шеренгах друг другу на звуковой сигнал, попадание в озвученную цель; поиск и ловля прыгающего мяча, свободная игра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внезапные остановки во время ходьбы и бега (игры «Быстро шагай – смотри не зевай», «Стой» и др.). Упражнения на доске, лежащей на полу, свободная ходьба; стоя на    доске, доставать (или раскидывать на полу) разные предметы, находящиеся на расстоянии 30-40 см.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Ритмические упражнения: Ходьба в разном темпе под счет, хлопки, пение и музыку; ходьба с акцентированием на счет 1, на счет 2,3; ходьба с хлопками. Выполнение элементарных движений под музыку (на каждый 1-й счет).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Упражнения на ориентирование</w:t>
      </w:r>
      <w:r w:rsidRPr="00010F4F">
        <w:rPr>
          <w:rFonts w:ascii="Times New Roman" w:hAnsi="Times New Roman"/>
          <w:sz w:val="28"/>
          <w:szCs w:val="28"/>
        </w:rPr>
        <w:t>. Повышение мобильности. Части тела (руки, ноги, голова, туловище). Общие сведения о положениях, принимаемых ими. Упражнения на формирование пространственных понятий: слева–справа, выше–ниже, спереди–сзади, близко–далеко, рядом, на уровне пояса и т.п.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Определение направления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Лёгкая атлетика.  </w:t>
      </w:r>
      <w:r w:rsidRPr="00010F4F">
        <w:rPr>
          <w:rFonts w:ascii="Times New Roman" w:hAnsi="Times New Roman"/>
          <w:sz w:val="28"/>
          <w:szCs w:val="28"/>
        </w:rPr>
        <w:t>Упражнения в ходьбе: координированная работа рук и ног при ходьбе (упражнения на месте и в движении);  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Беговые упражнения:</w:t>
      </w:r>
      <w:r>
        <w:rPr>
          <w:rFonts w:ascii="Times New Roman" w:hAnsi="Times New Roman"/>
          <w:sz w:val="28"/>
          <w:szCs w:val="28"/>
        </w:rPr>
        <w:t xml:space="preserve"> </w:t>
      </w:r>
      <w:r w:rsidRPr="00010F4F">
        <w:rPr>
          <w:rFonts w:ascii="Times New Roman" w:hAnsi="Times New Roman"/>
          <w:sz w:val="28"/>
          <w:szCs w:val="28"/>
        </w:rPr>
        <w:t>координированная работа рук и ног при беге (упражнения на месте и в движении), медленный бег; бег с переменой направления по сигналу; медленный бег на месте; перебежки на расстояние;  бег в чередовании с ходьбой; быстрый бег на месте; свободный бег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Прыжковые упражнения (выполняются только на матах): </w:t>
      </w:r>
      <w:r w:rsidRPr="00010F4F">
        <w:rPr>
          <w:rFonts w:ascii="Times New Roman" w:hAnsi="Times New Roman"/>
          <w:sz w:val="28"/>
          <w:szCs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 на одной ноге и двух ногах на месте и с продвижением.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Броски:</w:t>
      </w:r>
      <w:r>
        <w:rPr>
          <w:rFonts w:ascii="Times New Roman" w:hAnsi="Times New Roman"/>
          <w:sz w:val="28"/>
          <w:szCs w:val="28"/>
        </w:rPr>
        <w:t xml:space="preserve"> </w:t>
      </w:r>
      <w:r w:rsidRPr="00010F4F">
        <w:rPr>
          <w:rFonts w:ascii="Times New Roman" w:hAnsi="Times New Roman"/>
          <w:sz w:val="28"/>
          <w:szCs w:val="28"/>
        </w:rPr>
        <w:t>броски двумя руками большого мяча из-за головы, в пол, стену, вверх с последующей ловлей, большого мяча (1 кг) на дальность разными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Метание:</w:t>
      </w:r>
      <w:r>
        <w:rPr>
          <w:rFonts w:ascii="Times New Roman" w:hAnsi="Times New Roman"/>
          <w:sz w:val="28"/>
          <w:szCs w:val="28"/>
        </w:rPr>
        <w:t xml:space="preserve"> </w:t>
      </w:r>
      <w:r w:rsidRPr="00010F4F">
        <w:rPr>
          <w:rFonts w:ascii="Times New Roman" w:hAnsi="Times New Roman"/>
          <w:sz w:val="28"/>
          <w:szCs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Лыжная подготовка.</w:t>
      </w:r>
      <w:r w:rsidRPr="00010F4F">
        <w:rPr>
          <w:rFonts w:ascii="Times New Roman" w:hAnsi="Times New Roman"/>
          <w:sz w:val="28"/>
          <w:szCs w:val="28"/>
        </w:rPr>
        <w:t xml:space="preserve"> Строевые упражнения, ходьба с лыжами на плече, передвижение на лыжах; повороты; передвижение в слабом темпе на расстояние; подъёмы; спуски; торможение, игры на лыжах.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Плавание. </w:t>
      </w:r>
      <w:r w:rsidRPr="00010F4F">
        <w:rPr>
          <w:rFonts w:ascii="Times New Roman" w:hAnsi="Times New Roman"/>
          <w:sz w:val="28"/>
          <w:szCs w:val="28"/>
        </w:rPr>
        <w:t>Подводящие упражнения:</w:t>
      </w:r>
      <w:r>
        <w:rPr>
          <w:rFonts w:ascii="Times New Roman" w:hAnsi="Times New Roman"/>
          <w:sz w:val="28"/>
          <w:szCs w:val="28"/>
        </w:rPr>
        <w:t xml:space="preserve"> </w:t>
      </w:r>
      <w:r w:rsidRPr="00010F4F">
        <w:rPr>
          <w:rFonts w:ascii="Times New Roman" w:hAnsi="Times New Roman"/>
          <w:sz w:val="28"/>
          <w:szCs w:val="28"/>
        </w:rPr>
        <w:t>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w:t>
      </w:r>
      <w:r>
        <w:rPr>
          <w:rFonts w:ascii="Times New Roman" w:hAnsi="Times New Roman"/>
          <w:sz w:val="28"/>
          <w:szCs w:val="28"/>
        </w:rPr>
        <w:t xml:space="preserve"> </w:t>
      </w:r>
      <w:r w:rsidRPr="00010F4F">
        <w:rPr>
          <w:rFonts w:ascii="Times New Roman" w:hAnsi="Times New Roman"/>
          <w:sz w:val="28"/>
          <w:szCs w:val="28"/>
        </w:rPr>
        <w:t>произвольным способом.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Подвижные и спортивные игры. </w:t>
      </w:r>
      <w:r w:rsidRPr="00010F4F">
        <w:rPr>
          <w:rFonts w:ascii="Times New Roman" w:hAnsi="Times New Roman"/>
          <w:sz w:val="28"/>
          <w:szCs w:val="28"/>
        </w:rPr>
        <w:t>На материале гимнастики с основами акробатики:</w:t>
      </w:r>
      <w:r>
        <w:rPr>
          <w:rFonts w:ascii="Times New Roman" w:hAnsi="Times New Roman"/>
          <w:sz w:val="28"/>
          <w:szCs w:val="28"/>
        </w:rPr>
        <w:t xml:space="preserve"> </w:t>
      </w:r>
      <w:r w:rsidRPr="00010F4F">
        <w:rPr>
          <w:rFonts w:ascii="Times New Roman" w:hAnsi="Times New Roman"/>
          <w:sz w:val="28"/>
          <w:szCs w:val="28"/>
        </w:rPr>
        <w:t>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лёгкой атлетики: прыжки, бег, метания и броски;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лыжной подготовки: эстафеты в передвижении на лыжах,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Футбола: удар по неподвижному и катящемуся звучащему мячу;  ведение мяча; подвижные игры на материале футбола.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Баскетбола: отбивание  мяча.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Роллингбола и гандбола.</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перебежки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силовых способностей: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звучащих ориентиров.</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010F4F">
        <w:rPr>
          <w:rFonts w:ascii="Times New Roman" w:hAnsi="Times New Roman"/>
          <w:sz w:val="28"/>
          <w:szCs w:val="28"/>
        </w:rPr>
        <w:softHyphen/>
        <w:t>трёх шагов.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выносливости: повторное выполнение освоенных движений.</w:t>
      </w:r>
    </w:p>
    <w:p w:rsidR="006C480D" w:rsidRPr="00010F4F" w:rsidRDefault="006C480D" w:rsidP="00C431F6">
      <w:pPr>
        <w:spacing w:after="0" w:line="360" w:lineRule="auto"/>
        <w:ind w:firstLine="708"/>
        <w:contextualSpacing/>
        <w:rPr>
          <w:rFonts w:ascii="Times New Roman" w:hAnsi="Times New Roman"/>
          <w:b/>
          <w:sz w:val="28"/>
          <w:szCs w:val="28"/>
        </w:rPr>
      </w:pPr>
      <w:r w:rsidRPr="00010F4F">
        <w:rPr>
          <w:rFonts w:ascii="Times New Roman" w:hAnsi="Times New Roman"/>
          <w:b/>
          <w:sz w:val="28"/>
          <w:szCs w:val="28"/>
        </w:rPr>
        <w:t>Коррекционно-развивающая область</w:t>
      </w:r>
    </w:p>
    <w:p w:rsidR="006C480D" w:rsidRPr="00010F4F" w:rsidRDefault="006C480D" w:rsidP="00C431F6">
      <w:pPr>
        <w:pStyle w:val="aa"/>
        <w:spacing w:line="360" w:lineRule="auto"/>
        <w:ind w:firstLine="709"/>
        <w:contextualSpacing/>
        <w:rPr>
          <w:rFonts w:ascii="Times New Roman" w:hAnsi="Times New Roman" w:cs="Times New Roman"/>
          <w:b/>
          <w:color w:val="auto"/>
          <w:sz w:val="28"/>
          <w:szCs w:val="28"/>
          <w:u w:val="single"/>
        </w:rPr>
      </w:pPr>
      <w:r w:rsidRPr="00010F4F">
        <w:rPr>
          <w:rFonts w:ascii="Times New Roman" w:hAnsi="Times New Roman" w:cs="Times New Roman"/>
          <w:b/>
          <w:color w:val="auto"/>
          <w:sz w:val="28"/>
          <w:szCs w:val="28"/>
          <w:u w:val="single"/>
        </w:rPr>
        <w:t>Ритмика</w:t>
      </w:r>
      <w:r w:rsidRPr="00010F4F">
        <w:rPr>
          <w:rStyle w:val="a5"/>
          <w:rFonts w:ascii="Times New Roman" w:hAnsi="Times New Roman"/>
          <w:b/>
          <w:color w:val="auto"/>
          <w:sz w:val="28"/>
          <w:szCs w:val="28"/>
          <w:u w:val="single"/>
        </w:rPr>
        <w:footnoteReference w:id="25"/>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Ритмика.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Занятия ритмикой в жизни человека. Тело человека и его двигательные возможности. Ритмические упражнения в жизнедеятельности, в том числе в учебной деятельности. Музыка и движение. Красота движения и  музыкально - ритмическая  деятельность. Упражнения в музыкально-ритмической деятельности.  Танцевальные движения и танцы. Движение и речь. Ритмика и зрение, ритмика и слух.</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Движения. Ритмичная ходьба с акцентами на определенный счет, с хлопками, упражнениями с движениями рук и туловища, проговариванием стихов (пословиц и др.) без музыкального сопровождения. Ритмичные движения на счет (четный, нечетный) с паузой. Ритмичные хлопки в ладоши. Ходьба и бег в различном темпе. Ритмичное изменение положения рук. Ритмичные координированные движения рук. Упражнения для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Движение. Характер движения. Движения под пение. Движение под музыку. Движение в соответствии с частью музыкального произведения. Ходьба, бег с движениями рук на акцент в музыке. Ходьба, бег с выполнением выпадов, поворотов, остановок на акцент в музыке. Ходьба, бег в соответствии с характером и ритмом музыки. Передача движением звучания музыки. Смена направления движения с началом музыкальной фразы. Формирование пластичности движений, умений управлять темпом движений. Преодоление трудностей развития движений. Развитие выразительности движений и самовыражения.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ритмической гимнастикой. Формирование ритмичности движений. Содержание и амплитуда движения. Общеразвивающие и специальные  упражнения. Упражнения с предметами и без предметов.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Подготовительные упражнения к танцам.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для ступней ног. Выставление ноги на носок. Полуприседание. Выставление ноги на пятку, носок. Преодоление трудностей развития двигательных действий. Развитие координации двигательных действий.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Элементы танцев.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Точность движения. Выставление ноги на пятку и носок. Шаг с притопом на месте. Выставление ноги на пятку с полуприседом. Хороводный шаг. Тройной шаг. Шаг польки. Музыкально-двигательный образ. Преодоление трудностей развития движений, развитие связи движения с музыкой.</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Танцы.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Красота движения. Танец. Хоровод. Хлопки. Красивые, изящные движения. Виды танцев. Весёлые, грустные мелодии. Народные мелодии. Развитие двигательной активности, координации движений, умений управлять темпом движения.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Подвижные игры. Музыкально-ритмические игры. Музыкально-ритмические упражнения и игры по ориентировке в пространстве. Коммуникативные танцы - игры. Корригирующие игры. Речевые игры. Ритмодекламация.</w:t>
      </w:r>
    </w:p>
    <w:p w:rsidR="006C480D" w:rsidRPr="00010F4F" w:rsidRDefault="006C480D" w:rsidP="00C431F6">
      <w:pPr>
        <w:spacing w:after="0" w:line="360" w:lineRule="auto"/>
        <w:ind w:firstLine="709"/>
        <w:contextualSpacing/>
        <w:jc w:val="both"/>
        <w:rPr>
          <w:rFonts w:ascii="Times New Roman" w:hAnsi="Times New Roman"/>
          <w:sz w:val="28"/>
          <w:szCs w:val="28"/>
          <w:u w:val="single"/>
        </w:rPr>
      </w:pPr>
      <w:r w:rsidRPr="00010F4F">
        <w:rPr>
          <w:rFonts w:ascii="Times New Roman" w:hAnsi="Times New Roman"/>
          <w:b/>
          <w:sz w:val="28"/>
          <w:szCs w:val="28"/>
          <w:u w:val="single"/>
        </w:rPr>
        <w:t>Адаптивная физическая культура</w:t>
      </w:r>
      <w:r w:rsidRPr="00010F4F">
        <w:rPr>
          <w:rStyle w:val="a5"/>
          <w:rFonts w:ascii="Times New Roman" w:hAnsi="Times New Roman"/>
          <w:b/>
          <w:sz w:val="28"/>
          <w:szCs w:val="28"/>
          <w:u w:val="single"/>
        </w:rPr>
        <w:footnoteReference w:id="26"/>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Адаптивная физическая культура (общие знания).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Разнообразие упражнений адаптивной физической культуры. Правильное дыхание. Осанка человека. Подвижные игры, их правила,  требования к играющим. Гигиенические навыки занятий физкультурой. Занятия на тренажерах. Зрение и упражнения адаптированной физической культуры.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Общие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Строевые упражнения. Подводящие упражнения. Общеразвивающие упражнения. Общеразвивающие упражнения с предметами. Упражнения, формирующие основные движения. Повторение ранее освоенных  упражнений. Подвижные игры. Элементы танца.  Дыхательные упражнения.  Упражнения  на подвижность  глаз.</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Лечебно - корригирующие упражнения.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Дыхательные упражнения (для обучающихся 1-ой группы). Упражнения для укрепления мышц брюшного пресса и спины. Упражнения для формирования мышц стопы (для обучающихся 2-ой группы). Упражнения для развития подвижности отдельных суставов. Упражнения, повышающие силу отдельных мышечных групп. Упражнения для совершенствования зрительных функций. Повышение функциональных возможностей организма (для обучающихся 3-ой группы).</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Преодоление отклонений в физическом развитии и двигательной сфере. Упражнения на развитие координационных способностей. Упражнения на развитие выносливости. Упражнения на развитие ловкости. Упражнения для развития  моторики рук. Упражнения для совершенствования подвижности глаз и зрительных функций. Упражнения, закрепляющие умения естественно двигаться.</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b/>
          <w:i/>
          <w:sz w:val="28"/>
          <w:szCs w:val="28"/>
        </w:rPr>
        <w:t>Упражнения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на стоппере.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8"/>
        <w:contextualSpacing/>
        <w:jc w:val="both"/>
        <w:rPr>
          <w:rFonts w:ascii="Times New Roman" w:hAnsi="Times New Roman"/>
          <w:b/>
          <w:sz w:val="28"/>
          <w:szCs w:val="28"/>
          <w:u w:val="single"/>
        </w:rPr>
      </w:pPr>
      <w:r w:rsidRPr="00010F4F">
        <w:rPr>
          <w:rFonts w:ascii="Times New Roman" w:hAnsi="Times New Roman"/>
          <w:b/>
          <w:sz w:val="28"/>
          <w:szCs w:val="28"/>
          <w:u w:val="single"/>
        </w:rPr>
        <w:t>Социально-бытовая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Личная гигиена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Распорядок дня, необходимость его соблюдения.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Представления о последовательности утреннего и вечернего туалета. Значение соблюдения правил личной гигиены для сохранения и укрепления здоровья человека.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 Правила расчесывания волос, хранение расчески, приемы чистки расчески. Щетки для мытья рук.</w:t>
      </w:r>
    </w:p>
    <w:p w:rsidR="006C480D" w:rsidRPr="00010F4F" w:rsidRDefault="006C480D" w:rsidP="00C431F6">
      <w:pPr>
        <w:tabs>
          <w:tab w:val="left" w:pos="708"/>
          <w:tab w:val="left" w:pos="1416"/>
          <w:tab w:val="left" w:pos="2124"/>
          <w:tab w:val="left" w:pos="2832"/>
          <w:tab w:val="left" w:pos="3540"/>
          <w:tab w:val="left" w:pos="5235"/>
        </w:tabs>
        <w:suppressAutoHyphens/>
        <w:spacing w:after="0" w:line="360" w:lineRule="auto"/>
        <w:contextualSpacing/>
        <w:jc w:val="both"/>
        <w:rPr>
          <w:rFonts w:ascii="Times New Roman" w:hAnsi="Times New Roman"/>
          <w:b/>
          <w:i/>
          <w:sz w:val="28"/>
          <w:szCs w:val="28"/>
        </w:rPr>
      </w:pPr>
      <w:r w:rsidRPr="00010F4F">
        <w:rPr>
          <w:rFonts w:ascii="Times New Roman" w:hAnsi="Times New Roman"/>
          <w:b/>
          <w:sz w:val="28"/>
          <w:szCs w:val="28"/>
        </w:rPr>
        <w:tab/>
      </w:r>
      <w:r w:rsidRPr="00010F4F">
        <w:rPr>
          <w:rFonts w:ascii="Times New Roman" w:hAnsi="Times New Roman"/>
          <w:b/>
          <w:i/>
          <w:sz w:val="28"/>
          <w:szCs w:val="28"/>
        </w:rPr>
        <w:t>Одежда и обувь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одежды. Виды одежды для девочек и мальчиков. Одежда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Лицевая и изнаночная стороны одежды. Части одежды: воротник, рукава, манжеты, карманы, спинку, полочки.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Пути предупреждения загрязнения одежды: переодевание в соответствующую по назначению одежду, соблюдение аккуратности на улице и за столом, соблюдение личной гигиены.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разных видов обуви: защищает ноги человека от пыли, холода, воды, грязи, травм; украшает человека.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предметы обуви. Различные виды обуви: мужская, женская, детская. Обувь по сезону: зимняя, летняя, демисезонная.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Части обуви: носок, пятка, голенище, подошва, каблук, стелька.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Размещение обуви в отведенном для этого месте.</w:t>
      </w:r>
    </w:p>
    <w:p w:rsidR="006C480D" w:rsidRPr="00010F4F" w:rsidRDefault="006C480D" w:rsidP="00C431F6">
      <w:pPr>
        <w:suppressAutoHyphens/>
        <w:spacing w:after="0" w:line="360" w:lineRule="auto"/>
        <w:ind w:left="360" w:firstLine="348"/>
        <w:contextualSpacing/>
        <w:rPr>
          <w:rFonts w:ascii="Times New Roman" w:hAnsi="Times New Roman"/>
          <w:b/>
          <w:i/>
          <w:sz w:val="28"/>
          <w:szCs w:val="28"/>
        </w:rPr>
      </w:pPr>
      <w:r w:rsidRPr="00010F4F">
        <w:rPr>
          <w:rFonts w:ascii="Times New Roman" w:hAnsi="Times New Roman"/>
          <w:b/>
          <w:i/>
          <w:sz w:val="28"/>
          <w:szCs w:val="28"/>
        </w:rPr>
        <w:t xml:space="preserve">Питание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Основные продукты питания: название, чем отличаются (по внешнему виду, вкусу, запаху, консистенции).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Различные группы продуктов: овощи, фрукты, мясные, рыбные, хлебобулочные, молочные, бакалейные. Внешний вид, вкус, запах.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Мытье овощей, фруктов, ягод.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Извлечение продуктов из упаковки: разворачивание, вскры</w:t>
      </w:r>
      <w:r>
        <w:rPr>
          <w:rFonts w:ascii="Times New Roman" w:hAnsi="Times New Roman"/>
          <w:sz w:val="28"/>
          <w:szCs w:val="28"/>
        </w:rPr>
        <w:t xml:space="preserve">тие </w:t>
      </w:r>
      <w:r w:rsidRPr="00010F4F">
        <w:rPr>
          <w:rFonts w:ascii="Times New Roman" w:hAnsi="Times New Roman"/>
          <w:sz w:val="28"/>
          <w:szCs w:val="28"/>
        </w:rPr>
        <w:t>упаковки, выливание жидких продуктов, высыпание сыпучих продуктов, выкладывание овощей и фруктов.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Приготовление простейших блюд.</w:t>
      </w:r>
      <w:r>
        <w:rPr>
          <w:rFonts w:ascii="Times New Roman" w:hAnsi="Times New Roman"/>
          <w:sz w:val="28"/>
          <w:szCs w:val="28"/>
        </w:rPr>
        <w:t xml:space="preserve"> </w:t>
      </w:r>
      <w:r w:rsidRPr="00010F4F">
        <w:rPr>
          <w:rFonts w:ascii="Times New Roman" w:hAnsi="Times New Roman"/>
          <w:sz w:val="28"/>
          <w:szCs w:val="28"/>
        </w:rPr>
        <w:t xml:space="preserve">Обработка продуктов с помощью ножа: разрезание, нарезание, намазывание хлеба, чистка моркови, картофеля, вырезание испорченных мест.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Способы техники безопасности при работе с режущими инструментами и приспособлениями, при приготовлении пищи.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Сервировка стола к завтраку, ужину, обеду.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w:t>
      </w:r>
    </w:p>
    <w:p w:rsidR="006C480D" w:rsidRPr="00010F4F" w:rsidRDefault="006C480D" w:rsidP="00C431F6">
      <w:pPr>
        <w:suppressAutoHyphens/>
        <w:spacing w:after="0" w:line="360" w:lineRule="auto"/>
        <w:ind w:left="360" w:firstLine="348"/>
        <w:contextualSpacing/>
        <w:jc w:val="both"/>
        <w:rPr>
          <w:rFonts w:ascii="Times New Roman" w:hAnsi="Times New Roman"/>
          <w:b/>
          <w:i/>
          <w:sz w:val="28"/>
          <w:szCs w:val="28"/>
        </w:rPr>
      </w:pPr>
      <w:r w:rsidRPr="00010F4F">
        <w:rPr>
          <w:rFonts w:ascii="Times New Roman" w:hAnsi="Times New Roman"/>
          <w:b/>
          <w:i/>
          <w:sz w:val="28"/>
          <w:szCs w:val="28"/>
        </w:rPr>
        <w:t>Жилище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Функциональное назначение, предметное наполнение школьных и домашних помещений.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Предметы мебели и их части.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требований, предъявляемых к жилым помещениям. Способы поддержания чистоты и уборки в помещении. Использование необходимого инвентаря для уборки помещений, способы его хранения.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Уход за комнатными растениями. Соблюдение гигиенических требований и правил безопасности при уходе за комнатными растениями.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сохранных анализаторов в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Пользование бытовыми приборами, соблюдение техники безопасности.</w:t>
      </w:r>
    </w:p>
    <w:p w:rsidR="006C480D" w:rsidRPr="00010F4F" w:rsidRDefault="006C480D" w:rsidP="00C431F6">
      <w:pPr>
        <w:suppressAutoHyphens/>
        <w:spacing w:after="0" w:line="360" w:lineRule="auto"/>
        <w:ind w:firstLine="708"/>
        <w:contextualSpacing/>
        <w:rPr>
          <w:rFonts w:ascii="Times New Roman" w:hAnsi="Times New Roman"/>
          <w:b/>
          <w:i/>
          <w:sz w:val="28"/>
          <w:szCs w:val="28"/>
        </w:rPr>
      </w:pPr>
      <w:r w:rsidRPr="00010F4F">
        <w:rPr>
          <w:rFonts w:ascii="Times New Roman" w:hAnsi="Times New Roman"/>
          <w:b/>
          <w:i/>
          <w:sz w:val="28"/>
          <w:szCs w:val="28"/>
        </w:rPr>
        <w:t>Транспорт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Назначение транспорта (перевозка людей, грузов; уборка улиц; тушение пожара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Различные вид</w:t>
      </w:r>
      <w:r>
        <w:rPr>
          <w:rFonts w:ascii="Times New Roman" w:hAnsi="Times New Roman"/>
          <w:sz w:val="28"/>
          <w:szCs w:val="28"/>
        </w:rPr>
        <w:t>ы</w:t>
      </w:r>
      <w:r w:rsidRPr="00010F4F">
        <w:rPr>
          <w:rFonts w:ascii="Times New Roman" w:hAnsi="Times New Roman"/>
          <w:sz w:val="28"/>
          <w:szCs w:val="28"/>
        </w:rPr>
        <w:t xml:space="preserve"> транспорта по назначению: пассажирский, грузовой, специальный. Различные транспортные средства. Узнавание транспорта по характерным звукам. Представления о наличии маршрута у общественного транспорта.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Основные части транспорта: кабина водителя, кузов, колеса, салон для пассажиров.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Остановки транспортных средств. Вход и выход из пассажирского транспортного средства. Разные виды салонов транспортных средств, ориентировка в салонах. Профессии людей на транспорте: водитель, кондуктор, контролер.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оплаты проезда в общественном транспорте. Правильное обращение с проездными билетами: предъявление кондуктору, контролёру, водителю по их требованию, сохранение до конца поездки.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поведения пассажиров в общественном транспорте. Использование речевого этикета пассажиров.</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Предприятия торговли</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Виды магазинов. Ориентирование в отделах магазинов; в отдельных видах магазинов; в ассортименте товаров различных видов магазинов.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Узнавание вида магазина по запаху.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Совершение покупки в предприятиях торговли. Пользование денежными купюрами. Оплата покупки.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Правила поведения при покупке товаров.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речевого этикета покупателя.</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b/>
          <w:i/>
          <w:sz w:val="28"/>
          <w:szCs w:val="28"/>
        </w:rPr>
        <w:t>Культура поведения</w:t>
      </w:r>
    </w:p>
    <w:p w:rsidR="006C480D" w:rsidRPr="00010F4F" w:rsidRDefault="006C480D" w:rsidP="00C431F6">
      <w:pPr>
        <w:pStyle w:val="a9"/>
        <w:spacing w:line="360" w:lineRule="auto"/>
        <w:ind w:firstLine="708"/>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Соблюдение правил поведения в повседневной жизни и в общественных местах.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умения содержать в порядке место, где трудишься, занимаешься, играешь. Формирование умения и желания трудиться.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Нормы и правила общения со взрослыми и сверстниками. Обращение с просьбой к сверстникам и взрослым.</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Использование в речи вежливых слов. Соблюдение правил поведения при встрече и расставании со сверстниками и взрослыми. Соблюдение правил поведения в общественных местах, при посещении кинотеатра, музея, библиотеки. Соблюдение правил поведения в магазине и обращение за помощью. Соблюдение правил поведения в парке. Соблюдение правил поведения в гостях.</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 xml:space="preserve">Использование неречевых средств общения (сдержанная поза, умеренность жестикуляции, поворот туловища к говорящему и др.). </w:t>
      </w:r>
    </w:p>
    <w:p w:rsidR="006C480D" w:rsidRPr="00010F4F" w:rsidRDefault="006C480D" w:rsidP="00C431F6">
      <w:pPr>
        <w:spacing w:after="0" w:line="360" w:lineRule="auto"/>
        <w:ind w:right="-5" w:firstLine="600"/>
        <w:contextualSpacing/>
        <w:jc w:val="both"/>
        <w:rPr>
          <w:rFonts w:ascii="Times New Roman" w:hAnsi="Times New Roman"/>
          <w:sz w:val="28"/>
          <w:szCs w:val="28"/>
        </w:rPr>
      </w:pPr>
      <w:r w:rsidRPr="00010F4F">
        <w:rPr>
          <w:rFonts w:ascii="Times New Roman" w:hAnsi="Times New Roman"/>
          <w:sz w:val="28"/>
          <w:szCs w:val="28"/>
        </w:rPr>
        <w:t>Воспитание необходимости содержать в чистоте лицо, руки,  тело,  при</w:t>
      </w:r>
      <w:r w:rsidRPr="00010F4F">
        <w:rPr>
          <w:rFonts w:ascii="Times New Roman" w:hAnsi="Times New Roman"/>
          <w:sz w:val="28"/>
          <w:szCs w:val="28"/>
        </w:rPr>
        <w:softHyphen/>
        <w:t xml:space="preserve">чёску, одежду, обувь. </w:t>
      </w:r>
    </w:p>
    <w:p w:rsidR="006C480D" w:rsidRPr="00010F4F" w:rsidRDefault="006C480D" w:rsidP="00C431F6">
      <w:pPr>
        <w:spacing w:after="0" w:line="360" w:lineRule="auto"/>
        <w:ind w:firstLine="600"/>
        <w:contextualSpacing/>
        <w:jc w:val="both"/>
        <w:rPr>
          <w:rFonts w:ascii="Times New Roman" w:hAnsi="Times New Roman"/>
          <w:sz w:val="28"/>
          <w:szCs w:val="28"/>
        </w:rPr>
      </w:pPr>
      <w:r w:rsidRPr="00010F4F">
        <w:rPr>
          <w:rFonts w:ascii="Times New Roman" w:hAnsi="Times New Roman"/>
          <w:sz w:val="28"/>
          <w:szCs w:val="28"/>
        </w:rPr>
        <w:t>Правила поведения за столом: не класть руки на стол во время еды, есть с закрытым ртом, не спеша, тща</w:t>
      </w:r>
      <w:r w:rsidRPr="00010F4F">
        <w:rPr>
          <w:rFonts w:ascii="Times New Roman" w:hAnsi="Times New Roman"/>
          <w:sz w:val="28"/>
          <w:szCs w:val="28"/>
        </w:rPr>
        <w:softHyphen/>
        <w:t>тельно пережёвывая пищу; не втягивать еду с ложки; бережно относиться к хлебу и другим продуктам; пра</w:t>
      </w:r>
      <w:r w:rsidRPr="00010F4F">
        <w:rPr>
          <w:rFonts w:ascii="Times New Roman" w:hAnsi="Times New Roman"/>
          <w:sz w:val="28"/>
          <w:szCs w:val="28"/>
        </w:rPr>
        <w:softHyphen/>
        <w:t>вильно пользоваться столовыми приборами.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Выбор подарков, изготовление их своими руками.</w:t>
      </w:r>
    </w:p>
    <w:p w:rsidR="006C480D" w:rsidRPr="00010F4F" w:rsidRDefault="006C480D" w:rsidP="00C431F6">
      <w:pPr>
        <w:spacing w:after="0" w:line="360" w:lineRule="auto"/>
        <w:contextualSpacing/>
        <w:jc w:val="both"/>
        <w:rPr>
          <w:rFonts w:ascii="Times New Roman" w:hAnsi="Times New Roman"/>
          <w:b/>
          <w:sz w:val="28"/>
          <w:szCs w:val="28"/>
          <w:u w:val="single"/>
        </w:rPr>
      </w:pPr>
      <w:r w:rsidRPr="00010F4F">
        <w:rPr>
          <w:rFonts w:ascii="Times New Roman" w:hAnsi="Times New Roman"/>
          <w:b/>
          <w:i/>
          <w:sz w:val="28"/>
          <w:szCs w:val="28"/>
        </w:rPr>
        <w:tab/>
      </w:r>
      <w:r w:rsidRPr="00010F4F">
        <w:rPr>
          <w:rFonts w:ascii="Times New Roman" w:hAnsi="Times New Roman"/>
          <w:b/>
          <w:sz w:val="28"/>
          <w:szCs w:val="28"/>
          <w:u w:val="single"/>
        </w:rPr>
        <w:t>Пространственная ориентировка</w:t>
      </w:r>
    </w:p>
    <w:p w:rsidR="006C480D" w:rsidRPr="00010F4F" w:rsidRDefault="006C480D" w:rsidP="00C431F6">
      <w:pPr>
        <w:suppressAutoHyphens/>
        <w:spacing w:after="0" w:line="360" w:lineRule="auto"/>
        <w:ind w:firstLine="708"/>
        <w:contextualSpacing/>
        <w:jc w:val="both"/>
        <w:rPr>
          <w:rFonts w:ascii="Times New Roman" w:hAnsi="Times New Roman"/>
          <w:b/>
          <w:i/>
          <w:sz w:val="28"/>
          <w:szCs w:val="28"/>
        </w:rPr>
      </w:pPr>
      <w:r w:rsidRPr="00010F4F">
        <w:rPr>
          <w:rFonts w:ascii="Times New Roman" w:hAnsi="Times New Roman"/>
          <w:b/>
          <w:i/>
          <w:sz w:val="28"/>
          <w:szCs w:val="28"/>
        </w:rPr>
        <w:t>Развитие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Развитие сохранных анализаторов, комплексное 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Прогнозирование ориентиров по их словесному описанию.</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Развитие навыков ориентировки в микропространстве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Ориентировка на рельефных планах и макетах замкнутого и свободного пространства. Условные изображения на рельефных планах. </w:t>
      </w:r>
    </w:p>
    <w:p w:rsidR="006C480D" w:rsidRPr="00010F4F" w:rsidRDefault="006C480D" w:rsidP="00C431F6">
      <w:pPr>
        <w:suppressAutoHyphens/>
        <w:spacing w:after="0" w:line="360" w:lineRule="auto"/>
        <w:ind w:left="720"/>
        <w:contextualSpacing/>
        <w:jc w:val="both"/>
        <w:rPr>
          <w:rFonts w:ascii="Times New Roman" w:hAnsi="Times New Roman"/>
          <w:i/>
          <w:sz w:val="28"/>
          <w:szCs w:val="28"/>
        </w:rPr>
      </w:pPr>
      <w:r w:rsidRPr="00010F4F">
        <w:rPr>
          <w:rFonts w:ascii="Times New Roman" w:hAnsi="Times New Roman"/>
          <w:b/>
          <w:i/>
          <w:sz w:val="28"/>
          <w:szCs w:val="28"/>
        </w:rPr>
        <w:t>Формирование предметных и пространственных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Соотнесение реальных предметов с их моделями, макетами и рельефными изображениями.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объектах в городе: улице, тротуаре, проезжей части, светофоре, подземных и наземных переходах, остановке, жилых домах, киосках, магазинах, расположенных вблизи школы; городском транспорте (троллейбусе, трамвае, автобусе, маршрутном такси, машинах, метро).</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Конкретизация предметных и пространственных представлений в условиях ориентировки на местности.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крупных культурно-бытовых учреждениях города (населенного пункта) и об их предметном наполнении.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ориентировке в замкнутом и свободном пространстве, формирование топографических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Ориентировка в знакомом замкнутом пространстве на основе чувственного восприятия по типу «карта – путь». Перенос топографических представлений обучающихся на реальное замкнутое пространство и ориентировка в нем.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Самостоятельная ориентировка в школе, на пришкольном участке.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Правила перехода улицы.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обобщенных представлений о своем городе (населенном пункте) с использованием рельефных планов и макетов.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Составление плана замкнутого пространства по словесному описанию.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нескольких маршрутов в пределах города. Освоение различных видов городского транспорта. Изучение нескольких значимых для обучающегося маршрутов городского транспорта.</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Формирование правильной позы и жеста при обследовании предметов и ориентиров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обучающегося в положении стоя, сидя за партой, столом, в кресле, при ходьбе в паре, при самостоятельном передвижении вдоль постоянного ориентира (стены, перил лестницы). Правильная поза при чтении, письме, обследовании предметов на горизонтальной плоскости (на столе, парте). Поза при обследовании больших предметов, обнаружении и обходе препятствий. Поза при ходьбе парами, друг за другом.</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правильного жеста, указывающего направление.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Поза при обследовании предметов, находящихся выше или ниже роста ребенка. Поза при выходе и входе обучающегося в транспортное средство. Поза обучающегося при передвижении в пространстве без постоянного ориентира. Поза и жесты при знакомстве, приветствии, прощании и разговоре со сверстниками и взрослыми.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совместной ориентировке со зрячими и самостоятельной ориентировке в помещениях школы, на пришкольном участке, на улицах города, в транспорте.</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Поза при самостоятельной свободной ходьбе в знакомом и незнакомом свободном пространстве.</w:t>
      </w:r>
      <w:r w:rsidRPr="00010F4F">
        <w:rPr>
          <w:rFonts w:ascii="Times New Roman" w:hAnsi="Times New Roman"/>
          <w:b/>
          <w:sz w:val="28"/>
          <w:szCs w:val="28"/>
        </w:rPr>
        <w:tab/>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Поза при отыскивании упавших предметов.</w:t>
      </w:r>
    </w:p>
    <w:p w:rsidR="006C480D" w:rsidRPr="00010F4F" w:rsidRDefault="006C480D" w:rsidP="00C431F6">
      <w:pPr>
        <w:suppressAutoHyphens/>
        <w:spacing w:after="0" w:line="360" w:lineRule="auto"/>
        <w:ind w:left="720"/>
        <w:contextualSpacing/>
        <w:jc w:val="both"/>
        <w:rPr>
          <w:rFonts w:ascii="Times New Roman" w:hAnsi="Times New Roman"/>
          <w:b/>
          <w:i/>
          <w:sz w:val="28"/>
          <w:szCs w:val="28"/>
        </w:rPr>
      </w:pPr>
      <w:r w:rsidRPr="00010F4F">
        <w:rPr>
          <w:rFonts w:ascii="Times New Roman" w:hAnsi="Times New Roman"/>
          <w:b/>
          <w:i/>
          <w:sz w:val="28"/>
          <w:szCs w:val="28"/>
        </w:rPr>
        <w:t>Совместная ориентировка со зрячими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Положение слепого и зрячего при ходьбе в паре со сверстником и взрослым. Совместная ориентировка обучающихся в учебной, игровой и трудовой деятельности. Моделирование ситуаций из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Правила поведения обучающегося в общественных местах. Культура поведения, общения и ориентировки со зрячими сверстниками и родителями (в городском транспорте, театре, кафе, парке, в гостях).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обучающегося в магазине: обращение к продавцу, кассиру, покупка продуктов.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Ориентировка на почте: отправление писем, посылок.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Обращение за помощью к незнакомому человеку. </w:t>
      </w:r>
    </w:p>
    <w:p w:rsidR="006C480D" w:rsidRPr="00010F4F" w:rsidRDefault="006C480D" w:rsidP="00C431F6">
      <w:pPr>
        <w:suppressAutoHyphens/>
        <w:spacing w:after="0" w:line="360" w:lineRule="auto"/>
        <w:ind w:firstLine="720"/>
        <w:contextualSpacing/>
        <w:jc w:val="both"/>
        <w:rPr>
          <w:rFonts w:ascii="Times New Roman" w:hAnsi="Times New Roman"/>
          <w:b/>
          <w:i/>
          <w:sz w:val="28"/>
          <w:szCs w:val="28"/>
        </w:rPr>
      </w:pPr>
      <w:r w:rsidRPr="00010F4F">
        <w:rPr>
          <w:rFonts w:ascii="Times New Roman" w:hAnsi="Times New Roman"/>
          <w:b/>
          <w:i/>
          <w:sz w:val="28"/>
          <w:szCs w:val="28"/>
        </w:rPr>
        <w:t>Обучение пользоваться тростью и другими тифлотехническими средствами ориентировки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r>
      <w:r w:rsidRPr="00010F4F">
        <w:rPr>
          <w:rFonts w:ascii="Times New Roman" w:hAnsi="Times New Roman"/>
          <w:sz w:val="28"/>
          <w:szCs w:val="28"/>
        </w:rPr>
        <w:t>Значение белой трости в ориентировке слепого, функции трости, виды тростей, способы индивидуального  подбора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Способы ориентировки с тростью: правильный захват и удерживание трости, техника безопасности при обращении с тростью.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Приемы ходьбы с тростью: маятниковый, диагональный, приемы протяжки и скольжения. Подъем и спуск по лестнице с помощью трости. Обращение с тростью в зданиях и помещениях, в транспорте, при ходьбе со зрячим провожатым; обнаружение препятствий с помощью трости.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Обращение с тростью при переходе через улицу.</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4.2.3. Программа нравственного развития, воспитания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Программа нравственного развития, воспитания </w:t>
      </w:r>
      <w:r w:rsidRPr="00010F4F">
        <w:rPr>
          <w:rFonts w:ascii="Times New Roman" w:hAnsi="Times New Roman"/>
          <w:sz w:val="28"/>
          <w:szCs w:val="28"/>
        </w:rPr>
        <w:t xml:space="preserve">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направлена на личностно-социальное развитие обучающихся, их социализацию.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Цель</w:t>
      </w:r>
      <w:r w:rsidRPr="00010F4F">
        <w:rPr>
          <w:rFonts w:ascii="Times New Roman" w:hAnsi="Times New Roman"/>
          <w:sz w:val="28"/>
        </w:rPr>
        <w:t xml:space="preserve"> программы: создание  нравственно-воспитывающей среды, (включающей урочную, внеурочную и внешкольную деятельность),  способствующей  личностно-социальному развитию обучающихся, их социализации.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Реализация целевых установок программы осуществляется в процессе решения двух групп задач:</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расширение, обогащение  нравственных представлений,  выступающих в качестве основы, обеспечивающей   понимание (в соответствии с возрастными особенностями  и типологическими возможностями  обучающихся) современного социокультурного контекста;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нивелирование негативных качеств характера и личностных проявлений.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b/>
          <w:sz w:val="28"/>
        </w:rPr>
        <w:t>Задачи</w:t>
      </w:r>
      <w:r>
        <w:rPr>
          <w:rFonts w:ascii="Times New Roman" w:hAnsi="Times New Roman"/>
          <w:b/>
          <w:sz w:val="28"/>
        </w:rPr>
        <w:t xml:space="preserve"> </w:t>
      </w:r>
      <w:r w:rsidRPr="00010F4F">
        <w:rPr>
          <w:rFonts w:ascii="Times New Roman" w:hAnsi="Times New Roman"/>
          <w:sz w:val="28"/>
        </w:rPr>
        <w:t>нравственного развития, воспитания</w:t>
      </w:r>
      <w:r w:rsidRPr="00010F4F">
        <w:rPr>
          <w:rFonts w:ascii="Times New Roman" w:hAnsi="Times New Roman"/>
          <w:sz w:val="28"/>
          <w:szCs w:val="28"/>
        </w:rPr>
        <w:t xml:space="preserve"> 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 xml:space="preserve">легкой умственной отсталостью (интеллектуальными нарушениями) </w:t>
      </w:r>
      <w:r w:rsidRPr="00010F4F">
        <w:rPr>
          <w:rFonts w:ascii="Times New Roman" w:hAnsi="Times New Roman"/>
          <w:sz w:val="28"/>
        </w:rPr>
        <w:t>реализуются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своей Родине: любовь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формирования основ нравственного сознания личности (совести) - способности обучающегося выполнять определенные (доступные) нравственные обязательства;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основ нравственного поведения в обществе, т.е. формирование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положительного отношения к семье в жизни человека, знакомство с традициями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воспитания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воспитания положительного и бережного отношения к природе, окружающей среде,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чувства прекрасного, развития умения находить  прекрасное в окружающей жизни и природе, самореализация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формирования культуры поведения (вербального и невербального);</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развития потребности в двигательной активности,   участия в  предметно-практической деятельности (социально-бытовой, ориентировочной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воспитания бережного отношения к своему здоровью,  сохранным анализаторам, в том числе к остаточному зрению. </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Образовательная организация может конкретизировать общие задачи нравственного развития, воспитания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rPr>
        <w:t xml:space="preserve">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для более полного достижения национального воспитательного идеала с учетом национальных и региональных условий и особенностей организации образовательного процесса, потребностей обучающихся и их родителей (законных представителей).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положены как общие (ориентации на идеал, следование нравственному примеру, идентификация, диалогическое общение, полисубъектность воспитания, системно-деятельностная организация воспитания, аксиологический принцип), так и специальные принципы (у</w:t>
      </w:r>
      <w:r w:rsidRPr="00010F4F">
        <w:rPr>
          <w:rFonts w:ascii="Times New Roman" w:hAnsi="Times New Roman"/>
          <w:sz w:val="28"/>
        </w:rPr>
        <w:t xml:space="preserve">чет образовательных потребностей, опора на сохранные анализаторы, развитие нравственных чувств и представлений </w:t>
      </w:r>
      <w:r w:rsidRPr="00010F4F">
        <w:rPr>
          <w:rFonts w:ascii="Times New Roman" w:hAnsi="Times New Roman"/>
          <w:sz w:val="28"/>
          <w:szCs w:val="28"/>
        </w:rPr>
        <w:t>слепых</w:t>
      </w:r>
      <w:r>
        <w:rPr>
          <w:rFonts w:ascii="Times New Roman" w:hAnsi="Times New Roman"/>
          <w:sz w:val="28"/>
          <w:szCs w:val="28"/>
        </w:rPr>
        <w:t xml:space="preserve">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обогащение социально-нравственного опыта, создание условий,  максимально приближенных к реальной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 включающим духовные, нравственные и культурные традиции нашей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w:t>
      </w:r>
      <w:r>
        <w:rPr>
          <w:rFonts w:ascii="Times New Roman" w:hAnsi="Times New Roman"/>
          <w:sz w:val="28"/>
          <w:szCs w:val="28"/>
        </w:rPr>
        <w:t xml:space="preserve"> </w:t>
      </w:r>
      <w:r w:rsidRPr="00010F4F">
        <w:rPr>
          <w:rFonts w:ascii="Times New Roman" w:hAnsi="Times New Roman"/>
          <w:sz w:val="28"/>
          <w:szCs w:val="28"/>
        </w:rPr>
        <w:t>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любовь к своей стране, своему городу (краю), своей школе.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нравственный выбор; справедливость; ответственность; забота и помощь, честность, щедрость; знания о другом человеке, самостоятельность.</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родителям; забота о старших</w:t>
      </w:r>
      <w:r w:rsidRPr="00010F4F">
        <w:rPr>
          <w:rFonts w:ascii="Times New Roman" w:hAnsi="Times New Roman"/>
          <w:i/>
          <w:sz w:val="28"/>
          <w:szCs w:val="28"/>
        </w:rPr>
        <w:br/>
        <w:t>и младших;  здоровье, физическое развитие; стремление к здоровому образу жизни; охрана и развитие сохранных анализаторов (в том числе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уважение к собственному труду и результату труда других; настойчивость;  бережливость; трудолюбие; самореализация, познание себя,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родная земля; природа; окружающая среда; мир живой и неживой природы, чувство нового.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красота в окружающей жизни; красота в природе; мир человека; эстетическое развитие, самовыражение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Образовательная организация может расширить сектор представленных направлений, отдать приоритет тому или иному направлению, конкретизировать  направления различными видами, формами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любви, уважения к стране, городу (краю), гордости за свою Родину: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политическом устройстве Российского государства, его институтах, их роли в жизни общества;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своему национальному языку и культуре;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интерес к государственным праздникам и важнейшим событиям в жизни страны;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стремление участвовать в делах класса, школы, семьи, своего, города (населенного пункта);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отвечать за свои поступки;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на улице, к невыполнению человеком своих обязанностей.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расширение (коррекция)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базовых национальных российских ценностях;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социально - бытовой активности и независимости;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установление дружеских взаимоотношений в коллективе, основанных на взаимопомощи и взаимной поддержке;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гуманное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этикета речевого общения, средств невербального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здоровому образу жизни, бережному отношению к остаточному зрению и сохранным анализаторам;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избегать плохих поступков, негативных личностных проявлений (упрямство, подозрительность и др.); умение оценить неправильность своего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аморальным поступкам, грубости, оскорбительным словам и действиям.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трудолюбия: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представления о нравственных основах учёбы, труда и их значение в жизни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уважение к труду старших и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об основных профессиях; представления о доступных профессиях;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учёбе как виду практической, творческой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представления о роли знаний, науки, современного производства в жизни человека и общества;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первоначальные навыки коллективной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проявлять дисциплинированность, последовательность и настойчивость в выполнении учебных и учебно</w:t>
      </w:r>
      <w:r w:rsidRPr="00010F4F">
        <w:rPr>
          <w:rFonts w:ascii="Times New Roman" w:hAnsi="Times New Roman"/>
          <w:sz w:val="28"/>
          <w:szCs w:val="28"/>
        </w:rPr>
        <w:softHyphen/>
        <w:t xml:space="preserve"> - трудовых заданий;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соблюдать порядок на рабочем месте;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результатам своего труда, труда других людей, к школьному имуществу, учебникам, личным вещам;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лени и небрежности в труде и учёбе, небережливому отношению к результатам труда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ценностного отношения к природе, окружающей среде: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 понимание активной роли человека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отношение к природе и всем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элементарного опыта природоохранительной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 растениям и животным.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душевной и физической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выставкам,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опрятному внешнему виду;</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отрицательное отношение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программного содержания нравственного развития, воспитания требует от образовательной организации создания необходимых условий, обеспечивающих включение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разные виды деятельности, что создает основу для деятельностного освоения обучающимися базовых национальных, нравственно-этических, эстетических ценностей.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 тоже время, в программу должны быть включены мероприятия, способствующие интеграции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широкий социум.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качестве таких мероприятий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игровых программах, позволяющих обучающимся приобретать опыт ролевого нравственного партнёрского взаимодействия в системе координат «слепой - 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коллективных играх, досуговых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расширение опыта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участие в конкурсах;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самореализации в доступных  видах творческой деятельности (на уроках, во внеурочной деятельности, в условиях дополнительного образования);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участие в экскурсиях для расширения представлений о жизни социума, знакомства с различными видами труда, доступными профессиями;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умений и навыков самообслуживания в школе и дома;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получение первоначального опыта эмоционально-чувственного непосредственного взаимодействия с природой в ходе экскурсий, прогулок, туристических походов.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Важным условием эффективной реализации задач нравственного развития, воспитания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эффективность  педагогического взаимодействия различных образовательных организаций (учреждений дополнительного образования, культуры, спорта) при ведущей роли педагогического коллектива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Эффективность реализации программы во многом определяется взаимодействием образовательной организации с семьей, родителями (законными представителями).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с одной стороны, направляет свои усилия на: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содействие родителям (законным представителям) в решении индивидуальных проблем нравственного развития, воспитания обучающихся, в том числе в решении вопросов удовлетворения индивидуальных особых образовательных и личностных потребностей слепого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сочетание педагогического просвещения с педагогическим самообразованием родителей (законных представителей) по вопросам нравственного развития, воспитания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формирования адекватного отношения к запросам и возможностям своего ребёнка.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 другой стороны, образовательная организация опирается на положительный опыт семейного воспитания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продуктивно его использует в образовательном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 работе с родителями могут быть использованы различные организационные формы: родительские собрания, родительские конференции, собрания-диспуты, родительские лектории, семейная гостиная, встречи за круглым столом, вечера вопросов и ответов, семинары, воскресные школы, педагогические тренинги и</w:t>
      </w:r>
      <w:r w:rsidRPr="00010F4F">
        <w:rPr>
          <w:rFonts w:ascii="Times New Roman" w:hAnsi="Times New Roman"/>
          <w:sz w:val="28"/>
          <w:szCs w:val="28"/>
        </w:rPr>
        <w:t> </w:t>
      </w:r>
      <w:r w:rsidRPr="00010F4F">
        <w:rPr>
          <w:rFonts w:ascii="Times New Roman" w:hAnsi="Times New Roman"/>
          <w:sz w:val="28"/>
          <w:szCs w:val="28"/>
        </w:rPr>
        <w:t>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В качестве </w:t>
      </w:r>
      <w:r w:rsidRPr="00010F4F">
        <w:rPr>
          <w:rFonts w:ascii="Times New Roman" w:hAnsi="Times New Roman"/>
          <w:b/>
          <w:sz w:val="28"/>
        </w:rPr>
        <w:t xml:space="preserve">планируемых результатов </w:t>
      </w:r>
      <w:r w:rsidRPr="00010F4F">
        <w:rPr>
          <w:rFonts w:ascii="Times New Roman" w:hAnsi="Times New Roman"/>
          <w:sz w:val="28"/>
        </w:rPr>
        <w:t xml:space="preserve">нравственного развития, воспитания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выступают: расширение, обогащение  нравственных представлений,  нивелирование негативных качеств характера и личностных проявлений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проявляется 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своей Родине: любви к своей стране, городу (родному краю);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любви к своему национальному языку, культуре;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сознания личности (совести) - способности обучающегося выполнять определенные (доступные) нравственные обязательства</w:t>
      </w:r>
      <w:r>
        <w:rPr>
          <w:rFonts w:ascii="Times New Roman" w:hAnsi="Times New Roman"/>
          <w:sz w:val="28"/>
        </w:rPr>
        <w:t>;</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основ нравственного поведения в обществе, т.е. сформированные  умения придерживаться в своём поведении освоенных моральных норм;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позитивного отношения к семье в жизни человека, знание традиций российской семьи;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уважительного отношения к родителям, заботливого отношения к старшим и младшим;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трудолюбия, усердия;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воспитании положительного и бережного отношения к природе, окружающей среде, проявление интереса к взаимодействию с миром живой и неживой природы;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чувства прекрасного, развитие умения находить и прекрасное в окружающей жизни и самореализовываться в доступных видах художественной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сформированности культуры поведения (вербальной и невербальной);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доброжелательности и эмоциональной отзывчивости, понимания чувств других людей и сопереживания им;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развитии потребности в двигательной активности,   участие в  предметно-практической деятельности (социально-бытовой, ориентировочной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воспитании бережного отношения к своему здоровью, нарушенному зрению, сохранным анализаторам.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Особыми достижениями в нравственном развитии, воспитании </w:t>
      </w:r>
      <w:r w:rsidRPr="00010F4F">
        <w:rPr>
          <w:rFonts w:ascii="Times New Roman" w:hAnsi="Times New Roman"/>
          <w:sz w:val="28"/>
          <w:szCs w:val="28"/>
        </w:rPr>
        <w:t>слепых</w:t>
      </w:r>
      <w:r w:rsidRPr="00010F4F">
        <w:rPr>
          <w:rFonts w:ascii="Times New Roman" w:hAnsi="Times New Roman"/>
          <w:sz w:val="28"/>
        </w:rPr>
        <w:t xml:space="preserve">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выступает развитие у них  способности использовать сформированные  представления  (нравственные и социальные), способы деятельности, положительные личностные качества в реальной жизни.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Процесс формирования экологической культуры, здорового  и безопасного образа жизни, являясь составной частью воспитательного процесса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начальной ступени образования, опирается на общие  (систематичность, непрерывность, междисциплинарность, преемственность урочной, внеурочной и внешкольной деятельности) и специальные (учет особых образовательных потребностей, учет состояния зрительных функций, опора на сохранные анализаторы, обогащение и расширение практического опыта с опорой на компенсаторные возможности обучающихся, необходимость офтальмологической поддержки  обучающихся) принципы.</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Программа формирования экологической культуры, здорового  и безопасного образа жизни на ступени начального общего образования  сформирована с учетом факторов, оказывающих негативное влияние на состояние здоровья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неблагоприятные экологические, социально-экономические условия;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имеющие место в образовательных организациях и приводящие к ухудшению здоровья обучающихся (факторы негативного влияния на остаточное зрение, сохранные анализаторы и др.);</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факторы риска, отражающие трудности пространственной ориентировки при преодолении препятствий в условиях осуществления практической деятельности на суженой сенсорной основе;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 отсутствие сознательного отношения обучающихся к своему здоровью, в том числе к остаточному зрению и другим сохранным анализаторам.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b/>
          <w:sz w:val="28"/>
          <w:szCs w:val="28"/>
        </w:rPr>
        <w:tab/>
        <w:t>Цель программы:</w:t>
      </w:r>
      <w:r w:rsidRPr="00010F4F">
        <w:rPr>
          <w:rFonts w:ascii="Times New Roman" w:hAnsi="Times New Roman"/>
          <w:sz w:val="28"/>
          <w:szCs w:val="28"/>
        </w:rPr>
        <w:t xml:space="preserve"> формирование основ экологической культуры,  здорового и безопасного образа жизни путем расширения и обогащения опыта экологически сообразного и безопасного поведения в социальной и природной среде.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b/>
          <w:sz w:val="28"/>
          <w:szCs w:val="28"/>
        </w:rPr>
        <w:t>Задачами</w:t>
      </w:r>
      <w:r w:rsidRPr="00010F4F">
        <w:rPr>
          <w:rFonts w:ascii="Times New Roman" w:hAnsi="Times New Roman"/>
          <w:sz w:val="28"/>
          <w:szCs w:val="28"/>
        </w:rPr>
        <w:t xml:space="preserve"> программы выступают: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формирование представлений о факторах  риска для здоровья человека; </w:t>
      </w:r>
      <w:r w:rsidRPr="00010F4F">
        <w:rPr>
          <w:rFonts w:ascii="Times New Roman" w:hAnsi="Times New Roman"/>
          <w:sz w:val="28"/>
          <w:szCs w:val="28"/>
        </w:rPr>
        <w:tab/>
        <w:t>формирование представлений о факторах  риска для  остаточного зрения (бесконтрольные физические нагрузки, нерегламентированная зрительная работа, несоблюдение светового режима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потребности в использовании средств оптической коррекции (для слепых обучающихся с остаточным зрением),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развитие позитивного отношения к выполнению правил личной гигиены (в том числе  гигиены глаз, выполнение режимных моментов, соблюдение принципов правильного питания);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Наиболее эффективным путём формирования экологической культуры, здорового и безопасного образа жизни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является направляемая и организуемая взрослыми  практическая работа  обучающихся с учетом их особых образовательных потребностей, способствующая: практическому освоению ими знаний основ здорового образа жизни; адаптации к предметно-пространственной среде образовательной организации; развитию потребности взаимодействия с природной средой; пониманию роли режима дня и двигательной активности, правильного питания, выполнения правил личной гигиены (в том числе гигиены глаз) и правил использования и хранения средств оптической коррекции.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При реализации программы необходимо учитывать наряду с возрастными особенностями психофизиологические характеристики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их особые образовательные потребности, потенциальные возможности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Этапы организации работы образовательной организации по реализации программы.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i/>
          <w:sz w:val="28"/>
          <w:szCs w:val="28"/>
        </w:rPr>
        <w:tab/>
      </w:r>
      <w:r w:rsidRPr="00010F4F">
        <w:rPr>
          <w:rFonts w:ascii="Times New Roman" w:hAnsi="Times New Roman"/>
          <w:sz w:val="28"/>
          <w:szCs w:val="28"/>
        </w:rPr>
        <w:t>Работа образовательной организации по реализации программы формирования основ экологической культуры, здорового и безопасного образа жизни может быть реализована в два этапа.</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Первый этап</w:t>
      </w:r>
      <w:r>
        <w:rPr>
          <w:rFonts w:ascii="Times New Roman" w:hAnsi="Times New Roman"/>
          <w:sz w:val="28"/>
          <w:szCs w:val="28"/>
        </w:rPr>
        <w:t xml:space="preserve"> </w:t>
      </w:r>
      <w:r w:rsidRPr="00010F4F">
        <w:rPr>
          <w:rFonts w:ascii="Times New Roman" w:hAnsi="Times New Roman"/>
          <w:sz w:val="28"/>
          <w:szCs w:val="28"/>
        </w:rPr>
        <w:t>направлен на  анализ состояния и планирование работы образовательной организации по данному направлению и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анализ имеющихся в образовательной организации условий, необходимых  для реализации программы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организацию здоровьесберегающей среды в образовательной организации с учетом особых образовательных потребностей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(создание безбарьерной предметно-пространственной и социальной среды, строгое соблюдение регламента зрительной работы, физических нагрузок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выделение приоритетных направлений работы с учетом типологических и индивидуальных особенностей обучающихся.</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Второй этап</w:t>
      </w:r>
      <w:r>
        <w:rPr>
          <w:rFonts w:ascii="Times New Roman" w:hAnsi="Times New Roman"/>
          <w:sz w:val="28"/>
          <w:szCs w:val="28"/>
        </w:rPr>
        <w:t xml:space="preserve"> </w:t>
      </w:r>
      <w:r w:rsidRPr="00010F4F">
        <w:rPr>
          <w:rFonts w:ascii="Times New Roman" w:hAnsi="Times New Roman"/>
          <w:sz w:val="28"/>
          <w:szCs w:val="28"/>
        </w:rPr>
        <w:t>направлен на реализацию работы по формированию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Работа с обучающимися включает:</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представлений об экологически сообразном поведении человека в быту и природе;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 xml:space="preserve">освоение предметно-пространственной среды образовательной организации; </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организацию и расширение практического опыта экологически сообразного и безопасного взаимодействия обучающихся с природной и социальной средой с использованием сохранных анализаторов;</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формирование и развитие специальных умений, необходимых в процессе  взаимодействия обучающихся с природной и социальной средой (умения ориентироваться в знакомом и незнакомом пространстве,  в замкнутом, свободном пространстве,  умения самообслуживания и др.);</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закрепление полученных знаний и умений на курсах коррекционно-развивающей области, в процессе изучения учебных предметов, во внеурочной и внеклассной работе.</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указанного направления требует проведения мероприятий, направленных на  экологическое просвещение обучающихся, сохранение и укрепления их здоровья, профилактику вредных привычек.</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Реализация работы   по формирование основ экологической культуры, здорового и безопасного образа жизни  требует сотрудничества с педагогическими работниками, родителями (законными представителями), которое может включать:</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просветительскую работу по вопросам  формирования у слепых обучающихся с интеллектуальной недостаточностью основ экологической культуры, здорового и безопасного образа жизни;</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обеспечение педагогических работников, родителей (законных представителей) информационными ресурсами, в том числе необходимой учебно-методической литературой;</w:t>
      </w:r>
    </w:p>
    <w:p w:rsidR="006C480D" w:rsidRPr="00010F4F" w:rsidRDefault="006C480D" w:rsidP="00C431F6">
      <w:pPr>
        <w:spacing w:after="0" w:line="360" w:lineRule="auto"/>
        <w:contextualSpacing/>
        <w:jc w:val="both"/>
        <w:rPr>
          <w:rFonts w:ascii="Times New Roman" w:hAnsi="Times New Roman"/>
          <w:sz w:val="28"/>
          <w:szCs w:val="28"/>
        </w:rPr>
      </w:pPr>
      <w:r w:rsidRPr="00010F4F">
        <w:rPr>
          <w:rFonts w:ascii="Times New Roman" w:hAnsi="Times New Roman"/>
          <w:sz w:val="28"/>
          <w:szCs w:val="28"/>
        </w:rPr>
        <w:tab/>
        <w:t>привлечение  педагогических работников, родителей (законных представителей)  к участию в спортивно-оздоровительных, лечебных, природоохранных мероприятиях.</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Система работы по формированию экологической культуры, здорового и безопасного образа жизни на ступени начального общего образования предполагает реализацию следующих направлений: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ОО;</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учебной, внеучебной и внешкольной деятельности с учетом реализации задач по формированию экологической культуры здорового и безопасного образа жизни;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организация спортивно-</w:t>
      </w:r>
      <w:r w:rsidRPr="00010F4F">
        <w:rPr>
          <w:rFonts w:ascii="Times New Roman" w:hAnsi="Times New Roman"/>
          <w:sz w:val="28"/>
          <w:szCs w:val="28"/>
        </w:rPr>
        <w:softHyphen/>
        <w:t xml:space="preserve">оздоровительной работы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формирование экологически сообразного поведения в быту и природе;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лечебно-восстановительной и профилактической работы;</w:t>
      </w:r>
    </w:p>
    <w:p w:rsidR="006C480D" w:rsidRPr="00010F4F" w:rsidRDefault="006C480D" w:rsidP="00C431F6">
      <w:pPr>
        <w:spacing w:after="0" w:line="360" w:lineRule="auto"/>
        <w:ind w:firstLine="454"/>
        <w:contextualSpacing/>
        <w:jc w:val="both"/>
        <w:rPr>
          <w:rFonts w:ascii="Times New Roman" w:hAnsi="Times New Roman"/>
          <w:sz w:val="28"/>
          <w:szCs w:val="28"/>
        </w:rPr>
      </w:pPr>
      <w:r w:rsidRPr="00010F4F">
        <w:rPr>
          <w:rFonts w:ascii="Times New Roman" w:hAnsi="Times New Roman"/>
          <w:sz w:val="28"/>
          <w:szCs w:val="28"/>
        </w:rPr>
        <w:tab/>
        <w:t>организацию работы с родителями (законными представителями) и другими организациями.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Экологически безопасная, здоровьесберегающая инфраструктура, безбарьерная среда для слепого обучающегося 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szCs w:val="28"/>
        </w:rPr>
        <w:t xml:space="preserve"> в образовательной организации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соответствие здания и всех его помещений  эпидемиологическим требованиям, санитарным и гигиеническим нормам (в том числе нормам освещения для слепых обучающихся с остаточным зрением), нормам пожарной безопасности;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к особым образовательным потребностям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наличие оборудованных помещений для формирования у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специальных умений и навыков, повышающих их безопасность, способствующих охране здоровья (кабинеты АФК, ритмики, пространственной и социально-бытовой ориентировки);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наличие необходимого (в расчёте на количество обучающихся) и квалифицированного состава специалистов, обеспечивающих оздоровительную работу со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способных обеспечить профилактику травм (в том числе психологических), обеспечить их психоэмоциональное благополучие.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урочной, внеурочной и внешкольной деятельности включает</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урочной и внеурочной нагрузки, к организации занятий, предполагающих участие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образовательным потребностям слепых обучающихся, индивидуальным возможностям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медицинскими и педагогическими работниками правил взаимодействия в системе координат «слепой-зрячий»;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необходимость строгого контроля со стороны педагогических и медицинских работников состояния остаточного зрения, сохранных анализаторов, психоэмоционального состояния обучающихся;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в том числе компьютеров и аудио</w:t>
      </w:r>
      <w:r w:rsidRPr="00010F4F">
        <w:rPr>
          <w:rFonts w:ascii="Times New Roman" w:hAnsi="Times New Roman"/>
          <w:sz w:val="28"/>
          <w:szCs w:val="28"/>
        </w:rPr>
        <w:softHyphen/>
        <w:t>визуальных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осуществление врачебного контроля за соблюдением режима зрительной нагрузки в учебной деятельности, на занятиях физической культурой в соответствии с группой здоровья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Организация спортивно-оздоровительной работы</w:t>
      </w:r>
      <w:r w:rsidRPr="00010F4F">
        <w:rPr>
          <w:rFonts w:ascii="Times New Roman" w:hAnsi="Times New Roman"/>
          <w:sz w:val="28"/>
          <w:szCs w:val="28"/>
        </w:rPr>
        <w:t xml:space="preserve"> направлена на соблюдение оптимального двигательного режима, повышение адаптационных возможностей, сохранение и укрепление здоровья обучающихся с учетом особых образовательных потребностей слепых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и индивидуальных особенностей обучающихся и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физическое развитие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на уроках физкультуры, занятиях адаптивной физической культурой, ритмикой с учетом имеющихся у обучающихся противопоказаний;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3-4 уроками);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работы спортивных секций и создание условий для их эффективного функционирования;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регулярное проведение спортивно</w:t>
      </w:r>
      <w:r w:rsidRPr="00010F4F">
        <w:rPr>
          <w:rFonts w:ascii="Times New Roman" w:hAnsi="Times New Roman"/>
          <w:sz w:val="28"/>
          <w:szCs w:val="28"/>
        </w:rPr>
        <w:softHyphen/>
        <w:t>-оздоровительных мероприятий (дней спорта, соревнований, спартакиад, олимпиад, походов и др.).</w:t>
      </w:r>
    </w:p>
    <w:p w:rsidR="006C480D" w:rsidRPr="00010F4F" w:rsidRDefault="006C480D" w:rsidP="00C431F6">
      <w:pPr>
        <w:spacing w:after="0" w:line="360" w:lineRule="auto"/>
        <w:ind w:firstLine="708"/>
        <w:contextualSpacing/>
        <w:jc w:val="both"/>
        <w:rPr>
          <w:rFonts w:ascii="Times New Roman" w:hAnsi="Times New Roman"/>
          <w:i/>
          <w:sz w:val="28"/>
          <w:szCs w:val="28"/>
        </w:rPr>
      </w:pPr>
      <w:r w:rsidRPr="00010F4F">
        <w:rPr>
          <w:rFonts w:ascii="Times New Roman" w:hAnsi="Times New Roman"/>
          <w:i/>
          <w:sz w:val="28"/>
          <w:szCs w:val="28"/>
        </w:rPr>
        <w:t>Формирование экологически сообразного поведения в быту и природе</w:t>
      </w:r>
      <w:r w:rsidRPr="00010F4F">
        <w:rPr>
          <w:rFonts w:ascii="Times New Roman" w:hAnsi="Times New Roman"/>
          <w:sz w:val="28"/>
          <w:szCs w:val="28"/>
        </w:rPr>
        <w:t xml:space="preserve"> предусматривает</w:t>
      </w:r>
      <w:r w:rsidRPr="00010F4F">
        <w:rPr>
          <w:rFonts w:ascii="Times New Roman" w:hAnsi="Times New Roman"/>
          <w:i/>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по ознакомлению с объектами (природоведческие экскурсии, тематические прогулки, трудовая деятельность,  походы);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создание условий для непосредственного контакта с объектами живой и неживой природы;</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проведение мероприятий, закрепляющих экологически сообразное поведение обучающихся в социальной и природной среде.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 xml:space="preserve">Организация лечебно-восстановительной и профилактической работы </w:t>
      </w:r>
      <w:r w:rsidRPr="00010F4F">
        <w:rPr>
          <w:rFonts w:ascii="Times New Roman" w:hAnsi="Times New Roman"/>
          <w:sz w:val="28"/>
          <w:szCs w:val="28"/>
        </w:rPr>
        <w:t>предусматривает: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улучшение зрения или принятие мер по сохранению остаточного зрения, предотвращение рецидивов заболеваний, ухудшающих зрение;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контроль за соблюдением офтальмо-гигиенических условий воспитания и обучения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неукоснительный контроль за выполнением лечебных рекомендаций и организации жизнедеятельности обучающегося в соответствии с задачами и этапом медицинской реабилитации;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обучающимися комплексов упражнений для глаз);</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обучающегося, поддержание его психоэмоционального тонуса;</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воспитание у обучающихся и их родителей (законных представителей) сознательного отношения к охране остаточного зрения;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офтальмологического сопровождения обучающегося с остаточным зрением в учебном процессе.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i/>
          <w:sz w:val="28"/>
          <w:szCs w:val="28"/>
        </w:rPr>
        <w:t>Работа с родителями (законными представителями)</w:t>
      </w:r>
      <w:r w:rsidRPr="00010F4F">
        <w:rPr>
          <w:rFonts w:ascii="Times New Roman" w:hAnsi="Times New Roman"/>
          <w:sz w:val="28"/>
          <w:szCs w:val="28"/>
        </w:rPr>
        <w:t xml:space="preserve"> включает: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(законных представителей) по вопросам включения   слепого обучающегося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(законных представителей) по вопросам поддержания и укрепления здоровья обучающегося, охраны и развития остаточного зрения, органов осязания, слуха, коррекции его физического развития;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В качестве конкретных планируемых результатов</w:t>
      </w:r>
      <w:r>
        <w:rPr>
          <w:rFonts w:ascii="Times New Roman" w:hAnsi="Times New Roman"/>
          <w:sz w:val="28"/>
        </w:rPr>
        <w:t xml:space="preserve"> </w:t>
      </w:r>
      <w:r w:rsidRPr="00010F4F">
        <w:rPr>
          <w:rFonts w:ascii="Times New Roman" w:hAnsi="Times New Roman"/>
          <w:sz w:val="28"/>
        </w:rPr>
        <w:t xml:space="preserve">освоения </w:t>
      </w:r>
      <w:r w:rsidRPr="00010F4F">
        <w:rPr>
          <w:rFonts w:ascii="Times New Roman" w:hAnsi="Times New Roman"/>
          <w:sz w:val="28"/>
          <w:szCs w:val="28"/>
        </w:rPr>
        <w:t>слепыми</w:t>
      </w:r>
      <w:r w:rsidRPr="00010F4F">
        <w:rPr>
          <w:rFonts w:ascii="Times New Roman" w:hAnsi="Times New Roman"/>
          <w:sz w:val="28"/>
        </w:rPr>
        <w:t xml:space="preserve"> обучающимися  с интеллектуальной недостаточностью программы  основ экологической культуры, здорового  и безопасного образа жизни выступают: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экологических знаний, представлений;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сформированность представлений о факторах  риска для здоровья человека, </w:t>
      </w:r>
      <w:r w:rsidRPr="00010F4F">
        <w:rPr>
          <w:rFonts w:ascii="Times New Roman" w:hAnsi="Times New Roman"/>
          <w:sz w:val="28"/>
        </w:rPr>
        <w:tab/>
        <w:t xml:space="preserve">для  </w:t>
      </w:r>
      <w:r w:rsidRPr="00010F4F">
        <w:rPr>
          <w:rFonts w:ascii="Times New Roman" w:hAnsi="Times New Roman"/>
          <w:sz w:val="28"/>
          <w:szCs w:val="28"/>
        </w:rPr>
        <w:t>остаточного</w:t>
      </w:r>
      <w:r w:rsidRPr="00010F4F">
        <w:rPr>
          <w:rFonts w:ascii="Times New Roman" w:hAnsi="Times New Roman"/>
          <w:sz w:val="28"/>
        </w:rPr>
        <w:t xml:space="preserve"> зрения (бесконтрольные физические нагрузки, нерегламентированная зрительная работа, обострение хронических заболеваний);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развитие позитивного отношения  к использованию тифлотехнических средств и приемов, облегчающих пространственную ориентировку и овладение обучающимися предметно-практической деятельностью;</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развитие позитивного отношения к выполнению правил личной гигиены (в том числе  гигиены глаз), использованию средств оптической коррекции;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элементарных представлений о здоровом образе жизни, и способах его поддерживания;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представлений о возможных чрезвычайных обстоятельствах и основных правилах поведения в экстремальных ситуациях;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сформированность способов безопасного поведения в различных видах деятельности (учебной, трудовой, спортивной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бережного отношения к живой и неживой природе;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воспитание потребности  обращаться  по любым вопросам, связанным с состоянием здоровья, к медицинским работникам, находящимся в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В качестве обобщенных результатов реализации программы могут выступать следующие показатели: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здоровья обучающихся (общего показателя здоровья, состояния зрительной системы, сохранных анализаторов и др.);</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травматизма, связанного как с несоответствием образовательной среды образовательной организации с точки зрения её безопасности (случаи травматизма), так и низким уровнем развития  у обучающихся умений и навыков безопасного поведения  в социальной и природной среде;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динамика показателей количества пропусков по болезни и др.</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4.2.5.</w:t>
      </w:r>
      <w:r w:rsidRPr="00010F4F">
        <w:rPr>
          <w:rFonts w:ascii="Cambria Math" w:hAnsi="Cambria Math" w:cs="Cambria Math"/>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Цель программы</w:t>
      </w:r>
      <w:r w:rsidRPr="00010F4F">
        <w:rPr>
          <w:rFonts w:ascii="Times New Roman" w:hAnsi="Times New Roman"/>
          <w:sz w:val="28"/>
        </w:rPr>
        <w:t xml:space="preserve"> — обеспечить   оптимизацию  личностного развития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процессов их социальной адаптации и интеграции.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Задачами программы выступают</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образовательной среды, обеспечивающей максимально благоприятные условия для личностного развития каждого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создание условий для формирования у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умений и навыков, способствующих  их социальной адаптации и интеграции;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коррекция недостатков развития и профилактика возникновения вторичных отклонений в развитии;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оптимизация процесса освоения  слепыми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АООП НОО;</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оказание педагогическим работникам, родителям (законным представителям), консультативной помощи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Программа коррекционной работы направлена на:</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выявление особых образовательных потребностей обучающихся;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продвижении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Направления коррекционной работы и их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Программа коррекционной работы со слепыми  обучающимися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на степени НОО включает в себя взаимосвязанные направления работы, отражающие ее основное содержание.</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Д</w:t>
      </w:r>
      <w:r w:rsidRPr="00010F4F">
        <w:rPr>
          <w:rFonts w:ascii="Times New Roman" w:hAnsi="Times New Roman"/>
          <w:i/>
          <w:sz w:val="28"/>
        </w:rPr>
        <w:t xml:space="preserve">иагностическое направление  </w:t>
      </w:r>
      <w:r w:rsidRPr="00010F4F">
        <w:rPr>
          <w:rFonts w:ascii="Times New Roman" w:hAnsi="Times New Roman"/>
          <w:sz w:val="28"/>
        </w:rPr>
        <w:t>предполагает</w:t>
      </w:r>
      <w:r>
        <w:rPr>
          <w:rFonts w:ascii="Times New Roman" w:hAnsi="Times New Roman"/>
          <w:sz w:val="28"/>
        </w:rPr>
        <w:t xml:space="preserve"> </w:t>
      </w:r>
      <w:r w:rsidRPr="00010F4F">
        <w:rPr>
          <w:rFonts w:ascii="Times New Roman" w:hAnsi="Times New Roman"/>
          <w:sz w:val="28"/>
        </w:rPr>
        <w:t>как</w:t>
      </w:r>
      <w:r>
        <w:rPr>
          <w:rFonts w:ascii="Times New Roman" w:hAnsi="Times New Roman"/>
          <w:sz w:val="28"/>
        </w:rPr>
        <w:t xml:space="preserve"> </w:t>
      </w:r>
      <w:r w:rsidRPr="00010F4F">
        <w:rPr>
          <w:rFonts w:ascii="Times New Roman" w:hAnsi="Times New Roman"/>
          <w:sz w:val="28"/>
        </w:rPr>
        <w:t>проведение диагностических процедур, так и анализ их результатов с целью учета полученных данных в организации и реализации коррекционной работы и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изучения и анализа данных, представленных психолого-медико-педагогической комиссией на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изучение социальной ситуации  развития и условий семейного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наблюдение за обучающимся с целью выявления трудностей адаптации к условиям ОО;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проведение  обследования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 целью выявления особых образовательных (в том числе и индивидуальных)  потребностей;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осуществление текущей диагностики, позволяющей получать информацию о  состоянии психоэмоционального статуса  обучающихся,  о его продвижении  в овладении специальными знаниями, умениями и навыками;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мониторинг  достижений планируемых результатов обучающихся в освоении курсов коррекционно-развивающей области.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Коррекционно-развивающее направление </w:t>
      </w:r>
      <w:r w:rsidRPr="00010F4F">
        <w:rPr>
          <w:rFonts w:ascii="Times New Roman" w:hAnsi="Times New Roman"/>
          <w:sz w:val="28"/>
        </w:rPr>
        <w:t>предполагает обеспечение благоприятных условий для личностного развития каждого обучающегося,  овладение специальными знаниями, умениями и навыками, необходимыми для социальной адаптации и интеграции, коррекцию недостатков физического развития и профилактику вторичных отклонений в развитии,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создания образовательной  среды, способствующей личностному развитию каждого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обогащения чувственного опыта, активного и  систематического включения в деятельность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сохранных анализаторов;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проведения   групповой  коррекционной работы посредством реализации курсов коррекционно-развивающей области («Ритмика», «АФК», «Сенсорное развитие», «Социально-бытовая» и «Пространственная ориентировка») с учетом особых образовательных потребностей обучающихся;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проведения   индивидуальной  коррекционной работы с обучающимися, имеющими наряду с типологическими  индивидуальные особые образовательные потребности;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закрепления и развития сформированных в процессе групповой и индивидуальной коррекционной работы знаний  и умений в урочной, внеурочной и внешкольной деятельности;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мероприятий, способствующих социальной адаптации и интеграции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r w:rsidRPr="00010F4F">
        <w:rPr>
          <w:rFonts w:ascii="Times New Roman" w:hAnsi="Times New Roman"/>
          <w:sz w:val="28"/>
        </w:rPr>
        <w:tab/>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корректирования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реализации  комплексных (с учетом данных, полученных от различных специалистов) рекомендаций по вопросам обучения и воспитания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i/>
          <w:sz w:val="28"/>
        </w:rPr>
        <w:tab/>
        <w:t xml:space="preserve">Консультативное направление </w:t>
      </w:r>
      <w:r w:rsidRPr="00010F4F">
        <w:rPr>
          <w:rFonts w:ascii="Times New Roman" w:hAnsi="Times New Roman"/>
          <w:sz w:val="28"/>
        </w:rPr>
        <w:t>обеспечивает непрерывность коррекционной поддержки обучающихся в образовательном процессе и повседневной жизни, что реализуется посредством:</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 взаимодействия с родителями (законными представителями) по вопросам обучения и воспитания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 том числе и по вопросам создания необходимых условий для обучения и воспитания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проведения специалистами (медицинскими работниками, психологами, учителями-дефектолагами) консультаций педагогических работников  по вопросам организации и содержания коррекционной поддержки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разработки  комплексных (с учетом данных, полученных от  различных специалистов) рекомендаций по удовлетворению особых образовательных (в том числе и индивидуальных) потребностей  слепого обучающегося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и оказание консультативной поддержки  родителям (законным представителям), педагогическим работникам  в их реализации.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Информационно-просветительское направление </w:t>
      </w:r>
      <w:r w:rsidRPr="00010F4F">
        <w:rPr>
          <w:rFonts w:ascii="Times New Roman" w:hAnsi="Times New Roman"/>
          <w:sz w:val="28"/>
        </w:rPr>
        <w:t xml:space="preserve">направлено на повышение компетентности  всех участников образовательного процесса  по вопросам воспитания и обучения  слепых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что реализуется посредством вооружения педагогических работников и родителей (законных представителей)  необходимыми знаниями и  умениями. Реализация данного направления предусматривает использование различных форм работы: лекций, бесед, тренингов, семинаров и др. </w:t>
      </w:r>
    </w:p>
    <w:p w:rsidR="006C480D" w:rsidRPr="00010F4F" w:rsidRDefault="006C480D" w:rsidP="00C431F6">
      <w:pPr>
        <w:spacing w:after="0" w:line="360" w:lineRule="auto"/>
        <w:contextualSpacing/>
        <w:jc w:val="both"/>
        <w:rPr>
          <w:rFonts w:ascii="Times New Roman" w:hAnsi="Times New Roman"/>
          <w:i/>
          <w:sz w:val="28"/>
        </w:rPr>
      </w:pPr>
      <w:r w:rsidRPr="00010F4F">
        <w:rPr>
          <w:rFonts w:ascii="Times New Roman" w:hAnsi="Times New Roman"/>
          <w:sz w:val="28"/>
        </w:rPr>
        <w:tab/>
      </w:r>
      <w:r w:rsidRPr="00010F4F">
        <w:rPr>
          <w:rFonts w:ascii="Times New Roman" w:hAnsi="Times New Roman"/>
          <w:i/>
          <w:sz w:val="28"/>
        </w:rPr>
        <w:t>Механизм взаимодействия специалистов по реализации программы коррекционной работы.</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Основой реализации механизма взаимодействия  специалистов, работающих в образовательной организации, по реализации программы коррекционной работы выступает комплексный междисциплинарный подход. Данный подход предполагает при разработке  организационно-содержательных характеристик коррекционной работы учет данных:</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комплексного (обследование всеми специалистами: медицинскими работниками, психологами, педагогами) обследования обучающегося; </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всестороннего и целостного (исследование  познавательной деятельности, состояния эмоционально-волевой сферы,  поведения обучающегося) изучения  слепого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sz w:val="28"/>
          <w:szCs w:val="28"/>
        </w:rPr>
        <w:t xml:space="preserve">Планируемыми </w:t>
      </w:r>
      <w:r w:rsidRPr="00010F4F">
        <w:rPr>
          <w:rFonts w:ascii="Times New Roman" w:hAnsi="Times New Roman"/>
          <w:b/>
          <w:sz w:val="28"/>
          <w:szCs w:val="28"/>
        </w:rPr>
        <w:t>результатами</w:t>
      </w:r>
      <w:r w:rsidRPr="00010F4F">
        <w:rPr>
          <w:rFonts w:ascii="Times New Roman" w:hAnsi="Times New Roman"/>
          <w:sz w:val="28"/>
          <w:szCs w:val="28"/>
        </w:rPr>
        <w:t xml:space="preserve"> освоения программы коррекционной работы выступают:</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пространственной и социально-бытовой ориентировке;</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приобретение опыта использования предметно-практических умений и навыков;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использование в учебной деятельности и повседневной жизни всех сохранных анализаторов, средств оптической коррекции и тифлотехнических средств;</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учет своих зрительных возможностей в учебно-познавательной деятельности и повседневной жизни;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учет имеющихся противопоказаний и ограничений в учебно-познавательной деятельности;</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навыков сотрудничества со взрослыми и сверстниками, не имеющими ограничений по возможностям здоровья;</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вербальными и невербальными средствами общения;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овладение представлениями о широком социуме;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освоение педагогическими работниками, родителями (законными представителями) знаний о консультативной помощи по вопросам обучения и воспитания слепых.</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rPr>
      </w:pPr>
      <w:r w:rsidRPr="00010F4F">
        <w:rPr>
          <w:rFonts w:ascii="Times New Roman" w:hAnsi="Times New Roman"/>
          <w:sz w:val="28"/>
        </w:rPr>
        <w:t xml:space="preserve">Эффективность механизма взаимодействия специалистов по реализации программы коррекционной работы  слепых обучающихся </w:t>
      </w:r>
      <w:r w:rsidRPr="00010F4F">
        <w:rPr>
          <w:rFonts w:ascii="Times New Roman" w:hAnsi="Times New Roman"/>
          <w:sz w:val="28"/>
          <w:szCs w:val="28"/>
        </w:rPr>
        <w:t xml:space="preserve">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rPr>
        <w:t xml:space="preserve"> во многом зависит от  уровня развития социального   партнерства. Социальное партнерство предполагает сотрудничество с ОО, различными организациями (государственными и негосударственными) и ведомствами, занимающимися вопросами образования и семьи;   общественными организациями инвалидов и родительскими ассоциациями,  родительской общественностью.  </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4.2.6.</w:t>
      </w:r>
      <w:r w:rsidRPr="00010F4F">
        <w:rPr>
          <w:rFonts w:ascii="Cambria Math" w:hAnsi="Cambria Math" w:cs="Cambria Math"/>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организации внеурочной деятельности</w:t>
      </w:r>
      <w:r w:rsidRPr="00010F4F">
        <w:rPr>
          <w:rFonts w:ascii="Times New Roman" w:hAnsi="Times New Roman"/>
          <w:sz w:val="28"/>
          <w:szCs w:val="28"/>
        </w:rPr>
        <w:t xml:space="preserve"> на ступени НОО является создание условий для достижения слепыми  обучающимися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необходимого для жизни в обществе социального опыта и формирование принимаемой обществом системы ценностей с учётом их типологических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Задачами </w:t>
      </w:r>
      <w:r w:rsidRPr="00010F4F">
        <w:rPr>
          <w:rFonts w:ascii="Times New Roman" w:hAnsi="Times New Roman"/>
          <w:sz w:val="28"/>
          <w:szCs w:val="28"/>
        </w:rPr>
        <w:t>организации внеурочной деятельности является: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элементарной адаптации обучающегося  к школьному обучению;</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способностей и интересов обучающихся в доступных видах деятельности;</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эстетических потребностей и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трудолюбия, способности к преодолению трудностей, целеустремлённости и настойчивости в достижении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расширение  представлений обучающегося о мире и о себе,  его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положительного отношения к базовым общественным ценностям;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навыков социального общения людей;</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и независимости в повседневной жизни;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круга общения, выход обучающегося за пределы семьи и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основ нравственного самосознания личности;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навыков осуществления сотрудничества с педагогами, сверстниками (в том числе и нормально видящими), родителями (законными  представителями) в решении общих проблем; </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Совершенствование и развитие содержания, организационных форм реализации внеурочной деятельности слепых обучающихся с интеллектуальной недостаточностью  будет осуществляться более эффективно при соблюдении общих принципов (гуманистической направленности, системности, вариативности, добровольности, успешности, социальной значимости) и специальных принципов (учет особых образовательных потребностей, опора на сохранные анализаторы, осуществление воспитания в процессе предметно-практической деятельности, развитие нравственных чувств и представлений за счет создания условий, максимально приближенных к реальной жизни).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с обучающимися, не имеющими ограничений по возможностям здоровья, с представителями различных организаций.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Внеурочная деятельность</w:t>
      </w:r>
      <w:r>
        <w:rPr>
          <w:sz w:val="28"/>
          <w:szCs w:val="28"/>
        </w:rPr>
        <w:t xml:space="preserve"> </w:t>
      </w:r>
      <w:r w:rsidRPr="00010F4F">
        <w:rPr>
          <w:sz w:val="28"/>
          <w:szCs w:val="28"/>
        </w:rPr>
        <w:t xml:space="preserve">организуется по направлениям развития личности (спортивно-оздоровительное, нравственное, социальное, общекультурное). </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Спортивно-оздоровительное направление предполагает: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сопричастности и гордости за спортивные достижения наших соотечественников;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ориентацию на понимание причин успеха/неуспеха в спортивно-оздоровительной деятельности, на понимание оценок учителей, сверстников, родителей;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максимально возможной физической, социально-бытовой активности и независимости; стремление к физическому совершенствованию;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 к преодолению трудностей; к достижению конкретного результата;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реализации основ здорового образа жизни, к здоровьесберегающему поведению.</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Нравственное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давать нравственную оценку своим и чужим поступкам, стремления к выполнению моральных норм;</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формирование  трудолюбия, положительного отношения к учению, труду, жизни;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положительного отношения к природе, окружающей среде, любознательности и бережного отношения к живой и неживой природе;</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 xml:space="preserve">формирование эстетических потребностей и чувств; </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способность к оценке своего участия во внеурочной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способность к оценке, как </w:t>
      </w:r>
      <w:r w:rsidRPr="00010F4F">
        <w:rPr>
          <w:rFonts w:ascii="Times New Roman" w:hAnsi="Times New Roman" w:cs="Times New Roman"/>
          <w:color w:val="auto"/>
          <w:sz w:val="28"/>
          <w:szCs w:val="28"/>
        </w:rPr>
        <w:t>собственных поступков, так и поступков окружающих людей;</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элементарных моральных норм и ориентацию на их выполнение;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этических чувств — стыда, вины, совести как регуляторов морального поведения;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понимание чувств других людей и сопереживание им;</w:t>
      </w:r>
    </w:p>
    <w:p w:rsidR="006C480D" w:rsidRPr="00010F4F" w:rsidRDefault="006C480D" w:rsidP="00C431F6">
      <w:pPr>
        <w:pStyle w:val="aa"/>
        <w:spacing w:line="360" w:lineRule="auto"/>
        <w:ind w:firstLine="709"/>
        <w:contextualSpacing/>
        <w:rPr>
          <w:rFonts w:ascii="Times New Roman" w:hAnsi="Times New Roman" w:cs="Times New Roman"/>
          <w:i/>
          <w:iCs/>
          <w:color w:val="auto"/>
          <w:sz w:val="28"/>
          <w:szCs w:val="28"/>
        </w:rPr>
      </w:pPr>
      <w:r w:rsidRPr="00010F4F">
        <w:rPr>
          <w:rFonts w:ascii="Times New Roman" w:hAnsi="Times New Roman" w:cs="Times New Roman"/>
          <w:color w:val="auto"/>
          <w:sz w:val="28"/>
          <w:szCs w:val="28"/>
        </w:rPr>
        <w:t>развитие чувства нового, предметных и познавательных  чувств.</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Социальное направление предполагает:</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внутренней позиции школьника на уровне положитель</w:t>
      </w:r>
      <w:r w:rsidRPr="00010F4F">
        <w:rPr>
          <w:rFonts w:ascii="Times New Roman" w:hAnsi="Times New Roman" w:cs="Times New Roman"/>
          <w:color w:val="auto"/>
          <w:spacing w:val="4"/>
          <w:sz w:val="28"/>
          <w:szCs w:val="28"/>
        </w:rPr>
        <w:t xml:space="preserve">ного отношения к школе, ориентацию на содержательные моменты школьной действительности и принятие образца </w:t>
      </w:r>
      <w:r w:rsidRPr="00010F4F">
        <w:rPr>
          <w:rFonts w:ascii="Times New Roman" w:hAnsi="Times New Roman" w:cs="Times New Roman"/>
          <w:color w:val="auto"/>
          <w:sz w:val="28"/>
          <w:szCs w:val="28"/>
        </w:rPr>
        <w:t xml:space="preserve">«хорошего ученика»;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iCs/>
          <w:color w:val="auto"/>
          <w:sz w:val="28"/>
          <w:szCs w:val="28"/>
        </w:rPr>
        <w:t>формирование навыков организации сотрудничества с педагогами, сверстниками (в том числе и нормально видящими), родителями (законными представителями)</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доброжелательности и эмоциональной отзывчивости, понимания других людей и сопереживания им;</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воспитание ценностного отношения к своему национальному языку и культуре;</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воспитание потребности в социальных контактах, предметно-практической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адекватно использовать вербальные и невербальные средства общения</w:t>
      </w:r>
      <w:r w:rsidRPr="00010F4F">
        <w:rPr>
          <w:rFonts w:ascii="Times New Roman" w:hAnsi="Times New Roman" w:cs="Times New Roman"/>
          <w:color w:val="auto"/>
          <w:spacing w:val="-2"/>
          <w:sz w:val="28"/>
          <w:szCs w:val="28"/>
        </w:rPr>
        <w:t xml:space="preserve"> для решения различных коммуникативных задач, </w:t>
      </w:r>
      <w:r w:rsidRPr="00010F4F">
        <w:rPr>
          <w:rFonts w:ascii="Times New Roman" w:hAnsi="Times New Roman" w:cs="Times New Roman"/>
          <w:color w:val="auto"/>
          <w:spacing w:val="2"/>
          <w:sz w:val="28"/>
          <w:szCs w:val="28"/>
        </w:rPr>
        <w:t xml:space="preserve">владеть </w:t>
      </w:r>
      <w:r w:rsidRPr="00010F4F">
        <w:rPr>
          <w:rFonts w:ascii="Times New Roman" w:hAnsi="Times New Roman" w:cs="Times New Roman"/>
          <w:color w:val="auto"/>
          <w:sz w:val="28"/>
          <w:szCs w:val="28"/>
        </w:rPr>
        <w:t xml:space="preserve">диалогической формой коммуникации;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формирование умения договариваться и приходить к общему решению в со</w:t>
      </w:r>
      <w:r w:rsidRPr="00010F4F">
        <w:rPr>
          <w:rFonts w:ascii="Times New Roman" w:hAnsi="Times New Roman" w:cs="Times New Roman"/>
          <w:color w:val="auto"/>
          <w:sz w:val="28"/>
          <w:szCs w:val="28"/>
        </w:rPr>
        <w:t xml:space="preserve">вместной деятельности; </w:t>
      </w:r>
    </w:p>
    <w:p w:rsidR="006C480D" w:rsidRPr="00010F4F" w:rsidRDefault="006C480D" w:rsidP="00C431F6">
      <w:pPr>
        <w:pStyle w:val="aa"/>
        <w:spacing w:line="360" w:lineRule="auto"/>
        <w:ind w:firstLine="814"/>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адекватное использование компенсаторных способов, сохранных анализаторов (в том числе нарушенного зрения) для решения </w:t>
      </w:r>
      <w:r w:rsidRPr="00010F4F">
        <w:rPr>
          <w:rFonts w:ascii="Times New Roman" w:hAnsi="Times New Roman" w:cs="Times New Roman"/>
          <w:color w:val="auto"/>
          <w:sz w:val="28"/>
          <w:szCs w:val="28"/>
        </w:rPr>
        <w:t>различных коммуникативных задач.</w:t>
      </w:r>
    </w:p>
    <w:p w:rsidR="006C480D" w:rsidRPr="00010F4F" w:rsidRDefault="006C480D" w:rsidP="00C431F6">
      <w:pPr>
        <w:pStyle w:val="a9"/>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Общекультурное направление предполагает:</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знание правил этики, культуры речи;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развитие интереса к природе, природным явлениям и </w:t>
      </w:r>
      <w:r w:rsidRPr="00010F4F">
        <w:rPr>
          <w:rFonts w:ascii="Times New Roman" w:hAnsi="Times New Roman" w:cs="Times New Roman"/>
          <w:color w:val="auto"/>
          <w:sz w:val="28"/>
          <w:szCs w:val="28"/>
        </w:rPr>
        <w:t>формам жизни, понимание активной роли человека в природе; ценностного отношения к природе и всем формам жизни; приобретение элементарного опыта природоохранительной деятельности;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эстетических чувства,  представлений о душевной и физической красоте человека; умение видеть красоту природы, труда и творчества;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формирование интереса к чтению, произведениям искусства, детским </w:t>
      </w:r>
      <w:r w:rsidRPr="00010F4F">
        <w:rPr>
          <w:rFonts w:ascii="Times New Roman" w:hAnsi="Times New Roman" w:cs="Times New Roman"/>
          <w:color w:val="auto"/>
          <w:sz w:val="28"/>
          <w:szCs w:val="28"/>
        </w:rPr>
        <w:t>спектаклям, концертам, выставкам, музыке;</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отрицательного отношения к некрасивым поступкам и неряшливости; воспитание стремления к опрятному внешнему виду;</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предупреждение вербализма знаний.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с учетом реальных условий,  особых образовательных потребностей обучающихся (в том числе индивидуальных) и их интересов, пожеланий родителей (законных представителей).    </w:t>
      </w:r>
    </w:p>
    <w:p w:rsidR="006C480D" w:rsidRPr="00010F4F" w:rsidRDefault="006C480D" w:rsidP="00C431F6">
      <w:pPr>
        <w:pStyle w:val="a9"/>
        <w:spacing w:line="360" w:lineRule="auto"/>
        <w:ind w:firstLine="709"/>
        <w:contextualSpacing/>
        <w:rPr>
          <w:rFonts w:ascii="Times New Roman" w:hAnsi="Times New Roman" w:cs="Times New Roman"/>
          <w:bCs/>
          <w:color w:val="auto"/>
          <w:spacing w:val="2"/>
          <w:sz w:val="28"/>
          <w:szCs w:val="28"/>
        </w:rPr>
      </w:pPr>
      <w:r w:rsidRPr="00010F4F">
        <w:rPr>
          <w:rFonts w:ascii="Times New Roman" w:hAnsi="Times New Roman" w:cs="Times New Roman"/>
          <w:color w:val="auto"/>
          <w:sz w:val="28"/>
          <w:szCs w:val="28"/>
        </w:rPr>
        <w:t>Внеурочная деятельность</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обучающихся объединяет все виды их деятельности (кроме учебной деятельности на уроке), в которых возможно и целесообразно решение задач их воспитания и социализации.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Формы организации внеурочной деятельности</w:t>
      </w:r>
      <w:r w:rsidRPr="00010F4F">
        <w:rPr>
          <w:rFonts w:ascii="Times New Roman" w:hAnsi="Times New Roman" w:cs="Times New Roman"/>
          <w:color w:val="auto"/>
          <w:spacing w:val="2"/>
          <w:sz w:val="28"/>
          <w:szCs w:val="28"/>
        </w:rPr>
        <w:t>, как и</w:t>
      </w:r>
      <w:r w:rsidRPr="00010F4F">
        <w:rPr>
          <w:rFonts w:ascii="Times New Roman" w:hAnsi="Times New Roman" w:cs="Times New Roman"/>
          <w:color w:val="auto"/>
          <w:spacing w:val="2"/>
          <w:sz w:val="28"/>
          <w:szCs w:val="28"/>
        </w:rPr>
        <w:br/>
        <w:t xml:space="preserve">в целом образовательного процесса, в рамках реализации адаптированной основной образовательной программы начального общего </w:t>
      </w:r>
      <w:r w:rsidRPr="00010F4F">
        <w:rPr>
          <w:rFonts w:ascii="Times New Roman" w:hAnsi="Times New Roman" w:cs="Times New Roman"/>
          <w:color w:val="auto"/>
          <w:sz w:val="28"/>
          <w:szCs w:val="28"/>
        </w:rPr>
        <w:t xml:space="preserve">образования определяет образовательная организация.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Традиционными формами организации внеурочной деятельности выступают: </w:t>
      </w:r>
      <w:r w:rsidRPr="00010F4F">
        <w:rPr>
          <w:rFonts w:ascii="Times New Roman" w:hAnsi="Times New Roman" w:cs="Times New Roman"/>
          <w:color w:val="auto"/>
          <w:sz w:val="28"/>
          <w:szCs w:val="28"/>
        </w:rPr>
        <w:t xml:space="preserve">экскурсии, кружки, секции, соревнования, праздники, беседы, культпоходы в театр, фестивали, игры (сюжетно-ролевые, подвижные и спортивные игры и др.), туристические походы, факультативы. </w:t>
      </w:r>
    </w:p>
    <w:p w:rsidR="006C480D" w:rsidRPr="00010F4F" w:rsidRDefault="006C480D" w:rsidP="00C431F6">
      <w:pPr>
        <w:pStyle w:val="a9"/>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В качестве нетрадиционных форм организации внеурочной деятельности могут выступать: чаепитие; «день добрых сюрпризов», «конверт вопросов» и др.</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pacing w:val="2"/>
          <w:sz w:val="28"/>
          <w:szCs w:val="28"/>
        </w:rPr>
        <w:t xml:space="preserve">При организации внеурочной деятельности обучающихся ОО могут использовать </w:t>
      </w:r>
      <w:r w:rsidRPr="00010F4F">
        <w:rPr>
          <w:spacing w:val="-2"/>
          <w:sz w:val="28"/>
          <w:szCs w:val="28"/>
        </w:rPr>
        <w:t>возможности организаций дополнительного образования, куль</w:t>
      </w:r>
      <w:r w:rsidRPr="00010F4F">
        <w:rPr>
          <w:spacing w:val="2"/>
          <w:sz w:val="28"/>
          <w:szCs w:val="28"/>
        </w:rPr>
        <w:t>туры и спорта. В период каникул для продолжения внеуроч</w:t>
      </w:r>
      <w:r w:rsidRPr="00010F4F">
        <w:rPr>
          <w:sz w:val="28"/>
          <w:szCs w:val="28"/>
        </w:rPr>
        <w:t xml:space="preserve">ной деятельности могут использоваться возможности организации отдыха детей и их оздоровления, тематических лагерных смен, летних школ.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зависимости от возможностей образовательных организаций, особенностей окружающего социума внеурочная деятельность может осуществляться: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непосредственно в образовательной организации (по типу «школы полного дня»);</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на основе оптимизации всех внутренних ресурсов общеобразовательной организации;</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сотрудничестве с другими организациями, специалистами муниципальных методических служб и с участием </w:t>
      </w:r>
      <w:r w:rsidRPr="00010F4F">
        <w:rPr>
          <w:rFonts w:ascii="Times New Roman" w:hAnsi="Times New Roman" w:cs="Times New Roman"/>
          <w:color w:val="auto"/>
          <w:spacing w:val="2"/>
          <w:sz w:val="28"/>
          <w:szCs w:val="28"/>
        </w:rPr>
        <w:t xml:space="preserve">педагогов образовательного учреждения (комбинированная </w:t>
      </w:r>
      <w:r w:rsidRPr="00010F4F">
        <w:rPr>
          <w:rFonts w:ascii="Times New Roman" w:hAnsi="Times New Roman" w:cs="Times New Roman"/>
          <w:color w:val="auto"/>
          <w:sz w:val="28"/>
          <w:szCs w:val="28"/>
        </w:rPr>
        <w:t>схема);</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совместно с организациями дополнительного образования обучающихся, спортивными объектами, учреждениями культуры.</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 качестве наиболее эффективного</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 xml:space="preserve">пути осуществления внеурочной деятельности со слепыми обучающимися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выступает одновременное использование двух моделей: организация непосредственно в школе</w:t>
      </w:r>
      <w:r>
        <w:rPr>
          <w:rFonts w:ascii="Times New Roman" w:hAnsi="Times New Roman" w:cs="Times New Roman"/>
          <w:color w:val="auto"/>
          <w:sz w:val="28"/>
          <w:szCs w:val="28"/>
        </w:rPr>
        <w:t xml:space="preserve"> </w:t>
      </w:r>
      <w:r w:rsidRPr="00010F4F">
        <w:rPr>
          <w:rFonts w:ascii="Times New Roman" w:hAnsi="Times New Roman" w:cs="Times New Roman"/>
          <w:color w:val="auto"/>
          <w:sz w:val="28"/>
          <w:szCs w:val="28"/>
        </w:rPr>
        <w:t>и с привлечением организаций дополнительного образования.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Основное преимущество совместной организации внеуроч</w:t>
      </w:r>
      <w:r w:rsidRPr="00010F4F">
        <w:rPr>
          <w:rFonts w:ascii="Times New Roman" w:hAnsi="Times New Roman" w:cs="Times New Roman"/>
          <w:color w:val="auto"/>
          <w:spacing w:val="2"/>
          <w:sz w:val="28"/>
          <w:szCs w:val="28"/>
        </w:rPr>
        <w:t xml:space="preserve">ной деятельности и дополнительного образования заключается в предоставлении широкого </w:t>
      </w:r>
      <w:r w:rsidRPr="00010F4F">
        <w:rPr>
          <w:rFonts w:ascii="Times New Roman" w:hAnsi="Times New Roman" w:cs="Times New Roman"/>
          <w:color w:val="auto"/>
          <w:sz w:val="28"/>
          <w:szCs w:val="28"/>
        </w:rPr>
        <w:t xml:space="preserve">выбора занятий для слепого обучающегося с </w:t>
      </w:r>
      <w:r w:rsidRPr="00010F4F">
        <w:rPr>
          <w:rFonts w:ascii="Times New Roman" w:hAnsi="Times New Roman" w:cs="Times New Roman"/>
          <w:color w:val="auto"/>
          <w:kern w:val="3"/>
          <w:sz w:val="28"/>
          <w:szCs w:val="28"/>
        </w:rPr>
        <w:t>легкой умственной отсталостью (интеллектуальными нарушениями)</w:t>
      </w:r>
      <w:r w:rsidRPr="00010F4F">
        <w:rPr>
          <w:rFonts w:ascii="Times New Roman" w:hAnsi="Times New Roman" w:cs="Times New Roman"/>
          <w:color w:val="auto"/>
          <w:sz w:val="28"/>
          <w:szCs w:val="28"/>
        </w:rPr>
        <w:t xml:space="preserve">, что обеспечивает создание условий для развития </w:t>
      </w:r>
      <w:r w:rsidRPr="00010F4F">
        <w:rPr>
          <w:rFonts w:ascii="Times New Roman" w:hAnsi="Times New Roman" w:cs="Times New Roman"/>
          <w:color w:val="auto"/>
          <w:spacing w:val="2"/>
          <w:sz w:val="28"/>
          <w:szCs w:val="28"/>
        </w:rPr>
        <w:t>творческих интересов обучающихся, включения их в художествен</w:t>
      </w:r>
      <w:r w:rsidRPr="00010F4F">
        <w:rPr>
          <w:rFonts w:ascii="Times New Roman" w:hAnsi="Times New Roman" w:cs="Times New Roman"/>
          <w:color w:val="auto"/>
          <w:sz w:val="28"/>
          <w:szCs w:val="28"/>
        </w:rPr>
        <w:t xml:space="preserve">ную, техническую, спортивную и другую деятельность.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Координирующую роль в организации внеурочной дея</w:t>
      </w:r>
      <w:r w:rsidRPr="00010F4F">
        <w:rPr>
          <w:rFonts w:ascii="Times New Roman" w:hAnsi="Times New Roman" w:cs="Times New Roman"/>
          <w:color w:val="auto"/>
          <w:sz w:val="28"/>
          <w:szCs w:val="28"/>
        </w:rPr>
        <w:t xml:space="preserve">тельности выполняет, как правило, классный руководитель, </w:t>
      </w:r>
      <w:r w:rsidRPr="00010F4F">
        <w:rPr>
          <w:rFonts w:ascii="Times New Roman" w:hAnsi="Times New Roman" w:cs="Times New Roman"/>
          <w:color w:val="auto"/>
          <w:spacing w:val="2"/>
          <w:sz w:val="28"/>
          <w:szCs w:val="28"/>
        </w:rPr>
        <w:t xml:space="preserve">который взаимодействует с педагогическими работниками, </w:t>
      </w:r>
      <w:r w:rsidRPr="00010F4F">
        <w:rPr>
          <w:rFonts w:ascii="Times New Roman" w:hAnsi="Times New Roman" w:cs="Times New Roman"/>
          <w:color w:val="auto"/>
          <w:sz w:val="28"/>
          <w:szCs w:val="28"/>
        </w:rPr>
        <w:t>организует систему отношений через разнообразные формы воспитательной деятельности коллектива,</w:t>
      </w:r>
      <w:r w:rsidRPr="00010F4F">
        <w:rPr>
          <w:rFonts w:ascii="Times New Roman" w:hAnsi="Times New Roman" w:cs="Times New Roman"/>
          <w:color w:val="auto"/>
          <w:spacing w:val="2"/>
          <w:sz w:val="28"/>
          <w:szCs w:val="28"/>
        </w:rPr>
        <w:t xml:space="preserve"> обеспечивает внеурочную деятель</w:t>
      </w:r>
      <w:r w:rsidRPr="00010F4F">
        <w:rPr>
          <w:rFonts w:ascii="Times New Roman" w:hAnsi="Times New Roman" w:cs="Times New Roman"/>
          <w:color w:val="auto"/>
          <w:sz w:val="28"/>
          <w:szCs w:val="28"/>
        </w:rPr>
        <w:t>ность обучающихся в соответствии с их выбором.</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 качестве организационного механизма реализации внеурочной деятельности </w:t>
      </w:r>
      <w:r w:rsidRPr="00010F4F">
        <w:rPr>
          <w:rFonts w:ascii="Times New Roman" w:hAnsi="Times New Roman"/>
          <w:color w:val="auto"/>
          <w:spacing w:val="2"/>
          <w:sz w:val="28"/>
          <w:szCs w:val="28"/>
        </w:rPr>
        <w:t>в 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выступает план внеурочной деятельности.</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pacing w:val="2"/>
          <w:sz w:val="28"/>
          <w:szCs w:val="28"/>
        </w:rPr>
        <w:t>План внеурочной деятельности</w:t>
      </w:r>
      <w:r w:rsidRPr="00010F4F">
        <w:rPr>
          <w:rFonts w:ascii="Times New Roman" w:hAnsi="Times New Roman" w:cs="Times New Roman"/>
          <w:color w:val="auto"/>
          <w:spacing w:val="2"/>
          <w:sz w:val="28"/>
          <w:szCs w:val="28"/>
        </w:rPr>
        <w:t xml:space="preserve"> формируется</w:t>
      </w:r>
      <w:r>
        <w:rPr>
          <w:rFonts w:ascii="Times New Roman" w:hAnsi="Times New Roman" w:cs="Times New Roman"/>
          <w:color w:val="auto"/>
          <w:spacing w:val="2"/>
          <w:sz w:val="28"/>
          <w:szCs w:val="28"/>
        </w:rPr>
        <w:t xml:space="preserve"> </w:t>
      </w:r>
      <w:r w:rsidRPr="00010F4F">
        <w:rPr>
          <w:rFonts w:ascii="Times New Roman" w:hAnsi="Times New Roman"/>
          <w:color w:val="auto"/>
          <w:spacing w:val="2"/>
          <w:sz w:val="28"/>
          <w:szCs w:val="28"/>
        </w:rPr>
        <w:t>ОО</w:t>
      </w:r>
      <w:r>
        <w:rPr>
          <w:rFonts w:ascii="Times New Roman" w:hAnsi="Times New Roman"/>
          <w:color w:val="auto"/>
          <w:spacing w:val="2"/>
          <w:sz w:val="28"/>
          <w:szCs w:val="28"/>
        </w:rPr>
        <w:t xml:space="preserve"> </w:t>
      </w:r>
      <w:r w:rsidRPr="00010F4F">
        <w:rPr>
          <w:rFonts w:ascii="Times New Roman" w:hAnsi="Times New Roman" w:cs="Times New Roman"/>
          <w:color w:val="auto"/>
          <w:sz w:val="28"/>
          <w:szCs w:val="28"/>
        </w:rPr>
        <w:t xml:space="preserve">и </w:t>
      </w:r>
      <w:r w:rsidRPr="00010F4F">
        <w:rPr>
          <w:rFonts w:ascii="Times New Roman" w:hAnsi="Times New Roman" w:cs="Times New Roman"/>
          <w:color w:val="auto"/>
          <w:spacing w:val="2"/>
          <w:sz w:val="28"/>
          <w:szCs w:val="28"/>
        </w:rPr>
        <w:t xml:space="preserve">должен быть направлен, в первую очередь, на достижение </w:t>
      </w:r>
      <w:r w:rsidRPr="00010F4F">
        <w:rPr>
          <w:rFonts w:ascii="Times New Roman" w:hAnsi="Times New Roman" w:cs="Times New Roman"/>
          <w:color w:val="auto"/>
          <w:sz w:val="28"/>
          <w:szCs w:val="28"/>
        </w:rPr>
        <w:t>обучающимися планируемых резуль</w:t>
      </w:r>
      <w:r w:rsidRPr="00010F4F">
        <w:rPr>
          <w:rFonts w:ascii="Times New Roman" w:hAnsi="Times New Roman" w:cs="Times New Roman"/>
          <w:color w:val="auto"/>
          <w:spacing w:val="-2"/>
          <w:sz w:val="28"/>
          <w:szCs w:val="28"/>
        </w:rPr>
        <w:t>татов освоения АООП НОО</w:t>
      </w:r>
      <w:r w:rsidRPr="00010F4F">
        <w:rPr>
          <w:rFonts w:ascii="Times New Roman" w:hAnsi="Times New Roman" w:cs="Times New Roman"/>
          <w:color w:val="auto"/>
          <w:sz w:val="28"/>
          <w:szCs w:val="28"/>
        </w:rPr>
        <w:t>.</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При взаимодействии ОО с другими организациями создается общее программно ­ методическое пространство, рабочие программы курсов внеурочной деятель</w:t>
      </w:r>
      <w:r w:rsidRPr="00010F4F">
        <w:rPr>
          <w:rFonts w:ascii="Times New Roman" w:hAnsi="Times New Roman" w:cs="Times New Roman"/>
          <w:color w:val="auto"/>
          <w:spacing w:val="2"/>
          <w:sz w:val="28"/>
          <w:szCs w:val="28"/>
        </w:rPr>
        <w:t>ности, которые должны быть сориентированы на планируемые результаты АООП НОО</w:t>
      </w:r>
      <w:r w:rsidRPr="00010F4F">
        <w:rPr>
          <w:rFonts w:ascii="Times New Roman" w:hAnsi="Times New Roman" w:cs="Times New Roman"/>
          <w:color w:val="auto"/>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личностные результаты.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Личностные результаты</w:t>
      </w:r>
      <w:r w:rsidRPr="00010F4F">
        <w:rPr>
          <w:rFonts w:ascii="Times New Roman" w:hAnsi="Times New Roman"/>
          <w:sz w:val="28"/>
          <w:szCs w:val="28"/>
        </w:rPr>
        <w:t xml:space="preserve"> включают готовность и способность слепых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sz w:val="28"/>
          <w:szCs w:val="28"/>
        </w:rPr>
        <w:t xml:space="preserve"> к социальному взаимодействию, готовность к вхождению в социальную среду; сформированность положительных личностных свойств и качеств характера; отсутствие негативных личностных проявлений,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уважительного отношения к иному мнению, истории и культуре других народов;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начальными навыками адаптации к динамично изменяющемуся и развивающемуся миру;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социальной роли обучающегося, развитие мотивов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самостоятельности и личной ответственности за свои поступки, на основе представлений о нравственных нормах;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коммуникативными умениями и знание основных норм межличностного взаимоотношения;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эмоционально-нравственной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знание правил безопасного, здорового образа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356"/>
        </w:tabs>
        <w:spacing w:after="0" w:line="360" w:lineRule="auto"/>
        <w:ind w:right="-1" w:firstLine="709"/>
        <w:contextualSpacing/>
        <w:jc w:val="both"/>
        <w:rPr>
          <w:rFonts w:ascii="Times New Roman" w:hAnsi="Times New Roman"/>
          <w:sz w:val="28"/>
          <w:szCs w:val="28"/>
        </w:rPr>
      </w:pPr>
      <w:r w:rsidRPr="00010F4F">
        <w:rPr>
          <w:rFonts w:ascii="Times New Roman" w:hAnsi="Times New Roman"/>
          <w:sz w:val="28"/>
          <w:szCs w:val="28"/>
        </w:rPr>
        <w:t>Оценка достижения слепыми  с интеллектуальной недостаточностью 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Pr>
          <w:rFonts w:ascii="Times New Roman" w:hAnsi="Times New Roman"/>
          <w:b/>
          <w:sz w:val="28"/>
          <w:szCs w:val="28"/>
        </w:rPr>
        <w:t>4.3. Организационный раздел</w:t>
      </w:r>
    </w:p>
    <w:p w:rsidR="006C480D" w:rsidRPr="00010F4F" w:rsidRDefault="006C480D" w:rsidP="00C431F6">
      <w:pPr>
        <w:tabs>
          <w:tab w:val="right" w:leader="dot" w:pos="6350"/>
          <w:tab w:val="right" w:leader="dot" w:pos="935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4.3.1.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образовательных организаций Российской Федерации, реализующих АООП НОО слепых обучающихся с интеллектуальной недостаточностью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и выполнение гигиенических требований к</w:t>
      </w:r>
      <w:r>
        <w:rPr>
          <w:rFonts w:ascii="Times New Roman" w:hAnsi="Times New Roman"/>
          <w:sz w:val="28"/>
        </w:rPr>
        <w:t xml:space="preserve"> </w:t>
      </w:r>
      <w:r w:rsidRPr="00010F4F">
        <w:rPr>
          <w:rFonts w:ascii="Times New Roman" w:hAnsi="Times New Roman"/>
          <w:sz w:val="28"/>
        </w:rPr>
        <w:t>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личностное развитие слепого обучающегося с интеллектуальной недостаточностью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интеллектуальной недостаточностью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реализующая АООП НОО для слепых обучающихся с интеллектуальной недостаточностью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содержит перечень учебных предметов: «Русский язык», «Чтение», «Окружающий мир», «Математика», «Изобразительное искусство</w:t>
      </w:r>
      <w:r>
        <w:rPr>
          <w:rFonts w:ascii="Times New Roman" w:hAnsi="Times New Roman"/>
          <w:sz w:val="28"/>
        </w:rPr>
        <w:t>. Т</w:t>
      </w:r>
      <w:r w:rsidRPr="00010F4F">
        <w:rPr>
          <w:rFonts w:ascii="Times New Roman" w:hAnsi="Times New Roman"/>
          <w:sz w:val="28"/>
        </w:rPr>
        <w:t xml:space="preserve">ифлографика», «Музыка», «Ручной труд»,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«Филология»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интеллектуальной недостаточностью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курсы коррекционно-развивающей области: «Ритмика», «Адаптивная физическая культура», «Сенсорное развитие», «Социально-бытовая ориентировка», «Пространственная ориентировка»,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Образовательная организация осуществляет образовательную деятельность по средством реализации АООП НОО для слепых обучающихся с интеллектуальной недостаточностью.</w:t>
      </w:r>
    </w:p>
    <w:p w:rsidR="006C480D" w:rsidRPr="00010F4F" w:rsidRDefault="006C480D" w:rsidP="00C431F6">
      <w:pPr>
        <w:spacing w:after="0" w:line="360" w:lineRule="auto"/>
        <w:ind w:firstLine="720"/>
        <w:contextualSpacing/>
        <w:jc w:val="both"/>
        <w:rPr>
          <w:rFonts w:ascii="Times New Roman" w:hAnsi="Times New Roman"/>
        </w:rPr>
      </w:pPr>
      <w:r w:rsidRPr="00010F4F">
        <w:rPr>
          <w:rFonts w:ascii="Times New Roman" w:hAnsi="Times New Roman"/>
          <w:sz w:val="28"/>
        </w:rPr>
        <w:t>Примерный учебный план образовательной организации обеспечивает выполнение гигиенических требований к</w:t>
      </w:r>
      <w:r>
        <w:rPr>
          <w:rFonts w:ascii="Times New Roman" w:hAnsi="Times New Roman"/>
          <w:sz w:val="28"/>
        </w:rPr>
        <w:t xml:space="preserve"> </w:t>
      </w:r>
      <w:r w:rsidRPr="00010F4F">
        <w:rPr>
          <w:rFonts w:ascii="Times New Roman" w:hAnsi="Times New Roman"/>
          <w:sz w:val="28"/>
        </w:rPr>
        <w:t xml:space="preserve">режиму образовательного процесса, установленных СанПиНом и предусматривает 5– летний срок  (1-5 класс) освоения АООП НОО для слепых обучающихся с интеллектуальной недостаточностью.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Учитывая психофизические возможности слепых с интеллектуальной недостаточностью, учебные занятия в образовательной организации, реализующей АООП НОО для слепых обучающихся с интеллектуальной недостаточностью,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454"/>
        <w:contextualSpacing/>
        <w:jc w:val="both"/>
        <w:rPr>
          <w:rFonts w:ascii="Times New Roman" w:hAnsi="Times New Roman"/>
        </w:rPr>
      </w:pPr>
      <w:r w:rsidRPr="00010F4F">
        <w:rPr>
          <w:rFonts w:ascii="Times New Roman" w:hAnsi="Times New Roman"/>
          <w:sz w:val="28"/>
        </w:rPr>
        <w:tab/>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w:t>
      </w:r>
      <w:r>
        <w:rPr>
          <w:rFonts w:ascii="Times New Roman" w:hAnsi="Times New Roman"/>
          <w:sz w:val="28"/>
        </w:rPr>
        <w:t xml:space="preserve"> </w:t>
      </w:r>
      <w:r w:rsidRPr="00010F4F">
        <w:rPr>
          <w:rFonts w:ascii="Times New Roman" w:hAnsi="Times New Roman"/>
          <w:sz w:val="28"/>
        </w:rPr>
        <w:t>обеспечивает качественное усвоение учебных предметов. Учебные занятия в</w:t>
      </w:r>
      <w:r>
        <w:rPr>
          <w:rFonts w:ascii="Times New Roman" w:hAnsi="Times New Roman"/>
          <w:sz w:val="28"/>
        </w:rPr>
        <w:t xml:space="preserve"> </w:t>
      </w:r>
      <w:r w:rsidRPr="00010F4F">
        <w:rPr>
          <w:rFonts w:ascii="Times New Roman" w:hAnsi="Times New Roman"/>
          <w:sz w:val="28"/>
        </w:rPr>
        <w:t>школе с 1-го по 5-й класс начинаются в 9 часов, нулевые уроки отсутствуют.</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Продолжительность урока во 2– 5 -х классах – 40 минут, в  1</w:t>
      </w:r>
      <w:r>
        <w:rPr>
          <w:rFonts w:ascii="Times New Roman" w:hAnsi="Times New Roman"/>
          <w:sz w:val="28"/>
        </w:rPr>
        <w:t>-</w:t>
      </w:r>
      <w:r w:rsidRPr="00010F4F">
        <w:rPr>
          <w:rFonts w:ascii="Times New Roman" w:hAnsi="Times New Roman"/>
          <w:sz w:val="28"/>
        </w:rPr>
        <w:t xml:space="preserve">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 xml:space="preserve">.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454"/>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562"/>
        </w:trPr>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743</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676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305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680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3447</w:t>
            </w:r>
          </w:p>
        </w:tc>
      </w:tr>
      <w:tr w:rsidR="006C480D" w:rsidRPr="00473E2C" w:rsidTr="001A1573">
        <w:tc>
          <w:tcPr>
            <w:tcW w:w="3544" w:type="dxa"/>
            <w:gridSpan w:val="2"/>
          </w:tcPr>
          <w:p w:rsidR="006C480D" w:rsidRPr="00010F4F" w:rsidRDefault="006C480D" w:rsidP="00C431F6">
            <w:pPr>
              <w:pStyle w:val="aa"/>
              <w:spacing w:line="360" w:lineRule="auto"/>
              <w:ind w:hanging="108"/>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374</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198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lang w:eastAsia="en-US"/>
              </w:rPr>
            </w:pPr>
            <w:r w:rsidRPr="00010F4F">
              <w:rPr>
                <w:rFonts w:ascii="Times New Roman" w:hAnsi="Times New Roman" w:cs="Times New Roman"/>
                <w:color w:val="auto"/>
                <w:sz w:val="20"/>
                <w:szCs w:val="20"/>
                <w:lang w:eastAsia="en-US"/>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с легкой умственной отсталостью (интеллектуальными нарушениями) (вариант 3.3)</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18"/>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237" w:type="dxa"/>
            <w:gridSpan w:val="5"/>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tc>
        <w:tc>
          <w:tcPr>
            <w:tcW w:w="709" w:type="dxa"/>
            <w:vMerge/>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Язык и речевая практика</w:t>
            </w: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22</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Чтение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Математика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Естествознание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Искусство </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Изобразительное искусство. Тифлографика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Технология</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843"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418"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hanging="108"/>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11</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30</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физическая культура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Пространственная ориентировка</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Другие направления внеурочной деятельности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17</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Социальное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Общекультурное</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544" w:type="dxa"/>
            <w:gridSpan w:val="2"/>
          </w:tcPr>
          <w:p w:rsidR="006C480D" w:rsidRPr="00010F4F" w:rsidRDefault="006C480D" w:rsidP="00C431F6">
            <w:pPr>
              <w:pStyle w:val="aa"/>
              <w:spacing w:line="360" w:lineRule="auto"/>
              <w:ind w:firstLine="0"/>
              <w:contextualSpacing/>
              <w:jc w:val="left"/>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418"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8"/>
          <w:szCs w:val="28"/>
        </w:rPr>
      </w:pPr>
    </w:p>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spacing w:after="0" w:line="360" w:lineRule="auto"/>
        <w:contextualSpacing/>
        <w:jc w:val="both"/>
        <w:rPr>
          <w:rFonts w:ascii="Times New Roman" w:hAnsi="Times New Roman"/>
          <w:b/>
          <w:bCs/>
          <w:spacing w:val="-15"/>
          <w:sz w:val="28"/>
          <w:szCs w:val="28"/>
          <w:lang w:eastAsia="en-US"/>
        </w:rPr>
      </w:pPr>
    </w:p>
    <w:p w:rsidR="006C480D" w:rsidRPr="00010F4F" w:rsidRDefault="006C480D" w:rsidP="00C431F6">
      <w:pPr>
        <w:spacing w:after="0" w:line="360" w:lineRule="auto"/>
        <w:contextualSpacing/>
        <w:jc w:val="center"/>
        <w:outlineLvl w:val="2"/>
        <w:rPr>
          <w:rFonts w:ascii="Times New Roman" w:hAnsi="Times New Roman"/>
          <w:b/>
          <w:sz w:val="28"/>
          <w:szCs w:val="28"/>
        </w:rPr>
      </w:pPr>
      <w:r w:rsidRPr="00010F4F">
        <w:rPr>
          <w:rFonts w:ascii="Times New Roman" w:hAnsi="Times New Roman"/>
          <w:b/>
          <w:bCs/>
          <w:spacing w:val="-15"/>
          <w:sz w:val="28"/>
          <w:szCs w:val="28"/>
          <w:lang w:eastAsia="en-US"/>
        </w:rPr>
        <w:t xml:space="preserve">4.3.2. </w:t>
      </w:r>
      <w:r w:rsidRPr="00010F4F">
        <w:rPr>
          <w:rFonts w:ascii="Times New Roman" w:hAnsi="Times New Roman"/>
          <w:b/>
          <w:sz w:val="28"/>
          <w:szCs w:val="28"/>
        </w:rPr>
        <w:t>Система условий реализации адаптированной основной общеобразовательной программы начального общего образования</w:t>
      </w:r>
      <w:r>
        <w:rPr>
          <w:rFonts w:ascii="Times New Roman" w:hAnsi="Times New Roman"/>
          <w:b/>
          <w:sz w:val="28"/>
          <w:szCs w:val="28"/>
        </w:rPr>
        <w:t xml:space="preserve"> </w:t>
      </w:r>
      <w:r w:rsidRPr="00010F4F">
        <w:rPr>
          <w:rFonts w:ascii="Times New Roman" w:hAnsi="Times New Roman"/>
          <w:b/>
          <w:sz w:val="28"/>
          <w:szCs w:val="28"/>
        </w:rPr>
        <w:t xml:space="preserve">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состояни</w:t>
      </w:r>
      <w:r>
        <w:rPr>
          <w:rFonts w:ascii="Times New Roman" w:hAnsi="Times New Roman"/>
          <w:sz w:val="28"/>
          <w:szCs w:val="28"/>
        </w:rPr>
        <w:t>я</w:t>
      </w:r>
      <w:r w:rsidRPr="00010F4F">
        <w:rPr>
          <w:rFonts w:ascii="Times New Roman" w:hAnsi="Times New Roman"/>
          <w:sz w:val="28"/>
          <w:szCs w:val="28"/>
        </w:rPr>
        <w:t xml:space="preserve">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27"/>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b/>
          <w:sz w:val="28"/>
          <w:szCs w:val="28"/>
        </w:rPr>
        <w:tab/>
      </w:r>
      <w:r w:rsidRPr="00010F4F">
        <w:rPr>
          <w:rFonts w:ascii="Times New Roman" w:hAnsi="Times New Roman"/>
          <w:b/>
          <w:sz w:val="28"/>
          <w:szCs w:val="28"/>
        </w:rPr>
        <w:t xml:space="preserve">Требования к кадровым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Уровень квалификации педагогических работников, реализующих АООП НОО для слепых</w:t>
      </w:r>
      <w:r w:rsidRPr="00010F4F">
        <w:rPr>
          <w:rFonts w:ascii="Times New Roman" w:hAnsi="Times New Roman"/>
          <w:sz w:val="28"/>
          <w:szCs w:val="28"/>
        </w:rPr>
        <w:t xml:space="preserve"> обучающихся с </w:t>
      </w:r>
      <w:r w:rsidRPr="00010F4F">
        <w:rPr>
          <w:rFonts w:ascii="Times New Roman" w:hAnsi="Times New Roman"/>
          <w:kern w:val="3"/>
          <w:sz w:val="28"/>
          <w:szCs w:val="28"/>
        </w:rPr>
        <w:t>легкой умственной отсталостью (интеллектуальными нарушениями)</w:t>
      </w:r>
      <w:r w:rsidRPr="00010F4F">
        <w:rPr>
          <w:rFonts w:ascii="Times New Roman" w:hAnsi="Times New Roman"/>
          <w:i/>
          <w:sz w:val="28"/>
        </w:rPr>
        <w:t xml:space="preserve">, </w:t>
      </w:r>
      <w:r w:rsidRPr="00010F4F">
        <w:rPr>
          <w:rFonts w:ascii="Times New Roman" w:hAnsi="Times New Roman"/>
          <w:sz w:val="28"/>
        </w:rPr>
        <w:t xml:space="preserve">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spacing w:after="0" w:line="360" w:lineRule="auto"/>
        <w:contextualSpacing/>
        <w:jc w:val="both"/>
        <w:rPr>
          <w:rFonts w:ascii="Times New Roman" w:hAnsi="Times New Roman"/>
          <w:sz w:val="28"/>
        </w:rPr>
      </w:pPr>
      <w:r w:rsidRPr="00010F4F">
        <w:rPr>
          <w:i/>
          <w:sz w:val="28"/>
        </w:rPr>
        <w:tab/>
      </w:r>
      <w:r w:rsidRPr="00010F4F">
        <w:rPr>
          <w:rFonts w:ascii="Times New Roman" w:hAnsi="Times New Roman"/>
          <w:i/>
          <w:sz w:val="28"/>
        </w:rPr>
        <w:t>Требования к кадровым условиям реализации АООП НОО для слепых обучающихся</w:t>
      </w:r>
      <w:r w:rsidRPr="00010F4F">
        <w:rPr>
          <w:rFonts w:ascii="Times New Roman" w:hAnsi="Times New Roman"/>
          <w:i/>
          <w:sz w:val="28"/>
          <w:szCs w:val="28"/>
        </w:rPr>
        <w:t xml:space="preserve">с </w:t>
      </w:r>
      <w:r w:rsidRPr="00010F4F">
        <w:rPr>
          <w:rFonts w:ascii="Times New Roman" w:hAnsi="Times New Roman"/>
          <w:i/>
          <w:kern w:val="3"/>
          <w:sz w:val="28"/>
          <w:szCs w:val="28"/>
        </w:rPr>
        <w:t>легкой умственной отсталостью (интеллектуальными нарушениями)</w:t>
      </w:r>
      <w:r w:rsidRPr="00010F4F">
        <w:rPr>
          <w:rFonts w:ascii="Times New Roman" w:hAnsi="Times New Roman"/>
          <w:i/>
          <w:sz w:val="28"/>
        </w:rPr>
        <w:t>, осуществляющейся в условиях отдельных образовательных организаций и отдельных классах</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w:t>
      </w:r>
      <w:r w:rsidRPr="00010F4F">
        <w:rPr>
          <w:rFonts w:ascii="Times New Roman" w:hAnsi="Times New Roman"/>
          <w:sz w:val="28"/>
        </w:rPr>
        <w:tab/>
        <w:t>в области тифлопедагогики и олигофренопедагогики.</w:t>
      </w:r>
    </w:p>
    <w:p w:rsidR="006C480D" w:rsidRPr="00010F4F" w:rsidRDefault="006C480D" w:rsidP="00C431F6">
      <w:pPr>
        <w:pStyle w:val="Textbody"/>
        <w:spacing w:after="0" w:line="360" w:lineRule="auto"/>
        <w:ind w:firstLine="708"/>
        <w:contextualSpacing/>
        <w:jc w:val="both"/>
        <w:rPr>
          <w:sz w:val="28"/>
        </w:rPr>
      </w:pPr>
      <w:r w:rsidRPr="00010F4F">
        <w:rPr>
          <w:i/>
          <w:sz w:val="28"/>
        </w:rPr>
        <w:t>Учитель-дефектолог</w:t>
      </w:r>
      <w:r w:rsidRPr="00010F4F">
        <w:rPr>
          <w:sz w:val="28"/>
        </w:rPr>
        <w:t xml:space="preserve"> (тифлопедагог),</w:t>
      </w:r>
      <w:r w:rsidRPr="00010F4F">
        <w:rPr>
          <w:i/>
          <w:sz w:val="28"/>
        </w:rPr>
        <w:t xml:space="preserve"> реализующий курсы коррекционно-развивающей области,</w:t>
      </w:r>
      <w:r w:rsidRPr="00010F4F">
        <w:rPr>
          <w:sz w:val="28"/>
        </w:rPr>
        <w:t xml:space="preserve"> должен иметь </w:t>
      </w:r>
      <w:r w:rsidRPr="00010F4F">
        <w:rPr>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spacing w:after="0" w:line="360" w:lineRule="auto"/>
        <w:ind w:firstLine="708"/>
        <w:contextualSpacing/>
        <w:jc w:val="both"/>
        <w:rPr>
          <w:sz w:val="28"/>
        </w:rPr>
      </w:pPr>
      <w:r w:rsidRPr="00010F4F">
        <w:rPr>
          <w:sz w:val="28"/>
        </w:rPr>
        <w:t>Лица, имеющие профессиональное педагогическое образование по другим специальностям и профилям подготовки, для реализации курсов коррекционно-развивающей области АООП НОО)должны пройти переподготовку в области тифлопедагогики и иметь документ о повышении квалификации в области олигофренопедагогики.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Воспитатель</w:t>
      </w:r>
      <w:r w:rsidRPr="00010F4F">
        <w:rPr>
          <w:rFonts w:ascii="Times New Roman" w:hAnsi="Times New Roman"/>
          <w:sz w:val="28"/>
        </w:rPr>
        <w:t xml:space="preserve"> должен иметь:</w:t>
      </w:r>
    </w:p>
    <w:p w:rsidR="006C480D" w:rsidRPr="00010F4F" w:rsidRDefault="006C480D" w:rsidP="00C431F6">
      <w:pPr>
        <w:numPr>
          <w:ilvl w:val="0"/>
          <w:numId w:val="7"/>
        </w:numPr>
        <w:tabs>
          <w:tab w:val="left" w:pos="1418"/>
        </w:tabs>
        <w:spacing w:after="0" w:line="360" w:lineRule="auto"/>
        <w:ind w:left="0" w:firstLine="709"/>
        <w:contextualSpacing/>
        <w:jc w:val="both"/>
        <w:rPr>
          <w:rFonts w:ascii="Times New Roman" w:hAnsi="Times New Roman"/>
          <w:kern w:val="2"/>
          <w:sz w:val="28"/>
        </w:rPr>
      </w:pPr>
      <w:r w:rsidRPr="00010F4F">
        <w:rPr>
          <w:rFonts w:ascii="Times New Roman" w:hAnsi="Times New Roman"/>
          <w:kern w:val="2"/>
          <w:sz w:val="28"/>
        </w:rPr>
        <w:t xml:space="preserve">высшее профессиональное образование в области тифлопедагогики: </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«Коррекционная педагогика и специальная психология»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программе «Специальное педагогическое образование» по направлению «Педагогика»;</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профилю «Специальное педагогическое образование»;</w:t>
      </w:r>
    </w:p>
    <w:p w:rsidR="006C480D" w:rsidRPr="00010F4F" w:rsidRDefault="006C480D" w:rsidP="00C431F6">
      <w:pPr>
        <w:spacing w:after="0" w:line="360" w:lineRule="auto"/>
        <w:contextualSpacing/>
        <w:jc w:val="both"/>
        <w:rPr>
          <w:rFonts w:ascii="Times New Roman" w:hAnsi="Times New Roman"/>
          <w:kern w:val="2"/>
          <w:sz w:val="28"/>
        </w:rPr>
      </w:pPr>
      <w:r w:rsidRPr="00010F4F">
        <w:rPr>
          <w:rFonts w:ascii="Times New Roman" w:hAnsi="Times New Roman"/>
          <w:kern w:val="2"/>
          <w:sz w:val="28"/>
        </w:rPr>
        <w:tab/>
        <w:t>по специальности "Тифлопедагогика";</w:t>
      </w:r>
    </w:p>
    <w:p w:rsidR="006C480D" w:rsidRPr="00010F4F" w:rsidRDefault="006C480D" w:rsidP="00C431F6">
      <w:pPr>
        <w:pStyle w:val="Textbody"/>
        <w:numPr>
          <w:ilvl w:val="0"/>
          <w:numId w:val="7"/>
        </w:numPr>
        <w:spacing w:after="0" w:line="360" w:lineRule="auto"/>
        <w:ind w:left="0" w:firstLine="709"/>
        <w:contextualSpacing/>
        <w:jc w:val="both"/>
        <w:rPr>
          <w:sz w:val="28"/>
        </w:rPr>
      </w:pPr>
      <w:r w:rsidRPr="00010F4F">
        <w:rPr>
          <w:sz w:val="28"/>
        </w:rPr>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r w:rsidRPr="00010F4F">
        <w:rPr>
          <w:i/>
          <w:sz w:val="28"/>
        </w:rPr>
        <w:t>.</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повышения квалификации в области тифлопедагогики.</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Требования к кадровым условиям реализации АООП НОО для слепых обучающихся с интеллектуальной недостаточностью, осуществляющейся в условиях совместного обучения с другими обучающимися</w:t>
      </w:r>
      <w:r w:rsidRPr="00010F4F">
        <w:rPr>
          <w:rFonts w:ascii="Times New Roman" w:hAnsi="Times New Roman"/>
          <w:sz w:val="28"/>
        </w:rPr>
        <w:t>.</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t xml:space="preserve">Педагогические работники - </w:t>
      </w:r>
      <w:r w:rsidRPr="00010F4F">
        <w:rPr>
          <w:rFonts w:ascii="Times New Roman" w:hAnsi="Times New Roman"/>
          <w:i/>
          <w:sz w:val="28"/>
        </w:rPr>
        <w:t>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w:t>
      </w:r>
      <w:r w:rsidRPr="00010F4F">
        <w:rPr>
          <w:rFonts w:ascii="Times New Roman" w:hAnsi="Times New Roman"/>
          <w:sz w:val="28"/>
        </w:rPr>
        <w:t xml:space="preserve">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Учитель-дефектолог </w:t>
      </w:r>
      <w:r w:rsidRPr="00010F4F">
        <w:rPr>
          <w:rFonts w:ascii="Times New Roman" w:hAnsi="Times New Roman"/>
          <w:sz w:val="28"/>
        </w:rPr>
        <w:t>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spacing w:after="0" w:line="360" w:lineRule="auto"/>
        <w:contextualSpacing/>
        <w:jc w:val="both"/>
        <w:rPr>
          <w:rFonts w:ascii="Times New Roman" w:hAnsi="Times New Roman"/>
          <w:sz w:val="28"/>
        </w:rPr>
      </w:pPr>
      <w:r w:rsidRPr="00010F4F">
        <w:rPr>
          <w:rFonts w:ascii="Times New Roman" w:hAnsi="Times New Roman"/>
          <w:sz w:val="28"/>
        </w:rPr>
        <w:tab/>
      </w:r>
      <w:r w:rsidRPr="00010F4F">
        <w:rPr>
          <w:rFonts w:ascii="Times New Roman" w:hAnsi="Times New Roman"/>
          <w:i/>
          <w:sz w:val="28"/>
        </w:rPr>
        <w:t xml:space="preserve">Руководящие работники (административный персонал) </w:t>
      </w:r>
      <w:r w:rsidRPr="00010F4F">
        <w:rPr>
          <w:rFonts w:ascii="Times New Roman" w:hAnsi="Times New Roman"/>
          <w:sz w:val="28"/>
        </w:rPr>
        <w:t>наряду со средним или высшим профессиональным педагогическим образованием</w:t>
      </w:r>
      <w:r>
        <w:rPr>
          <w:rFonts w:ascii="Times New Roman" w:hAnsi="Times New Roman"/>
          <w:sz w:val="28"/>
        </w:rPr>
        <w:t xml:space="preserve"> </w:t>
      </w:r>
      <w:r w:rsidRPr="00010F4F">
        <w:rPr>
          <w:rFonts w:ascii="Times New Roman" w:hAnsi="Times New Roman"/>
          <w:sz w:val="28"/>
        </w:rPr>
        <w:t>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 реализации АООП НОО для слепых обучающихся с интеллектуальной недостаточностью образовательная организация может обеспечить (по рекомендации психолого-медико-педагогической комиссии) участие </w:t>
      </w:r>
      <w:r w:rsidRPr="00010F4F">
        <w:rPr>
          <w:i/>
          <w:sz w:val="28"/>
        </w:rPr>
        <w:t>тьютора</w:t>
      </w:r>
      <w:r w:rsidRPr="00010F4F">
        <w:rPr>
          <w:sz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pStyle w:val="Textbody"/>
        <w:spacing w:after="0" w:line="360" w:lineRule="auto"/>
        <w:ind w:firstLine="708"/>
        <w:contextualSpacing/>
        <w:jc w:val="both"/>
        <w:rPr>
          <w:sz w:val="28"/>
        </w:rPr>
      </w:pPr>
      <w:r w:rsidRPr="00010F4F">
        <w:rPr>
          <w:sz w:val="28"/>
        </w:rPr>
        <w:t xml:space="preserve">В процессе реализации АООП НОО для слепых обучающихся с интеллектуальной недостаточностью образовательная организация может временно или постоянно обеспечить участие </w:t>
      </w:r>
      <w:r w:rsidRPr="00010F4F">
        <w:rPr>
          <w:i/>
          <w:sz w:val="28"/>
        </w:rPr>
        <w:t>ассистента (помощника</w:t>
      </w:r>
      <w:r w:rsidRPr="00010F4F">
        <w:rPr>
          <w:sz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pStyle w:val="Textbody"/>
        <w:spacing w:after="0" w:line="360" w:lineRule="auto"/>
        <w:ind w:firstLine="708"/>
        <w:contextualSpacing/>
        <w:jc w:val="both"/>
        <w:rPr>
          <w:sz w:val="28"/>
        </w:rPr>
      </w:pPr>
      <w:r w:rsidRPr="00010F4F">
        <w:rPr>
          <w:sz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28"/>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xml:space="preserve">- нормативные затраты  на оплату труда и начисления на </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 </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Pr="00354DE4"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материально-техническим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с </w:t>
      </w:r>
      <w:r w:rsidRPr="00010F4F">
        <w:rPr>
          <w:rFonts w:ascii="Times New Roman" w:hAnsi="Times New Roman"/>
          <w:b/>
          <w:kern w:val="3"/>
          <w:sz w:val="28"/>
          <w:szCs w:val="28"/>
        </w:rPr>
        <w:t>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В соответствии с требованиями </w:t>
      </w:r>
      <w:r w:rsidRPr="00010F4F">
        <w:rPr>
          <w:spacing w:val="-15"/>
          <w:sz w:val="28"/>
          <w:szCs w:val="28"/>
        </w:rPr>
        <w:t>Стандарта</w:t>
      </w:r>
      <w:r w:rsidRPr="00010F4F">
        <w:rPr>
          <w:sz w:val="28"/>
          <w:szCs w:val="28"/>
        </w:rPr>
        <w:t xml:space="preserve"> слепых и АООП НОО для слепых обучающихся с легкой умственной отсталостью (интеллектуальными нарушениями) для обеспечения всех предметных областей, включая коррекционно-развивающую область, и внеурочную деятельность </w:t>
      </w:r>
      <w:r w:rsidRPr="00010F4F">
        <w:rPr>
          <w:sz w:val="28"/>
        </w:rPr>
        <w:t>образовательная организация</w:t>
      </w:r>
      <w:r w:rsidRPr="00010F4F">
        <w:rPr>
          <w:sz w:val="28"/>
          <w:szCs w:val="28"/>
        </w:rPr>
        <w:t xml:space="preserve">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pStyle w:val="Standard"/>
        <w:numPr>
          <w:ilvl w:val="0"/>
          <w:numId w:val="6"/>
        </w:numPr>
        <w:tabs>
          <w:tab w:val="left" w:pos="851"/>
        </w:tabs>
        <w:spacing w:line="360" w:lineRule="auto"/>
        <w:ind w:left="0" w:firstLine="709"/>
        <w:contextualSpacing/>
        <w:jc w:val="both"/>
        <w:rPr>
          <w:sz w:val="28"/>
          <w:szCs w:val="28"/>
        </w:rPr>
      </w:pPr>
      <w:r w:rsidRPr="00010F4F">
        <w:rPr>
          <w:sz w:val="28"/>
          <w:szCs w:val="28"/>
        </w:rPr>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с интеллектуальной недостаточностью урочной и внеурочной  деятельности;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учебными помещениями для осуществления образовательного процесса (классами, специальными кабинетами) 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pStyle w:val="Standard"/>
        <w:spacing w:line="360" w:lineRule="auto"/>
        <w:ind w:firstLine="709"/>
        <w:contextualSpacing/>
        <w:jc w:val="both"/>
      </w:pPr>
      <w:r w:rsidRPr="00010F4F">
        <w:rPr>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актовым залом;</w:t>
      </w:r>
    </w:p>
    <w:p w:rsidR="006C480D" w:rsidRPr="00010F4F" w:rsidRDefault="006C480D" w:rsidP="00C431F6">
      <w:pPr>
        <w:pStyle w:val="Standard"/>
        <w:spacing w:line="360" w:lineRule="auto"/>
        <w:ind w:firstLine="709"/>
        <w:contextualSpacing/>
        <w:jc w:val="both"/>
      </w:pPr>
      <w:r w:rsidRPr="00010F4F">
        <w:rPr>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гардеробами, санузлами, местами личной гигиены;</w:t>
      </w:r>
    </w:p>
    <w:p w:rsidR="006C480D" w:rsidRPr="00010F4F" w:rsidRDefault="006C480D" w:rsidP="00C431F6">
      <w:pPr>
        <w:pStyle w:val="Standard"/>
        <w:spacing w:line="360" w:lineRule="auto"/>
        <w:ind w:firstLine="709"/>
        <w:contextualSpacing/>
        <w:jc w:val="both"/>
      </w:pPr>
      <w:r w:rsidRPr="00010F4F">
        <w:rPr>
          <w:sz w:val="28"/>
          <w:szCs w:val="28"/>
        </w:rPr>
        <w:t>• участком (территорией) с необходимым набором оснащённых зон.</w:t>
      </w:r>
    </w:p>
    <w:p w:rsidR="006C480D" w:rsidRPr="00010F4F" w:rsidRDefault="006C480D" w:rsidP="00C431F6">
      <w:pPr>
        <w:pStyle w:val="Standard"/>
        <w:spacing w:line="360" w:lineRule="auto"/>
        <w:ind w:firstLine="709"/>
        <w:contextualSpacing/>
        <w:jc w:val="both"/>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Информационно-образовательная среда </w:t>
      </w:r>
      <w:r w:rsidRPr="00010F4F">
        <w:rPr>
          <w:sz w:val="28"/>
        </w:rPr>
        <w:t>образовательной организации</w:t>
      </w:r>
      <w:r w:rsidRPr="00010F4F">
        <w:rPr>
          <w:sz w:val="28"/>
          <w:szCs w:val="28"/>
        </w:rPr>
        <w:t xml:space="preserve">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 работ обучающихся и педагогов, информационных ресурсов; фиксацию хода образовательного процесса и результатов освоения слепыми обучающимися с интеллектуальной недостаточностью АООП НОО; 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воспитания обучающихся); взаимодействие </w:t>
      </w:r>
      <w:r w:rsidRPr="00010F4F">
        <w:rPr>
          <w:sz w:val="28"/>
        </w:rPr>
        <w:t>образовательной организации</w:t>
      </w:r>
      <w:r w:rsidRPr="00010F4F">
        <w:rPr>
          <w:sz w:val="28"/>
          <w:szCs w:val="28"/>
        </w:rPr>
        <w:t xml:space="preserve"> с органами, осуществляющими управление в сфере образования и с другими </w:t>
      </w:r>
      <w:r w:rsidRPr="00010F4F">
        <w:rPr>
          <w:sz w:val="28"/>
        </w:rPr>
        <w:t>образовательными организациями</w:t>
      </w:r>
      <w:r w:rsidRPr="00010F4F">
        <w:rPr>
          <w:sz w:val="28"/>
          <w:szCs w:val="28"/>
        </w:rPr>
        <w:t>.</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pStyle w:val="Standard"/>
        <w:spacing w:line="360" w:lineRule="auto"/>
        <w:ind w:firstLine="709"/>
        <w:contextualSpacing/>
        <w:jc w:val="both"/>
        <w:rPr>
          <w:sz w:val="28"/>
          <w:szCs w:val="28"/>
        </w:rPr>
      </w:pPr>
      <w:r w:rsidRPr="00010F4F">
        <w:rPr>
          <w:sz w:val="28"/>
        </w:rPr>
        <w:t>Образовательная организация</w:t>
      </w:r>
      <w:r w:rsidRPr="00010F4F">
        <w:rPr>
          <w:sz w:val="28"/>
          <w:szCs w:val="28"/>
        </w:rPr>
        <w:t xml:space="preserve">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Материально-технические условия реализации АООП НОО для слепых обучающихся с интеллектуальной недостаточностью должны отвечать особым образовательным потребностям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pStyle w:val="Standard"/>
        <w:spacing w:line="360" w:lineRule="auto"/>
        <w:ind w:firstLine="708"/>
        <w:contextualSpacing/>
        <w:jc w:val="both"/>
        <w:rPr>
          <w:b/>
          <w:i/>
          <w:iCs/>
          <w:sz w:val="28"/>
        </w:rPr>
      </w:pPr>
      <w:r w:rsidRPr="00010F4F">
        <w:rPr>
          <w:b/>
          <w:i/>
          <w:iCs/>
          <w:sz w:val="28"/>
        </w:rPr>
        <w:t>Требования к организации процесса обучения</w:t>
      </w:r>
    </w:p>
    <w:p w:rsidR="006C480D" w:rsidRPr="00010F4F" w:rsidRDefault="006C480D" w:rsidP="00C431F6">
      <w:pPr>
        <w:pStyle w:val="ac"/>
        <w:numPr>
          <w:ilvl w:val="0"/>
          <w:numId w:val="31"/>
        </w:numPr>
        <w:spacing w:after="0" w:line="360" w:lineRule="auto"/>
        <w:ind w:left="0" w:firstLine="708"/>
        <w:contextualSpacing/>
        <w:jc w:val="both"/>
        <w:rPr>
          <w:rFonts w:ascii="Times New Roman" w:hAnsi="Times New Roman"/>
          <w:sz w:val="28"/>
        </w:rPr>
      </w:pPr>
      <w:r w:rsidRPr="00010F4F">
        <w:rPr>
          <w:rFonts w:ascii="Times New Roman" w:hAnsi="Times New Roman"/>
          <w:sz w:val="28"/>
        </w:rPr>
        <w:t>Требования к наполняемости классов.</w:t>
      </w:r>
      <w:r w:rsidRPr="00010F4F">
        <w:rPr>
          <w:rFonts w:ascii="Times New Roman" w:hAnsi="Times New Roman"/>
          <w:sz w:val="28"/>
          <w:szCs w:val="28"/>
        </w:rPr>
        <w:t xml:space="preserve"> Наполняемость классов </w:t>
      </w:r>
      <w:r>
        <w:rPr>
          <w:rFonts w:ascii="Times New Roman" w:hAnsi="Times New Roman"/>
          <w:sz w:val="28"/>
          <w:szCs w:val="28"/>
        </w:rPr>
        <w:t>составляет 7 человек</w:t>
      </w:r>
      <w:r w:rsidRPr="00010F4F">
        <w:rPr>
          <w:rFonts w:ascii="Times New Roman" w:hAnsi="Times New Roman"/>
          <w:sz w:val="28"/>
          <w:szCs w:val="28"/>
        </w:rPr>
        <w:t>.</w:t>
      </w:r>
    </w:p>
    <w:p w:rsidR="006C480D" w:rsidRPr="00010F4F" w:rsidRDefault="006C480D" w:rsidP="00C431F6">
      <w:pPr>
        <w:numPr>
          <w:ilvl w:val="0"/>
          <w:numId w:val="31"/>
        </w:numPr>
        <w:spacing w:after="0" w:line="360" w:lineRule="auto"/>
        <w:contextualSpacing/>
        <w:jc w:val="both"/>
        <w:rPr>
          <w:rFonts w:ascii="Times New Roman" w:hAnsi="Times New Roman"/>
          <w:sz w:val="28"/>
        </w:rPr>
      </w:pPr>
      <w:r w:rsidRPr="00010F4F">
        <w:rPr>
          <w:rFonts w:ascii="Times New Roman" w:hAnsi="Times New Roman"/>
          <w:sz w:val="28"/>
        </w:rPr>
        <w:t>Требования к организации работы по реализации АООП НОО:</w:t>
      </w:r>
    </w:p>
    <w:p w:rsidR="006C480D" w:rsidRPr="00010F4F" w:rsidRDefault="006C480D" w:rsidP="00C431F6">
      <w:pPr>
        <w:pStyle w:val="Standard"/>
        <w:spacing w:line="360" w:lineRule="auto"/>
        <w:ind w:firstLine="709"/>
        <w:contextualSpacing/>
        <w:jc w:val="both"/>
        <w:rPr>
          <w:sz w:val="28"/>
        </w:rPr>
      </w:pPr>
      <w:r w:rsidRPr="00010F4F">
        <w:rPr>
          <w:sz w:val="28"/>
        </w:rPr>
        <w:t>систематическое и целенаправленное развитие сохранных органов чувств;</w:t>
      </w:r>
    </w:p>
    <w:p w:rsidR="006C480D" w:rsidRPr="00010F4F" w:rsidRDefault="006C480D" w:rsidP="00C431F6">
      <w:pPr>
        <w:pStyle w:val="Standard"/>
        <w:spacing w:line="360" w:lineRule="auto"/>
        <w:ind w:firstLine="709"/>
        <w:contextualSpacing/>
        <w:jc w:val="both"/>
        <w:rPr>
          <w:sz w:val="28"/>
        </w:rPr>
      </w:pPr>
      <w:r w:rsidRPr="00010F4F">
        <w:rPr>
          <w:sz w:val="28"/>
        </w:rPr>
        <w:t>обеспечение доступности учебной информации для непосредственного восприятия (с помощью остаточного зрения и/или осязания) обучающимися;</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sidRPr="000078CF">
        <w:rPr>
          <w:rFonts w:ascii="Times New Roman" w:hAnsi="Times New Roman"/>
          <w:sz w:val="28"/>
        </w:rPr>
        <w:t xml:space="preserve">необходимость использования специальных приемов организации учебно-познавательной деятельности </w:t>
      </w:r>
      <w:r w:rsidRPr="000078CF">
        <w:rPr>
          <w:rFonts w:ascii="Times New Roman" w:hAnsi="Times New Roman"/>
          <w:iCs/>
          <w:sz w:val="28"/>
        </w:rPr>
        <w:t>слепых с интеллектуальной недостаточностью</w:t>
      </w:r>
      <w:r>
        <w:rPr>
          <w:rFonts w:ascii="Times New Roman" w:hAnsi="Times New Roman"/>
          <w:iCs/>
          <w:sz w:val="28"/>
        </w:rPr>
        <w:t>:</w:t>
      </w:r>
      <w:r w:rsidRPr="000078CF">
        <w:rPr>
          <w:rFonts w:ascii="Times New Roman" w:hAnsi="Times New Roman"/>
          <w:color w:val="000000"/>
          <w:sz w:val="28"/>
          <w:szCs w:val="28"/>
        </w:rPr>
        <w:t xml:space="preserve"> инструктивно-методические рекомендации о порядке, последовательности, этапности</w:t>
      </w:r>
      <w:r>
        <w:rPr>
          <w:rFonts w:ascii="Times New Roman CYR" w:hAnsi="Times New Roman CYR" w:cs="Times New Roman CYR"/>
          <w:color w:val="000000"/>
          <w:sz w:val="28"/>
          <w:szCs w:val="28"/>
        </w:rPr>
        <w:t xml:space="preserve"> деятельности слепых, такие как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алгоритмизации деятельности учащихся,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зрительной и слуховой информации,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сочетания письменной и устной работы,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снятия зрительной и тактильной утомляемости, </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обеспечивающие уяснение специальной символики и унификации (сигнальные карточки),</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выделить существенные признаки  изучаемых предметов и процессов,</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приемы, позволяющие определить качество  предметных представлений,</w:t>
      </w:r>
    </w:p>
    <w:p w:rsidR="006C480D" w:rsidRDefault="006C480D" w:rsidP="00C431F6">
      <w:pPr>
        <w:autoSpaceDE w:val="0"/>
        <w:autoSpaceDN w:val="0"/>
        <w:adjustRightInd w:val="0"/>
        <w:spacing w:after="0" w:line="360" w:lineRule="auto"/>
        <w:ind w:left="72"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w:t>
      </w:r>
      <w:r>
        <w:rPr>
          <w:rFonts w:ascii="Times New Roman CYR" w:hAnsi="Times New Roman CYR" w:cs="Times New Roman CYR"/>
          <w:color w:val="000000"/>
          <w:sz w:val="28"/>
          <w:szCs w:val="28"/>
        </w:rPr>
        <w:t>организационные приемы замены демонстрационных показов  лабораторными  опытами или самостоятельными работами,</w:t>
      </w:r>
    </w:p>
    <w:p w:rsidR="006C480D"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w:t>
      </w:r>
      <w:r>
        <w:rPr>
          <w:rFonts w:ascii="Times New Roman CYR" w:hAnsi="Times New Roman CYR" w:cs="Times New Roman CYR"/>
          <w:color w:val="000000"/>
          <w:sz w:val="28"/>
          <w:szCs w:val="28"/>
        </w:rPr>
        <w:t xml:space="preserve">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p>
    <w:p w:rsidR="006C480D" w:rsidRPr="000078CF" w:rsidRDefault="006C480D" w:rsidP="00C431F6">
      <w:pPr>
        <w:autoSpaceDE w:val="0"/>
        <w:autoSpaceDN w:val="0"/>
        <w:adjustRightInd w:val="0"/>
        <w:spacing w:after="0" w:line="360" w:lineRule="auto"/>
        <w:ind w:firstLine="709"/>
        <w:contextualSpacing/>
        <w:jc w:val="both"/>
        <w:rPr>
          <w:rFonts w:ascii="Times New Roman CYR" w:hAnsi="Times New Roman CYR" w:cs="Times New Roman CYR"/>
          <w:color w:val="000000"/>
          <w:sz w:val="28"/>
          <w:szCs w:val="28"/>
        </w:rPr>
      </w:pPr>
      <w:r>
        <w:rPr>
          <w:rFonts w:ascii="Times New Roman" w:hAnsi="Times New Roman"/>
          <w:color w:val="000000"/>
          <w:sz w:val="28"/>
          <w:szCs w:val="28"/>
        </w:rPr>
        <w:t xml:space="preserve"> - п</w:t>
      </w:r>
      <w:r>
        <w:rPr>
          <w:rFonts w:ascii="Times New Roman CYR" w:hAnsi="Times New Roman CYR" w:cs="Times New Roman CYR"/>
          <w:color w:val="000000"/>
          <w:sz w:val="28"/>
          <w:szCs w:val="28"/>
        </w:rPr>
        <w:t>риемы конкретизации речи педагога;</w:t>
      </w:r>
    </w:p>
    <w:p w:rsidR="006C480D" w:rsidRPr="00285160" w:rsidRDefault="006C480D" w:rsidP="00C431F6">
      <w:pPr>
        <w:autoSpaceDE w:val="0"/>
        <w:autoSpaceDN w:val="0"/>
        <w:adjustRightInd w:val="0"/>
        <w:spacing w:after="0" w:line="360" w:lineRule="auto"/>
        <w:ind w:firstLine="708"/>
        <w:contextualSpacing/>
        <w:jc w:val="both"/>
        <w:rPr>
          <w:rFonts w:ascii="Times New Roman" w:hAnsi="Times New Roman"/>
          <w:color w:val="000000"/>
          <w:sz w:val="28"/>
          <w:szCs w:val="28"/>
        </w:rPr>
      </w:pPr>
      <w:r w:rsidRPr="00285160">
        <w:rPr>
          <w:rFonts w:ascii="Times New Roman" w:hAnsi="Times New Roman"/>
          <w:sz w:val="28"/>
        </w:rPr>
        <w:t>широкое использование прямого педагогического руководства деятельностью слепых обучающихся</w:t>
      </w:r>
      <w:r w:rsidRPr="00285160">
        <w:rPr>
          <w:rFonts w:ascii="Times New Roman" w:hAnsi="Times New Roman"/>
          <w:sz w:val="28"/>
          <w:szCs w:val="28"/>
        </w:rPr>
        <w:t xml:space="preserve"> с интеллектуальной недостаточностью, что предполагает</w:t>
      </w:r>
      <w:r w:rsidRPr="00285160">
        <w:rPr>
          <w:rFonts w:ascii="Times New Roman" w:hAnsi="Times New Roman"/>
          <w:color w:val="000000"/>
          <w:sz w:val="28"/>
          <w:szCs w:val="28"/>
        </w:rPr>
        <w:t xml:space="preserve"> постоянное и  целенаправленное  руководство учебно-познавательной деятельност</w:t>
      </w:r>
      <w:r>
        <w:rPr>
          <w:rFonts w:ascii="Times New Roman" w:hAnsi="Times New Roman"/>
          <w:color w:val="000000"/>
          <w:sz w:val="28"/>
          <w:szCs w:val="28"/>
        </w:rPr>
        <w:t>ью</w:t>
      </w:r>
      <w:r w:rsidRPr="00285160">
        <w:rPr>
          <w:rFonts w:ascii="Times New Roman" w:hAnsi="Times New Roman"/>
          <w:color w:val="000000"/>
          <w:sz w:val="28"/>
          <w:szCs w:val="28"/>
        </w:rPr>
        <w:t xml:space="preserve"> слепых, использования прямого педагогического руководства, использование алгоритмо</w:t>
      </w:r>
      <w:r>
        <w:rPr>
          <w:rFonts w:ascii="Times New Roman" w:hAnsi="Times New Roman"/>
          <w:color w:val="000000"/>
          <w:sz w:val="28"/>
          <w:szCs w:val="28"/>
        </w:rPr>
        <w:t>в</w:t>
      </w:r>
      <w:r w:rsidRPr="00285160">
        <w:rPr>
          <w:rFonts w:ascii="Times New Roman" w:hAnsi="Times New Roman"/>
          <w:color w:val="000000"/>
          <w:sz w:val="28"/>
          <w:szCs w:val="28"/>
        </w:rPr>
        <w:t xml:space="preserve">  о порядке, последовательности, этапности деятельности слепых</w:t>
      </w:r>
      <w:r w:rsidRPr="00285160">
        <w:rPr>
          <w:rFonts w:ascii="Times New Roman" w:hAnsi="Times New Roman"/>
          <w:sz w:val="28"/>
        </w:rPr>
        <w:t>;</w:t>
      </w:r>
    </w:p>
    <w:p w:rsidR="006C480D" w:rsidRPr="00010F4F" w:rsidRDefault="006C480D" w:rsidP="00C431F6">
      <w:pPr>
        <w:pStyle w:val="Standard"/>
        <w:spacing w:line="360" w:lineRule="auto"/>
        <w:ind w:firstLine="709"/>
        <w:contextualSpacing/>
        <w:jc w:val="both"/>
        <w:rPr>
          <w:sz w:val="28"/>
        </w:rPr>
      </w:pPr>
      <w:r w:rsidRPr="00285160">
        <w:rPr>
          <w:sz w:val="28"/>
        </w:rPr>
        <w:t>введение в первом и втором классах дополнительной физкультминутки</w:t>
      </w:r>
      <w:r w:rsidRPr="00010F4F">
        <w:rPr>
          <w:sz w:val="28"/>
        </w:rPr>
        <w:t xml:space="preserve">; </w:t>
      </w:r>
    </w:p>
    <w:p w:rsidR="006C480D" w:rsidRPr="00010F4F" w:rsidRDefault="006C480D" w:rsidP="00C431F6">
      <w:pPr>
        <w:pStyle w:val="Standard"/>
        <w:spacing w:line="360" w:lineRule="auto"/>
        <w:ind w:firstLine="709"/>
        <w:contextualSpacing/>
        <w:jc w:val="both"/>
      </w:pPr>
      <w:r w:rsidRPr="00010F4F">
        <w:rPr>
          <w:sz w:val="28"/>
        </w:rPr>
        <w:t>введение в содержание физкультминуток упражнений, обеспечивающих снятие тактильного и зрительного (у обучающихся с остаточным зрением) напряжения и профилактику тактильного утомления (у тотально слепых и слепых со светоощущением);</w:t>
      </w:r>
    </w:p>
    <w:p w:rsidR="006C480D" w:rsidRPr="00010F4F" w:rsidRDefault="006C480D" w:rsidP="00C431F6">
      <w:pPr>
        <w:pStyle w:val="Standard"/>
        <w:spacing w:line="360" w:lineRule="auto"/>
        <w:ind w:firstLine="709"/>
        <w:contextualSpacing/>
        <w:jc w:val="both"/>
      </w:pPr>
      <w:r w:rsidRPr="00010F4F">
        <w:rPr>
          <w:sz w:val="28"/>
        </w:rPr>
        <w:t>соблюдение регламента тактильных и зрительных (у обучающихся с остаточным зрением) нагрузок;</w:t>
      </w:r>
    </w:p>
    <w:p w:rsidR="006C480D" w:rsidRPr="00010F4F" w:rsidRDefault="006C480D" w:rsidP="00C431F6">
      <w:pPr>
        <w:pStyle w:val="Standard"/>
        <w:spacing w:line="360" w:lineRule="auto"/>
        <w:ind w:firstLine="709"/>
        <w:contextualSpacing/>
        <w:jc w:val="both"/>
      </w:pPr>
      <w:r w:rsidRPr="00010F4F">
        <w:rPr>
          <w:sz w:val="28"/>
        </w:rPr>
        <w:t>соблюдение режима физических нагрузок (с учетом противопоказаний);</w:t>
      </w:r>
    </w:p>
    <w:p w:rsidR="006C480D" w:rsidRPr="00010F4F" w:rsidRDefault="006C480D" w:rsidP="00C431F6">
      <w:pPr>
        <w:pStyle w:val="Standard"/>
        <w:spacing w:line="360" w:lineRule="auto"/>
        <w:ind w:firstLine="709"/>
        <w:contextualSpacing/>
        <w:jc w:val="both"/>
      </w:pPr>
      <w:r w:rsidRPr="00010F4F">
        <w:rPr>
          <w:sz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Default="006C480D" w:rsidP="00C431F6">
      <w:pPr>
        <w:pStyle w:val="Standard"/>
        <w:spacing w:line="360" w:lineRule="auto"/>
        <w:ind w:firstLine="709"/>
        <w:contextualSpacing/>
        <w:jc w:val="both"/>
        <w:rPr>
          <w:sz w:val="28"/>
        </w:rPr>
      </w:pPr>
      <w:r w:rsidRPr="00010F4F">
        <w:rPr>
          <w:sz w:val="28"/>
        </w:rPr>
        <w:t xml:space="preserve">учет темпа учебной работы слепых обучающихся в зависимости ряда факторов, от уровня сформированности компенсаторных способов деятельности и </w:t>
      </w:r>
      <w:r w:rsidRPr="00010F4F">
        <w:rPr>
          <w:iCs/>
          <w:sz w:val="28"/>
        </w:rPr>
        <w:t>др</w:t>
      </w:r>
      <w:r w:rsidRPr="00010F4F">
        <w:rPr>
          <w:sz w:val="28"/>
        </w:rPr>
        <w:t>.</w:t>
      </w:r>
    </w:p>
    <w:p w:rsidR="006C480D" w:rsidRPr="005D0D0B" w:rsidRDefault="006C480D" w:rsidP="00C431F6">
      <w:pPr>
        <w:pStyle w:val="Standard"/>
        <w:numPr>
          <w:ilvl w:val="0"/>
          <w:numId w:val="31"/>
        </w:numPr>
        <w:spacing w:line="360" w:lineRule="auto"/>
        <w:contextualSpacing/>
        <w:jc w:val="both"/>
        <w:rPr>
          <w:i/>
          <w:sz w:val="28"/>
          <w:szCs w:val="28"/>
        </w:rPr>
      </w:pPr>
      <w:r w:rsidRPr="005D0D0B">
        <w:rPr>
          <w:i/>
          <w:sz w:val="28"/>
          <w:szCs w:val="28"/>
        </w:rPr>
        <w:t>Требования к единому орфографическому режиму представлены в Приложении 1.</w:t>
      </w:r>
    </w:p>
    <w:p w:rsidR="006C480D" w:rsidRPr="00010F4F" w:rsidRDefault="006C480D" w:rsidP="00C431F6">
      <w:pPr>
        <w:pStyle w:val="Standard"/>
        <w:spacing w:line="360" w:lineRule="auto"/>
        <w:ind w:firstLine="709"/>
        <w:contextualSpacing/>
        <w:jc w:val="both"/>
      </w:pPr>
      <w:r w:rsidRPr="00010F4F">
        <w:rPr>
          <w:b/>
          <w:bCs/>
          <w:i/>
          <w:iCs/>
          <w:sz w:val="28"/>
        </w:rPr>
        <w:t xml:space="preserve">Требования к </w:t>
      </w:r>
      <w:r w:rsidRPr="00010F4F">
        <w:rPr>
          <w:b/>
          <w:i/>
          <w:iCs/>
          <w:sz w:val="28"/>
        </w:rPr>
        <w:t>о</w:t>
      </w:r>
      <w:r w:rsidRPr="00010F4F">
        <w:rPr>
          <w:b/>
          <w:i/>
          <w:iCs/>
          <w:sz w:val="28"/>
          <w:szCs w:val="28"/>
        </w:rPr>
        <w:t>рганизации пространства</w:t>
      </w:r>
    </w:p>
    <w:p w:rsidR="006C480D" w:rsidRPr="00010F4F" w:rsidRDefault="006C480D" w:rsidP="00C431F6">
      <w:pPr>
        <w:pStyle w:val="Standard"/>
        <w:numPr>
          <w:ilvl w:val="0"/>
          <w:numId w:val="32"/>
        </w:numPr>
        <w:spacing w:line="360" w:lineRule="auto"/>
        <w:ind w:left="0" w:firstLine="710"/>
        <w:contextualSpacing/>
        <w:jc w:val="both"/>
      </w:pPr>
      <w:r w:rsidRPr="00010F4F">
        <w:rPr>
          <w:sz w:val="28"/>
        </w:rPr>
        <w:t>безопасности и постоянства предметно-пространственной среды, что предполагает:</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i/>
          <w:sz w:val="28"/>
        </w:rPr>
        <w:t>зрительными</w:t>
      </w:r>
      <w:r w:rsidRPr="00010F4F">
        <w:rPr>
          <w:sz w:val="28"/>
        </w:rPr>
        <w:t xml:space="preserve"> ориентирами: </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pStyle w:val="Standard"/>
        <w:tabs>
          <w:tab w:val="left" w:pos="360"/>
        </w:tabs>
        <w:spacing w:line="360" w:lineRule="auto"/>
        <w:contextualSpacing/>
        <w:jc w:val="both"/>
        <w:rPr>
          <w:sz w:val="28"/>
        </w:rPr>
      </w:pPr>
      <w:r w:rsidRPr="00010F4F">
        <w:rPr>
          <w:sz w:val="28"/>
        </w:rPr>
        <w:tab/>
      </w:r>
      <w:r w:rsidRPr="00010F4F">
        <w:rPr>
          <w:sz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pStyle w:val="Standard"/>
        <w:tabs>
          <w:tab w:val="left" w:pos="360"/>
        </w:tabs>
        <w:spacing w:line="360" w:lineRule="auto"/>
        <w:contextualSpacing/>
        <w:jc w:val="both"/>
        <w:rPr>
          <w:sz w:val="28"/>
        </w:rPr>
      </w:pPr>
      <w:r w:rsidRPr="00010F4F">
        <w:rPr>
          <w:i/>
          <w:sz w:val="28"/>
        </w:rPr>
        <w:tab/>
      </w:r>
      <w:r w:rsidRPr="00010F4F">
        <w:rPr>
          <w:i/>
          <w:sz w:val="28"/>
        </w:rPr>
        <w:tab/>
        <w:t>слуховыми</w:t>
      </w:r>
      <w:r w:rsidRPr="00010F4F">
        <w:rPr>
          <w:sz w:val="28"/>
        </w:rPr>
        <w:t xml:space="preserve">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i/>
          <w:sz w:val="28"/>
        </w:rPr>
        <w:t>осязательными</w:t>
      </w:r>
      <w:r w:rsidRPr="00010F4F">
        <w:rPr>
          <w:rFonts w:ascii="Times New Roman" w:hAnsi="Times New Roman"/>
          <w:sz w:val="28"/>
        </w:rPr>
        <w:t xml:space="preserve"> ориентирами: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rPr>
        <w:t xml:space="preserve">- уличными ориентирами: </w:t>
      </w:r>
      <w:r w:rsidRPr="00010F4F">
        <w:rPr>
          <w:rFonts w:ascii="Times New Roman" w:hAnsi="Times New Roman"/>
          <w:sz w:val="28"/>
          <w:szCs w:val="28"/>
        </w:rPr>
        <w:t>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 xml:space="preserve">- ориентирами для помещений: </w:t>
      </w:r>
      <w:r w:rsidRPr="00010F4F">
        <w:rPr>
          <w:rFonts w:ascii="Times New Roman" w:hAnsi="Times New Roman"/>
          <w:sz w:val="28"/>
          <w:szCs w:val="28"/>
        </w:rPr>
        <w:t>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w:t>
      </w:r>
      <w:r>
        <w:rPr>
          <w:rFonts w:ascii="Times New Roman" w:hAnsi="Times New Roman"/>
          <w:sz w:val="28"/>
          <w:szCs w:val="28"/>
        </w:rPr>
        <w:t xml:space="preserve"> </w:t>
      </w:r>
      <w:r w:rsidRPr="00010F4F">
        <w:rPr>
          <w:rFonts w:ascii="Times New Roman" w:hAnsi="Times New Roman"/>
          <w:sz w:val="28"/>
          <w:szCs w:val="28"/>
        </w:rPr>
        <w:t>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w:t>
      </w:r>
      <w:r>
        <w:rPr>
          <w:rFonts w:ascii="Times New Roman" w:hAnsi="Times New Roman"/>
          <w:sz w:val="28"/>
          <w:szCs w:val="28"/>
        </w:rPr>
        <w:t xml:space="preserve"> </w:t>
      </w:r>
      <w:r w:rsidRPr="00010F4F">
        <w:rPr>
          <w:rFonts w:ascii="Times New Roman" w:hAnsi="Times New Roman"/>
          <w:sz w:val="28"/>
          <w:szCs w:val="28"/>
        </w:rPr>
        <w:t>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pStyle w:val="Standard"/>
        <w:tabs>
          <w:tab w:val="left" w:pos="360"/>
        </w:tabs>
        <w:spacing w:line="360" w:lineRule="auto"/>
        <w:contextualSpacing/>
        <w:jc w:val="both"/>
      </w:pPr>
      <w:r w:rsidRPr="00010F4F">
        <w:rPr>
          <w:sz w:val="28"/>
        </w:rPr>
        <w:tab/>
      </w:r>
      <w:r w:rsidRPr="00010F4F">
        <w:rPr>
          <w:sz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pStyle w:val="Standard"/>
        <w:tabs>
          <w:tab w:val="left" w:pos="360"/>
        </w:tabs>
        <w:spacing w:line="360" w:lineRule="auto"/>
        <w:ind w:firstLine="709"/>
        <w:contextualSpacing/>
        <w:jc w:val="both"/>
        <w:rPr>
          <w:sz w:val="28"/>
        </w:rPr>
      </w:pPr>
      <w:r w:rsidRPr="00010F4F">
        <w:rPr>
          <w:sz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pStyle w:val="Standard"/>
        <w:numPr>
          <w:ilvl w:val="0"/>
          <w:numId w:val="32"/>
        </w:numPr>
        <w:tabs>
          <w:tab w:val="left" w:pos="360"/>
          <w:tab w:val="left" w:pos="1134"/>
        </w:tabs>
        <w:spacing w:line="360" w:lineRule="auto"/>
        <w:contextualSpacing/>
        <w:jc w:val="both"/>
        <w:rPr>
          <w:sz w:val="28"/>
        </w:rPr>
      </w:pPr>
      <w:r w:rsidRPr="00010F4F">
        <w:rPr>
          <w:sz w:val="28"/>
        </w:rPr>
        <w:t>определенного уровня освещенности школьных помещений:</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w:t>
      </w:r>
      <w:r w:rsidRPr="00010F4F">
        <w:rPr>
          <w:sz w:val="28"/>
        </w:rPr>
        <w:t xml:space="preserve"> слепых обучающихся с остаточным зрением</w:t>
      </w:r>
      <w:r w:rsidRPr="00010F4F">
        <w:rPr>
          <w:sz w:val="28"/>
          <w:szCs w:val="28"/>
        </w:rPr>
        <w:t>;</w:t>
      </w:r>
    </w:p>
    <w:p w:rsidR="006C480D" w:rsidRPr="00010F4F" w:rsidRDefault="006C480D" w:rsidP="00C431F6">
      <w:pPr>
        <w:pStyle w:val="Standard"/>
        <w:tabs>
          <w:tab w:val="left" w:pos="360"/>
        </w:tabs>
        <w:spacing w:line="360" w:lineRule="auto"/>
        <w:ind w:firstLine="795"/>
        <w:contextualSpacing/>
        <w:jc w:val="both"/>
        <w:rPr>
          <w:sz w:val="28"/>
          <w:szCs w:val="28"/>
        </w:rPr>
      </w:pPr>
      <w:r w:rsidRPr="00010F4F">
        <w:rPr>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pStyle w:val="Standard"/>
        <w:tabs>
          <w:tab w:val="left" w:pos="709"/>
        </w:tabs>
        <w:spacing w:line="360" w:lineRule="auto"/>
        <w:ind w:firstLine="709"/>
        <w:contextualSpacing/>
        <w:jc w:val="both"/>
      </w:pPr>
      <w:r w:rsidRPr="00010F4F">
        <w:rPr>
          <w:sz w:val="28"/>
          <w:szCs w:val="28"/>
        </w:rPr>
        <w:t>3) доступности</w:t>
      </w:r>
      <w:r w:rsidRPr="00010F4F">
        <w:rPr>
          <w:sz w:val="28"/>
        </w:rPr>
        <w:t xml:space="preserve"> образовательной среды для слепых обучающихся, что обеспечивается:</w:t>
      </w:r>
    </w:p>
    <w:p w:rsidR="006C480D" w:rsidRPr="00010F4F" w:rsidRDefault="006C480D" w:rsidP="00C431F6">
      <w:pPr>
        <w:pStyle w:val="Standard"/>
        <w:spacing w:line="360" w:lineRule="auto"/>
        <w:ind w:firstLine="708"/>
        <w:contextualSpacing/>
        <w:jc w:val="both"/>
      </w:pPr>
      <w:r w:rsidRPr="00010F4F">
        <w:rPr>
          <w:sz w:val="28"/>
        </w:rPr>
        <w:t>использованием учебников, дидактического материала и средств наглядности, отвечающих особым образовательным потребностям различных групп слепых обучающихся;</w:t>
      </w:r>
    </w:p>
    <w:p w:rsidR="006C480D" w:rsidRPr="00010F4F" w:rsidRDefault="006C480D" w:rsidP="00C431F6">
      <w:pPr>
        <w:pStyle w:val="Standard"/>
        <w:spacing w:line="360" w:lineRule="auto"/>
        <w:ind w:firstLine="709"/>
        <w:contextualSpacing/>
        <w:jc w:val="both"/>
      </w:pPr>
      <w:r w:rsidRPr="00010F4F">
        <w:rPr>
          <w:sz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pStyle w:val="Standard"/>
        <w:spacing w:line="360" w:lineRule="auto"/>
        <w:ind w:firstLine="709"/>
        <w:contextualSpacing/>
        <w:jc w:val="both"/>
      </w:pPr>
      <w:r w:rsidRPr="00010F4F">
        <w:rPr>
          <w:sz w:val="28"/>
        </w:rPr>
        <w:t xml:space="preserve">наличием в классе (специальном кабинете) места </w:t>
      </w:r>
      <w:r w:rsidRPr="00010F4F">
        <w:rPr>
          <w:sz w:val="28"/>
          <w:szCs w:val="28"/>
        </w:rPr>
        <w:t>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w:t>
      </w:r>
      <w:r w:rsidRPr="00010F4F">
        <w:rPr>
          <w:rFonts w:ascii="Times New Roman" w:hAnsi="Times New Roman"/>
          <w:sz w:val="28"/>
          <w:szCs w:val="28"/>
          <w:lang w:val="en-US"/>
        </w:rPr>
        <w:t>mp</w:t>
      </w:r>
      <w:r w:rsidRPr="00010F4F">
        <w:rPr>
          <w:rFonts w:ascii="Times New Roman" w:hAnsi="Times New Roman"/>
          <w:sz w:val="28"/>
          <w:szCs w:val="28"/>
        </w:rPr>
        <w:t xml:space="preserve">3, </w:t>
      </w:r>
      <w:r w:rsidRPr="00010F4F">
        <w:rPr>
          <w:rFonts w:ascii="Times New Roman" w:hAnsi="Times New Roman"/>
          <w:sz w:val="28"/>
          <w:szCs w:val="28"/>
          <w:lang w:val="en-US"/>
        </w:rPr>
        <w:t>daisy</w:t>
      </w:r>
      <w:r w:rsidRPr="00010F4F">
        <w:rPr>
          <w:rFonts w:ascii="Times New Roman" w:hAnsi="Times New Roman"/>
          <w:sz w:val="28"/>
          <w:szCs w:val="28"/>
        </w:rPr>
        <w:t xml:space="preserve">, электронные форматы хранения текстов </w:t>
      </w:r>
      <w:r w:rsidRPr="00010F4F">
        <w:rPr>
          <w:rFonts w:ascii="Times New Roman" w:hAnsi="Times New Roman"/>
          <w:sz w:val="28"/>
          <w:szCs w:val="28"/>
          <w:lang w:val="en-US"/>
        </w:rPr>
        <w:t>TXT</w:t>
      </w:r>
      <w:r w:rsidRPr="00010F4F">
        <w:rPr>
          <w:rFonts w:ascii="Times New Roman" w:hAnsi="Times New Roman"/>
          <w:sz w:val="28"/>
          <w:szCs w:val="28"/>
        </w:rPr>
        <w:t xml:space="preserve">, </w:t>
      </w:r>
      <w:r w:rsidRPr="00010F4F">
        <w:rPr>
          <w:rFonts w:ascii="Times New Roman" w:hAnsi="Times New Roman"/>
          <w:sz w:val="28"/>
          <w:szCs w:val="28"/>
          <w:lang w:val="en-US"/>
        </w:rPr>
        <w:t>RTF</w:t>
      </w:r>
      <w:r w:rsidRPr="00010F4F">
        <w:rPr>
          <w:rFonts w:ascii="Times New Roman" w:hAnsi="Times New Roman"/>
          <w:sz w:val="28"/>
          <w:szCs w:val="28"/>
        </w:rPr>
        <w:t xml:space="preserve">, </w:t>
      </w:r>
      <w:r w:rsidRPr="00010F4F">
        <w:rPr>
          <w:rFonts w:ascii="Times New Roman" w:hAnsi="Times New Roman"/>
          <w:sz w:val="28"/>
          <w:szCs w:val="28"/>
          <w:lang w:val="en-US"/>
        </w:rPr>
        <w:t>DOC</w:t>
      </w:r>
      <w:r w:rsidRPr="00010F4F">
        <w:rPr>
          <w:rFonts w:ascii="Times New Roman" w:hAnsi="Times New Roman"/>
          <w:sz w:val="28"/>
          <w:szCs w:val="28"/>
        </w:rPr>
        <w:t xml:space="preserve">, </w:t>
      </w:r>
      <w:r w:rsidRPr="00010F4F">
        <w:rPr>
          <w:rFonts w:ascii="Times New Roman" w:hAnsi="Times New Roman"/>
          <w:sz w:val="28"/>
          <w:szCs w:val="28"/>
          <w:lang w:val="en-US"/>
        </w:rPr>
        <w:t>DOCX</w:t>
      </w:r>
      <w:r w:rsidRPr="00010F4F">
        <w:rPr>
          <w:rFonts w:ascii="Times New Roman" w:hAnsi="Times New Roman"/>
          <w:sz w:val="28"/>
          <w:szCs w:val="28"/>
        </w:rPr>
        <w:t xml:space="preserve">, </w:t>
      </w:r>
      <w:r w:rsidRPr="00010F4F">
        <w:rPr>
          <w:rFonts w:ascii="Times New Roman" w:hAnsi="Times New Roman"/>
          <w:sz w:val="28"/>
          <w:szCs w:val="28"/>
          <w:lang w:val="en-US"/>
        </w:rPr>
        <w:t>HTML</w:t>
      </w:r>
      <w:r w:rsidRPr="00010F4F">
        <w:rPr>
          <w:rFonts w:ascii="Times New Roman" w:hAnsi="Times New Roman"/>
          <w:sz w:val="28"/>
          <w:szCs w:val="28"/>
        </w:rPr>
        <w:t>).</w:t>
      </w:r>
    </w:p>
    <w:p w:rsidR="006C480D" w:rsidRPr="00010F4F" w:rsidRDefault="006C480D" w:rsidP="00C431F6">
      <w:pPr>
        <w:pStyle w:val="Standard"/>
        <w:spacing w:line="360" w:lineRule="auto"/>
        <w:ind w:firstLine="709"/>
        <w:contextualSpacing/>
        <w:jc w:val="both"/>
        <w:rPr>
          <w:b/>
          <w:i/>
          <w:iCs/>
          <w:sz w:val="28"/>
          <w:szCs w:val="28"/>
        </w:rPr>
      </w:pPr>
      <w:r w:rsidRPr="00010F4F">
        <w:rPr>
          <w:b/>
          <w:i/>
          <w:iCs/>
          <w:sz w:val="28"/>
          <w:szCs w:val="28"/>
        </w:rPr>
        <w:t>Временной режим обучения</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 xml:space="preserve">Временной режим образования слепых обучающихся  с интеллектуальной недостаточностью (учебный год, учебная неделя, день) устанавливается в соответствии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с интеллектуальной недостаточностью различных вариантов АООП НОО устанавливаются </w:t>
      </w:r>
      <w:r w:rsidRPr="00010F4F">
        <w:rPr>
          <w:spacing w:val="-15"/>
          <w:sz w:val="28"/>
          <w:szCs w:val="28"/>
        </w:rPr>
        <w:t>ФГОС НОО слепых</w:t>
      </w:r>
      <w:r w:rsidRPr="00010F4F">
        <w:rPr>
          <w:sz w:val="28"/>
          <w:szCs w:val="28"/>
        </w:rPr>
        <w:t>.</w:t>
      </w:r>
    </w:p>
    <w:p w:rsidR="006C480D" w:rsidRPr="00010F4F" w:rsidRDefault="006C480D" w:rsidP="00C431F6">
      <w:pPr>
        <w:pStyle w:val="Standard"/>
        <w:spacing w:line="360" w:lineRule="auto"/>
        <w:ind w:firstLine="709"/>
        <w:contextualSpacing/>
        <w:jc w:val="both"/>
      </w:pPr>
      <w:r w:rsidRPr="00010F4F">
        <w:rPr>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интеллектуальной недостаточностью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 с легкой умственной отсталостью (интеллектуальными нарушениями).</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 середине урока, курсов коррекционно-развивающей области проводится физкультурная минутка, направленная на снятие общего мышечного напряжения (в соответствии с СанПиНом) и физкультминутка, в которую включаются упражнения, способствующие снятию зрительного напряжения (у обучающихся с остаточным зрением) и предупреждению зрительного (у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этапами лечения).</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Психолого-медико-педагогическое сопровождение слепых</w:t>
      </w:r>
      <w:r>
        <w:rPr>
          <w:sz w:val="28"/>
          <w:szCs w:val="28"/>
        </w:rPr>
        <w:t xml:space="preserve"> </w:t>
      </w:r>
      <w:r w:rsidRPr="00010F4F">
        <w:rPr>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pStyle w:val="Standard"/>
        <w:spacing w:line="360" w:lineRule="auto"/>
        <w:ind w:firstLine="709"/>
        <w:contextualSpacing/>
        <w:jc w:val="both"/>
        <w:rPr>
          <w:i/>
          <w:sz w:val="28"/>
          <w:szCs w:val="28"/>
        </w:rPr>
      </w:pPr>
      <w:r w:rsidRPr="00010F4F">
        <w:rPr>
          <w:b/>
          <w:bCs/>
          <w:i/>
          <w:sz w:val="28"/>
          <w:szCs w:val="28"/>
        </w:rPr>
        <w:t>Требования к организации рабочего места</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Номер парты должен соответствовать росту обучающегося.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pStyle w:val="Standard"/>
        <w:spacing w:line="360" w:lineRule="auto"/>
        <w:ind w:firstLine="708"/>
        <w:contextualSpacing/>
        <w:jc w:val="both"/>
      </w:pPr>
      <w:r w:rsidRPr="00010F4F">
        <w:rPr>
          <w:b/>
          <w:i/>
          <w:sz w:val="28"/>
          <w:szCs w:val="28"/>
        </w:rPr>
        <w:t>Требования к техническим средствам комфортного доступа</w:t>
      </w:r>
      <w:r w:rsidRPr="00010F4F">
        <w:rPr>
          <w:sz w:val="28"/>
          <w:szCs w:val="28"/>
        </w:rPr>
        <w:t xml:space="preserve"> слепого обучающегося с интеллектуальной недостаточностью к образованию.</w:t>
      </w:r>
    </w:p>
    <w:p w:rsidR="006C480D" w:rsidRPr="00010F4F" w:rsidRDefault="006C480D" w:rsidP="00C431F6">
      <w:pPr>
        <w:pStyle w:val="Standard"/>
        <w:spacing w:line="360" w:lineRule="auto"/>
        <w:ind w:firstLine="709"/>
        <w:contextualSpacing/>
        <w:jc w:val="both"/>
        <w:rPr>
          <w:sz w:val="28"/>
        </w:rPr>
      </w:pPr>
      <w:r w:rsidRPr="00010F4F">
        <w:rPr>
          <w:sz w:val="28"/>
        </w:rPr>
        <w:t>В целях комфортного доступа слепого обучающегося к образованию необходимо использовать: персональный компьютер или ноутбук, оснащенный необходимым для данной категории обучающи</w:t>
      </w:r>
      <w:r>
        <w:rPr>
          <w:sz w:val="28"/>
        </w:rPr>
        <w:t xml:space="preserve">хся программным обеспечением </w:t>
      </w:r>
      <w:r>
        <w:rPr>
          <w:sz w:val="28"/>
          <w:szCs w:val="28"/>
        </w:rPr>
        <w:t>(Программы: «</w:t>
      </w:r>
      <w:r>
        <w:rPr>
          <w:sz w:val="28"/>
          <w:szCs w:val="28"/>
          <w:lang w:val="en-US"/>
        </w:rPr>
        <w:t>JAWSforWindows</w:t>
      </w:r>
      <w:r>
        <w:rPr>
          <w:sz w:val="28"/>
          <w:szCs w:val="28"/>
        </w:rPr>
        <w:t>»;</w:t>
      </w:r>
      <w:r>
        <w:rPr>
          <w:rFonts w:ascii="Arial" w:hAnsi="Arial" w:cs="Arial"/>
          <w:sz w:val="20"/>
          <w:szCs w:val="20"/>
        </w:rPr>
        <w:t xml:space="preserve"> </w:t>
      </w:r>
      <w:r>
        <w:rPr>
          <w:bCs/>
          <w:sz w:val="28"/>
          <w:szCs w:val="28"/>
        </w:rPr>
        <w:t>«COBRA 9.0»;</w:t>
      </w:r>
      <w:r>
        <w:rPr>
          <w:b/>
          <w:bCs/>
          <w:sz w:val="20"/>
          <w:szCs w:val="20"/>
        </w:rPr>
        <w:t xml:space="preserve"> </w:t>
      </w:r>
      <w:r>
        <w:rPr>
          <w:sz w:val="28"/>
          <w:szCs w:val="28"/>
        </w:rPr>
        <w:t xml:space="preserve">« SuperNova Magnifier &amp; Screen Reader»; «Screen Reader», </w:t>
      </w:r>
      <w:r>
        <w:rPr>
          <w:bCs/>
          <w:sz w:val="28"/>
          <w:szCs w:val="28"/>
        </w:rPr>
        <w:t>«Duxbury BrailleTranslator»</w:t>
      </w:r>
      <w:r>
        <w:rPr>
          <w:sz w:val="28"/>
          <w:szCs w:val="28"/>
        </w:rPr>
        <w:t xml:space="preserve"> и другие),</w:t>
      </w:r>
      <w:r w:rsidRPr="00010F4F">
        <w:rPr>
          <w:sz w:val="28"/>
        </w:rPr>
        <w:t xml:space="preserve"> синтезатором речи; адаптированные (с учетом особых образовательных потребностей обучающихся) официальные сайты образовательной организации. Оборудование рабочего места должно соответствовать действующему ГОСТу, определяющему требования к типовому специальному компьютерному рабочему месту для инвалида по зрению. </w:t>
      </w:r>
    </w:p>
    <w:p w:rsidR="006C480D" w:rsidRPr="00010F4F" w:rsidRDefault="006C480D" w:rsidP="00C431F6">
      <w:pPr>
        <w:pStyle w:val="Standard"/>
        <w:spacing w:line="360" w:lineRule="auto"/>
        <w:ind w:firstLine="708"/>
        <w:contextualSpacing/>
        <w:jc w:val="both"/>
        <w:rPr>
          <w:i/>
        </w:rPr>
      </w:pPr>
      <w:r w:rsidRPr="00010F4F">
        <w:rPr>
          <w:b/>
          <w:i/>
          <w:sz w:val="28"/>
        </w:rPr>
        <w:t xml:space="preserve">Требования к техническим средствам обучения  </w:t>
      </w:r>
    </w:p>
    <w:p w:rsidR="006C480D" w:rsidRPr="00010F4F" w:rsidRDefault="006C480D" w:rsidP="00C431F6">
      <w:pPr>
        <w:pStyle w:val="Standard"/>
        <w:spacing w:line="360" w:lineRule="auto"/>
        <w:ind w:firstLine="709"/>
        <w:contextualSpacing/>
        <w:jc w:val="both"/>
        <w:rPr>
          <w:sz w:val="28"/>
        </w:rPr>
      </w:pPr>
      <w:r w:rsidRPr="00010F4F">
        <w:rPr>
          <w:sz w:val="28"/>
        </w:rPr>
        <w:t xml:space="preserve">Наряду с общими техническими средствами, использующимися на ступени НОО, в обучении слепых </w:t>
      </w:r>
      <w:r w:rsidRPr="00010F4F">
        <w:rPr>
          <w:sz w:val="28"/>
          <w:szCs w:val="28"/>
        </w:rPr>
        <w:t xml:space="preserve">с легкой умственной отсталостью (интеллектуальными нарушениями) </w:t>
      </w:r>
      <w:r w:rsidRPr="00010F4F">
        <w:rPr>
          <w:sz w:val="28"/>
        </w:rPr>
        <w:t>должны применяться специальные тифлотехнические (</w:t>
      </w:r>
      <w:r w:rsidRPr="00E864B4">
        <w:rPr>
          <w:sz w:val="28"/>
          <w:szCs w:val="28"/>
        </w:rPr>
        <w:t>азбука – колодка по Брайлю (колодка шеститочия),</w:t>
      </w:r>
      <w:r w:rsidRPr="00010F4F">
        <w:rPr>
          <w:sz w:val="28"/>
          <w:szCs w:val="28"/>
        </w:rPr>
        <w:t xml:space="preserve"> </w:t>
      </w:r>
      <w:r w:rsidRPr="00010F4F">
        <w:rPr>
          <w:sz w:val="28"/>
        </w:rPr>
        <w:t xml:space="preserve"> прибор «Ориентир» и др.) и оптические (</w:t>
      </w:r>
      <w:r w:rsidRPr="00E864B4">
        <w:rPr>
          <w:sz w:val="28"/>
        </w:rPr>
        <w:t>очковые средства</w:t>
      </w:r>
      <w:r w:rsidRPr="00010F4F">
        <w:rPr>
          <w:sz w:val="28"/>
        </w:rPr>
        <w:t xml:space="preserve">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обучающихся.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pStyle w:val="Standard"/>
        <w:spacing w:line="360" w:lineRule="auto"/>
        <w:ind w:firstLine="709"/>
        <w:contextualSpacing/>
        <w:jc w:val="both"/>
        <w:rPr>
          <w:sz w:val="28"/>
        </w:rPr>
      </w:pPr>
      <w:r w:rsidRPr="00010F4F">
        <w:rPr>
          <w:sz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pStyle w:val="Standard"/>
        <w:spacing w:line="360" w:lineRule="auto"/>
        <w:ind w:firstLine="709"/>
        <w:contextualSpacing/>
        <w:jc w:val="both"/>
        <w:rPr>
          <w:sz w:val="28"/>
        </w:rPr>
      </w:pPr>
      <w:r w:rsidRPr="00010F4F">
        <w:rPr>
          <w:sz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9"/>
        <w:contextualSpacing/>
        <w:jc w:val="both"/>
        <w:rPr>
          <w:sz w:val="28"/>
        </w:rPr>
      </w:pPr>
      <w:r w:rsidRPr="00010F4F">
        <w:rPr>
          <w:sz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w:t>
      </w:r>
    </w:p>
    <w:p w:rsidR="006C480D" w:rsidRPr="00010F4F" w:rsidRDefault="006C480D" w:rsidP="00C431F6">
      <w:pPr>
        <w:pStyle w:val="Standard"/>
        <w:spacing w:line="360" w:lineRule="auto"/>
        <w:ind w:firstLine="709"/>
        <w:contextualSpacing/>
        <w:jc w:val="both"/>
        <w:rPr>
          <w:sz w:val="28"/>
        </w:rPr>
      </w:pPr>
      <w:r w:rsidRPr="00010F4F">
        <w:rPr>
          <w:sz w:val="28"/>
        </w:rPr>
        <w:t>в визуальную информацию, которая представлена плоскопечатным брусковым рубленым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pStyle w:val="Standard"/>
        <w:spacing w:line="360" w:lineRule="auto"/>
        <w:ind w:firstLine="709"/>
        <w:contextualSpacing/>
        <w:jc w:val="both"/>
        <w:rPr>
          <w:i/>
        </w:rPr>
      </w:pPr>
      <w:r w:rsidRPr="00010F4F">
        <w:rPr>
          <w:b/>
          <w:i/>
          <w:sz w:val="28"/>
        </w:rPr>
        <w:t>Требования к учебникам, учебным принадлежностям, дидактическим материалам и наглядным пособиям</w:t>
      </w:r>
    </w:p>
    <w:p w:rsidR="006C480D" w:rsidRPr="00010F4F" w:rsidRDefault="006C480D" w:rsidP="00C431F6">
      <w:pPr>
        <w:pStyle w:val="Standard"/>
        <w:spacing w:line="360" w:lineRule="auto"/>
        <w:ind w:firstLine="709"/>
        <w:contextualSpacing/>
        <w:jc w:val="both"/>
      </w:pPr>
      <w:r w:rsidRPr="00010F4F">
        <w:rPr>
          <w:sz w:val="28"/>
        </w:rPr>
        <w:t>В процессе обучения слепых необходимо использовать:</w:t>
      </w:r>
    </w:p>
    <w:p w:rsidR="006C480D" w:rsidRPr="00010F4F" w:rsidRDefault="006C480D" w:rsidP="00C431F6">
      <w:pPr>
        <w:pStyle w:val="Standard"/>
        <w:numPr>
          <w:ilvl w:val="0"/>
          <w:numId w:val="33"/>
        </w:numPr>
        <w:spacing w:line="360" w:lineRule="auto"/>
        <w:contextualSpacing/>
        <w:jc w:val="both"/>
        <w:rPr>
          <w:sz w:val="28"/>
        </w:rPr>
      </w:pPr>
      <w:r w:rsidRPr="00010F4F">
        <w:rPr>
          <w:sz w:val="28"/>
        </w:rPr>
        <w:t>специальные учебники:</w:t>
      </w:r>
    </w:p>
    <w:p w:rsidR="006C480D" w:rsidRPr="00010F4F" w:rsidRDefault="006C480D" w:rsidP="00C431F6">
      <w:pPr>
        <w:pStyle w:val="Standard"/>
        <w:spacing w:line="360" w:lineRule="auto"/>
        <w:ind w:firstLine="708"/>
        <w:contextualSpacing/>
        <w:jc w:val="both"/>
        <w:rPr>
          <w:sz w:val="28"/>
        </w:rPr>
      </w:pPr>
      <w:r w:rsidRPr="00010F4F">
        <w:rPr>
          <w:sz w:val="28"/>
        </w:rPr>
        <w:t xml:space="preserve">созданные на основе учебников для </w:t>
      </w:r>
      <w:r w:rsidRPr="00010F4F">
        <w:rPr>
          <w:sz w:val="28"/>
          <w:szCs w:val="28"/>
        </w:rPr>
        <w:t>обучающихся, не имеющих ограничений по возможностям здоровья</w:t>
      </w:r>
      <w:r w:rsidRPr="00010F4F">
        <w:rPr>
          <w:sz w:val="28"/>
        </w:rPr>
        <w:t>, но отвечающие особым образовательным потребностям слепых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соответствующий особым образовательным потребностям слепых с интеллектуальной недостаточностью;</w:t>
      </w:r>
    </w:p>
    <w:p w:rsidR="006C480D" w:rsidRPr="00010F4F" w:rsidRDefault="006C480D" w:rsidP="00C431F6">
      <w:pPr>
        <w:pStyle w:val="Standard"/>
        <w:numPr>
          <w:ilvl w:val="0"/>
          <w:numId w:val="33"/>
        </w:numPr>
        <w:tabs>
          <w:tab w:val="left" w:pos="709"/>
        </w:tabs>
        <w:spacing w:line="360" w:lineRule="auto"/>
        <w:contextualSpacing/>
        <w:jc w:val="both"/>
        <w:rPr>
          <w:sz w:val="28"/>
        </w:rPr>
      </w:pPr>
      <w:r w:rsidRPr="00010F4F">
        <w:rPr>
          <w:sz w:val="28"/>
        </w:rPr>
        <w:t xml:space="preserve">«озвученные» учебники, фонические материалы, аудио учебники, записанные на цифровые носители в формате аудиозаписи </w:t>
      </w:r>
      <w:r w:rsidRPr="00010F4F">
        <w:rPr>
          <w:sz w:val="28"/>
          <w:lang w:val="en-US"/>
        </w:rPr>
        <w:t>DAISY</w:t>
      </w:r>
      <w:r w:rsidRPr="00010F4F">
        <w:rPr>
          <w:sz w:val="28"/>
        </w:rPr>
        <w:t>;</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тифлоплеер с функцией диктофона для воспроизведения аудиокниг;</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портативное устройство для чтения;</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pPr>
      <w:r w:rsidRPr="00010F4F">
        <w:rPr>
          <w:sz w:val="28"/>
        </w:rPr>
        <w:t>тематические рельефно-графические пособия издательства «Логос»;</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w:t>
      </w:r>
      <w:r w:rsidRPr="00010F4F">
        <w:rPr>
          <w:sz w:val="28"/>
        </w:rPr>
        <w:t xml:space="preserve"> координатные плоскости;</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рельефные географические и исторические карты;</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принадлежности для рельефного черчения (линейка, циркуль, транспортер с тактильной индикацией);</w:t>
      </w:r>
    </w:p>
    <w:p w:rsidR="006C480D" w:rsidRPr="00010F4F" w:rsidRDefault="006C480D" w:rsidP="00C431F6">
      <w:pPr>
        <w:pStyle w:val="Standard"/>
        <w:numPr>
          <w:ilvl w:val="0"/>
          <w:numId w:val="33"/>
        </w:numPr>
        <w:tabs>
          <w:tab w:val="left" w:pos="709"/>
          <w:tab w:val="left" w:pos="1134"/>
        </w:tabs>
        <w:spacing w:line="360" w:lineRule="auto"/>
        <w:ind w:left="0" w:firstLine="709"/>
        <w:contextualSpacing/>
        <w:jc w:val="both"/>
        <w:rPr>
          <w:sz w:val="28"/>
        </w:rPr>
      </w:pPr>
      <w:r w:rsidRPr="00010F4F">
        <w:rPr>
          <w:sz w:val="28"/>
          <w:szCs w:val="28"/>
        </w:rPr>
        <w:t>приспособлени</w:t>
      </w:r>
      <w:r>
        <w:rPr>
          <w:sz w:val="28"/>
          <w:szCs w:val="28"/>
        </w:rPr>
        <w:t>я</w:t>
      </w:r>
      <w:r w:rsidRPr="00010F4F">
        <w:rPr>
          <w:sz w:val="28"/>
          <w:szCs w:val="28"/>
        </w:rPr>
        <w:t xml:space="preserve"> для рельефного черчения </w:t>
      </w:r>
      <w:r>
        <w:rPr>
          <w:sz w:val="28"/>
          <w:szCs w:val="28"/>
        </w:rPr>
        <w:t xml:space="preserve">(Приборы </w:t>
      </w:r>
      <w:r w:rsidRPr="00010F4F">
        <w:rPr>
          <w:sz w:val="28"/>
          <w:szCs w:val="28"/>
        </w:rPr>
        <w:t>«</w:t>
      </w:r>
      <w:r w:rsidRPr="00010F4F">
        <w:rPr>
          <w:sz w:val="28"/>
          <w:szCs w:val="28"/>
          <w:lang w:val="en-US"/>
        </w:rPr>
        <w:t>Draftsman</w:t>
      </w:r>
      <w:r w:rsidRPr="00010F4F">
        <w:rPr>
          <w:sz w:val="28"/>
          <w:szCs w:val="28"/>
        </w:rPr>
        <w:t>», «Школьник»</w:t>
      </w:r>
      <w:r>
        <w:rPr>
          <w:sz w:val="28"/>
          <w:szCs w:val="28"/>
        </w:rPr>
        <w:t xml:space="preserve"> и др.)</w:t>
      </w:r>
      <w:r w:rsidRPr="00010F4F">
        <w:rPr>
          <w:sz w:val="28"/>
          <w:szCs w:val="28"/>
        </w:rPr>
        <w:t>;</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11)  брайлевские печатные машинки (</w:t>
      </w:r>
      <w:r w:rsidRPr="00010F4F">
        <w:rPr>
          <w:sz w:val="28"/>
          <w:lang w:val="en-US"/>
        </w:rPr>
        <w:t>Tatrapoint</w:t>
      </w:r>
      <w:r w:rsidRPr="00010F4F">
        <w:rPr>
          <w:sz w:val="28"/>
        </w:rPr>
        <w:t xml:space="preserve">, </w:t>
      </w:r>
      <w:r w:rsidRPr="00010F4F">
        <w:rPr>
          <w:sz w:val="28"/>
          <w:lang w:val="en-US"/>
        </w:rPr>
        <w:t>Perkins</w:t>
      </w:r>
      <w:r w:rsidRPr="00010F4F">
        <w:rPr>
          <w:sz w:val="28"/>
        </w:rPr>
        <w:t xml:space="preserve"> и т.п.), бумагой для печати по Брайлю;</w:t>
      </w:r>
    </w:p>
    <w:p w:rsidR="006C480D" w:rsidRPr="00010F4F" w:rsidRDefault="006C480D" w:rsidP="00C431F6">
      <w:pPr>
        <w:pStyle w:val="Standard"/>
        <w:tabs>
          <w:tab w:val="left" w:pos="709"/>
        </w:tabs>
        <w:spacing w:line="360" w:lineRule="auto"/>
        <w:ind w:firstLine="709"/>
        <w:contextualSpacing/>
        <w:jc w:val="both"/>
        <w:rPr>
          <w:sz w:val="28"/>
        </w:rPr>
      </w:pPr>
      <w:r w:rsidRPr="00010F4F">
        <w:rPr>
          <w:sz w:val="28"/>
        </w:rPr>
        <w:t>12) брайлевский дисплей;</w:t>
      </w:r>
    </w:p>
    <w:p w:rsidR="006C480D" w:rsidRPr="00010F4F" w:rsidRDefault="006C480D" w:rsidP="00C431F6">
      <w:pPr>
        <w:pStyle w:val="Standard"/>
        <w:tabs>
          <w:tab w:val="left" w:pos="709"/>
          <w:tab w:val="left" w:pos="851"/>
          <w:tab w:val="left" w:pos="1134"/>
        </w:tabs>
        <w:spacing w:line="360" w:lineRule="auto"/>
        <w:ind w:left="709"/>
        <w:contextualSpacing/>
        <w:jc w:val="both"/>
        <w:rPr>
          <w:sz w:val="28"/>
        </w:rPr>
      </w:pPr>
      <w:r>
        <w:rPr>
          <w:sz w:val="28"/>
          <w:szCs w:val="28"/>
        </w:rPr>
        <w:t xml:space="preserve">13) </w:t>
      </w:r>
      <w:r w:rsidRPr="00010F4F">
        <w:rPr>
          <w:sz w:val="28"/>
          <w:szCs w:val="28"/>
        </w:rPr>
        <w:t>трость для ориентировки слепых;</w:t>
      </w:r>
    </w:p>
    <w:p w:rsidR="006C480D" w:rsidRPr="00010F4F" w:rsidRDefault="006C480D" w:rsidP="00C431F6">
      <w:pPr>
        <w:pStyle w:val="Standard"/>
        <w:tabs>
          <w:tab w:val="left" w:pos="709"/>
          <w:tab w:val="left" w:pos="1134"/>
        </w:tabs>
        <w:spacing w:line="360" w:lineRule="auto"/>
        <w:ind w:left="708"/>
        <w:contextualSpacing/>
        <w:jc w:val="both"/>
        <w:rPr>
          <w:sz w:val="28"/>
        </w:rPr>
      </w:pPr>
      <w:r>
        <w:rPr>
          <w:sz w:val="28"/>
          <w:szCs w:val="28"/>
        </w:rPr>
        <w:t>14)</w:t>
      </w:r>
      <w:r w:rsidRPr="00010F4F">
        <w:rPr>
          <w:sz w:val="28"/>
          <w:szCs w:val="28"/>
        </w:rPr>
        <w:t xml:space="preserve"> приборы</w:t>
      </w:r>
      <w:r>
        <w:rPr>
          <w:sz w:val="28"/>
          <w:szCs w:val="28"/>
        </w:rPr>
        <w:t xml:space="preserve"> для коррекционной работы по пространственной ориентировке (Приборы:</w:t>
      </w:r>
      <w:r w:rsidRPr="00010F4F">
        <w:rPr>
          <w:sz w:val="28"/>
          <w:szCs w:val="28"/>
        </w:rPr>
        <w:t xml:space="preserve"> «Графика», «Ориентир»</w:t>
      </w:r>
      <w:r>
        <w:rPr>
          <w:sz w:val="28"/>
          <w:szCs w:val="28"/>
        </w:rPr>
        <w:t>)</w:t>
      </w:r>
      <w:r w:rsidRPr="00010F4F">
        <w:rPr>
          <w:sz w:val="28"/>
          <w:szCs w:val="28"/>
        </w:rPr>
        <w:t>;</w:t>
      </w:r>
    </w:p>
    <w:p w:rsidR="006C480D" w:rsidRPr="00010F4F" w:rsidRDefault="006C480D" w:rsidP="00C431F6">
      <w:pPr>
        <w:pStyle w:val="Standard"/>
        <w:tabs>
          <w:tab w:val="left" w:pos="709"/>
          <w:tab w:val="left" w:pos="1134"/>
        </w:tabs>
        <w:spacing w:line="360" w:lineRule="auto"/>
        <w:ind w:left="709"/>
        <w:contextualSpacing/>
        <w:jc w:val="both"/>
        <w:rPr>
          <w:sz w:val="28"/>
        </w:rPr>
      </w:pPr>
      <w:r>
        <w:rPr>
          <w:sz w:val="28"/>
          <w:szCs w:val="28"/>
        </w:rPr>
        <w:t>15)</w:t>
      </w:r>
      <w:r w:rsidRPr="00010F4F">
        <w:rPr>
          <w:sz w:val="28"/>
          <w:szCs w:val="28"/>
        </w:rPr>
        <w:t xml:space="preserve"> тренажеры и спортивный инвентарь для слепых;</w:t>
      </w:r>
    </w:p>
    <w:p w:rsidR="006C480D" w:rsidRPr="00096A80" w:rsidRDefault="006C480D" w:rsidP="00C431F6">
      <w:pPr>
        <w:pStyle w:val="Standard"/>
        <w:tabs>
          <w:tab w:val="left" w:pos="0"/>
          <w:tab w:val="left" w:pos="1134"/>
        </w:tabs>
        <w:spacing w:line="360" w:lineRule="auto"/>
        <w:ind w:firstLine="709"/>
        <w:contextualSpacing/>
        <w:jc w:val="both"/>
        <w:rPr>
          <w:sz w:val="28"/>
        </w:rPr>
      </w:pPr>
      <w:r>
        <w:rPr>
          <w:sz w:val="28"/>
        </w:rPr>
        <w:t xml:space="preserve">16) </w:t>
      </w:r>
      <w:r w:rsidRPr="00010F4F">
        <w:rPr>
          <w:sz w:val="28"/>
        </w:rPr>
        <w:t>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Default="006C480D" w:rsidP="00C431F6">
      <w:pPr>
        <w:pStyle w:val="af4"/>
        <w:spacing w:line="360" w:lineRule="auto"/>
        <w:contextualSpacing/>
        <w:jc w:val="center"/>
        <w:outlineLvl w:val="0"/>
        <w:rPr>
          <w:rFonts w:ascii="Times New Roman" w:hAnsi="Times New Roman"/>
          <w:b/>
          <w:sz w:val="28"/>
          <w:szCs w:val="28"/>
        </w:rPr>
      </w:pPr>
    </w:p>
    <w:p w:rsidR="006C480D" w:rsidRPr="00010F4F" w:rsidRDefault="006C480D" w:rsidP="00C431F6">
      <w:pPr>
        <w:pStyle w:val="af4"/>
        <w:spacing w:line="360" w:lineRule="auto"/>
        <w:contextualSpacing/>
        <w:jc w:val="center"/>
        <w:outlineLvl w:val="0"/>
        <w:rPr>
          <w:rFonts w:ascii="Times New Roman" w:hAnsi="Times New Roman"/>
          <w:b/>
          <w:sz w:val="28"/>
          <w:szCs w:val="28"/>
        </w:rPr>
      </w:pPr>
      <w:r w:rsidRPr="00010F4F">
        <w:rPr>
          <w:rFonts w:ascii="Times New Roman" w:hAnsi="Times New Roman"/>
          <w:b/>
          <w:sz w:val="28"/>
          <w:szCs w:val="28"/>
        </w:rPr>
        <w:t xml:space="preserve">5. ПРИМЕРНАЯ АДАПТИРОВАННАЯ ОСНОВНАЯ ОБЩЕОБРАЗОВАТЕЛЬНАЯ ПРОГРАММА НАЧАЛЬНОГО ОБЩЕГО ОБРАЗОВАНИЯ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r w:rsidRPr="00010F4F">
        <w:rPr>
          <w:rFonts w:ascii="Times New Roman" w:hAnsi="Times New Roman"/>
          <w:b/>
          <w:sz w:val="28"/>
          <w:szCs w:val="28"/>
        </w:rPr>
        <w:t xml:space="preserve"> (ВАРИАНТ 3.4)</w:t>
      </w:r>
    </w:p>
    <w:p w:rsidR="006C480D" w:rsidRPr="00010F4F" w:rsidRDefault="006C480D" w:rsidP="00C431F6">
      <w:pPr>
        <w:tabs>
          <w:tab w:val="left" w:pos="-567"/>
          <w:tab w:val="right" w:leader="dot" w:pos="9639"/>
        </w:tabs>
        <w:spacing w:after="0" w:line="360" w:lineRule="auto"/>
        <w:ind w:right="142"/>
        <w:contextualSpacing/>
        <w:jc w:val="center"/>
        <w:outlineLvl w:val="1"/>
        <w:rPr>
          <w:rFonts w:ascii="Times New Roman" w:hAnsi="Times New Roman"/>
          <w:b/>
          <w:sz w:val="28"/>
          <w:szCs w:val="28"/>
        </w:rPr>
      </w:pPr>
      <w:r w:rsidRPr="00010F4F">
        <w:rPr>
          <w:rFonts w:ascii="Times New Roman" w:hAnsi="Times New Roman"/>
          <w:b/>
          <w:sz w:val="28"/>
          <w:szCs w:val="28"/>
        </w:rPr>
        <w:t>5.1. Целевой раздел</w:t>
      </w:r>
    </w:p>
    <w:p w:rsidR="006C480D" w:rsidRPr="00010F4F" w:rsidRDefault="006C480D" w:rsidP="00C431F6">
      <w:pPr>
        <w:tabs>
          <w:tab w:val="left" w:pos="-567"/>
          <w:tab w:val="right" w:leader="dot" w:pos="9639"/>
        </w:tabs>
        <w:spacing w:after="0" w:line="360" w:lineRule="auto"/>
        <w:ind w:right="142"/>
        <w:contextualSpacing/>
        <w:jc w:val="center"/>
        <w:outlineLvl w:val="2"/>
        <w:rPr>
          <w:rFonts w:ascii="Times New Roman" w:hAnsi="Times New Roman"/>
          <w:b/>
          <w:sz w:val="28"/>
          <w:szCs w:val="28"/>
        </w:rPr>
      </w:pPr>
      <w:r w:rsidRPr="00010F4F">
        <w:rPr>
          <w:rFonts w:ascii="Times New Roman" w:hAnsi="Times New Roman"/>
          <w:b/>
          <w:sz w:val="28"/>
          <w:szCs w:val="28"/>
        </w:rPr>
        <w:t>5.1.1. Пояснительная записка</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1"/>
          <w:sz w:val="28"/>
          <w:szCs w:val="28"/>
        </w:rPr>
      </w:pPr>
      <w:r w:rsidRPr="00010F4F">
        <w:rPr>
          <w:rFonts w:ascii="Times New Roman" w:hAnsi="Times New Roman"/>
          <w:b/>
          <w:sz w:val="28"/>
          <w:szCs w:val="28"/>
        </w:rPr>
        <w:t xml:space="preserve">Цель реализации адаптированной основной общеобразовательной программы НОО слепых обучающихся </w:t>
      </w:r>
      <w:r w:rsidRPr="00010F4F">
        <w:rPr>
          <w:rFonts w:ascii="Times New Roman" w:hAnsi="Times New Roman"/>
          <w:b/>
          <w:kern w:val="1"/>
          <w:sz w:val="28"/>
          <w:szCs w:val="28"/>
        </w:rPr>
        <w:t>с умственной отсталостью (умеренной, тяжелой, глу</w:t>
      </w:r>
      <w:r w:rsidRPr="00010F4F">
        <w:rPr>
          <w:rFonts w:ascii="Times New Roman" w:hAnsi="Times New Roman"/>
          <w:b/>
          <w:kern w:val="1"/>
          <w:sz w:val="28"/>
          <w:szCs w:val="28"/>
        </w:rPr>
        <w:softHyphen/>
        <w:t>бокой, тяжелыми и множественными нарушениями развития).</w:t>
      </w:r>
    </w:p>
    <w:p w:rsidR="006C480D" w:rsidRPr="00010F4F" w:rsidRDefault="006C480D" w:rsidP="00C431F6">
      <w:pPr>
        <w:pStyle w:val="af4"/>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b/>
          <w:bCs/>
          <w:sz w:val="28"/>
          <w:szCs w:val="28"/>
        </w:rPr>
        <w:t xml:space="preserve">Целью </w:t>
      </w:r>
      <w:r w:rsidRPr="00010F4F">
        <w:rPr>
          <w:rFonts w:ascii="Times New Roman" w:hAnsi="Times New Roman"/>
          <w:bCs/>
          <w:sz w:val="28"/>
          <w:szCs w:val="28"/>
        </w:rPr>
        <w:t>реализации</w:t>
      </w:r>
      <w:r w:rsidRPr="00010F4F">
        <w:rPr>
          <w:rFonts w:ascii="Times New Roman" w:hAnsi="Times New Roman"/>
          <w:sz w:val="28"/>
          <w:szCs w:val="28"/>
        </w:rPr>
        <w:t xml:space="preserve"> АООП НОО варианта 3.4 является создание условий выполнения требований Стандарта через обеспечение получения качественного НОО обучающимися, имеющими </w:t>
      </w:r>
      <w:r w:rsidRPr="00010F4F">
        <w:rPr>
          <w:rFonts w:ascii="Times New Roman" w:hAnsi="Times New Roman"/>
          <w:bCs/>
          <w:spacing w:val="-15"/>
          <w:sz w:val="28"/>
          <w:szCs w:val="28"/>
        </w:rPr>
        <w:t xml:space="preserve">сочетание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тяжелыми и множественными нарушениями развития, далее ТМНР),</w:t>
      </w:r>
      <w:r w:rsidRPr="00010F4F">
        <w:rPr>
          <w:rFonts w:ascii="Times New Roman" w:hAnsi="Times New Roman"/>
          <w:kern w:val="28"/>
          <w:sz w:val="28"/>
          <w:szCs w:val="28"/>
        </w:rPr>
        <w:t xml:space="preserve"> что затрудняет формирование элементарных способов деятельности, овладение учебными знаниями, умениями и навыками. </w:t>
      </w:r>
      <w:r w:rsidRPr="00010F4F">
        <w:rPr>
          <w:rFonts w:ascii="Times New Roman" w:hAnsi="Times New Roman"/>
          <w:kern w:val="1"/>
          <w:sz w:val="28"/>
          <w:szCs w:val="28"/>
        </w:rPr>
        <w:t>На основе данного варианта АООП НОО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Благодаря этому варианту АООП НОО, все 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вне зависимости от тяжести состояния, могут вписаться в образовательное пространство, где принципы организации предметно-развивающей среды, оборудование и технические средства, программа обучения, содержание и методы работы определяются индивидуальными возможностями и особыми образовательными потребностями обучающегося. </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color w:val="auto"/>
          <w:sz w:val="28"/>
          <w:szCs w:val="28"/>
        </w:rPr>
        <w:t>Достижение поставленной цели</w:t>
      </w:r>
      <w:r>
        <w:rPr>
          <w:rFonts w:ascii="Times New Roman" w:hAnsi="Times New Roman" w:cs="Times New Roman"/>
          <w:bCs/>
          <w:color w:val="auto"/>
          <w:sz w:val="28"/>
          <w:szCs w:val="28"/>
        </w:rPr>
        <w:t xml:space="preserve"> </w:t>
      </w:r>
      <w:r w:rsidRPr="00010F4F">
        <w:rPr>
          <w:rFonts w:ascii="Times New Roman" w:hAnsi="Times New Roman" w:cs="Times New Roman"/>
          <w:color w:val="auto"/>
          <w:sz w:val="28"/>
          <w:szCs w:val="28"/>
        </w:rPr>
        <w:t>при разработке и реализации образовательной организацией АООП НОО</w:t>
      </w:r>
      <w:r>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предусматривает решение следующих основных</w:t>
      </w:r>
      <w:r w:rsidRPr="00010F4F">
        <w:rPr>
          <w:rFonts w:ascii="Times New Roman" w:hAnsi="Times New Roman" w:cs="Times New Roman"/>
          <w:b/>
          <w:bCs/>
          <w:color w:val="auto"/>
          <w:sz w:val="28"/>
          <w:szCs w:val="28"/>
        </w:rPr>
        <w:t xml:space="preserve"> задач</w:t>
      </w:r>
      <w:r w:rsidRPr="00010F4F">
        <w:rPr>
          <w:rFonts w:ascii="Times New Roman" w:hAnsi="Times New Roman" w:cs="Times New Roman"/>
          <w:color w:val="auto"/>
          <w:sz w:val="28"/>
          <w:szCs w:val="28"/>
        </w:rPr>
        <w:t xml:space="preserve">: </w:t>
      </w:r>
    </w:p>
    <w:p w:rsidR="006C480D" w:rsidRPr="00010F4F" w:rsidRDefault="006C480D" w:rsidP="00C431F6">
      <w:pPr>
        <w:pStyle w:val="aa"/>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 обеспечение </w:t>
      </w:r>
      <w:r w:rsidRPr="00010F4F">
        <w:rPr>
          <w:rFonts w:ascii="Times New Roman" w:hAnsi="Times New Roman" w:cs="Times New Roman"/>
          <w:color w:val="auto"/>
          <w:spacing w:val="-2"/>
          <w:sz w:val="28"/>
          <w:szCs w:val="28"/>
        </w:rPr>
        <w:t>личностного раз</w:t>
      </w:r>
      <w:r w:rsidRPr="00010F4F">
        <w:rPr>
          <w:rFonts w:ascii="Times New Roman" w:hAnsi="Times New Roman" w:cs="Times New Roman"/>
          <w:color w:val="auto"/>
          <w:spacing w:val="-4"/>
          <w:sz w:val="28"/>
          <w:szCs w:val="28"/>
        </w:rPr>
        <w:t xml:space="preserve">вития слепого обучающегося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ТМНР)</w:t>
      </w:r>
      <w:r w:rsidRPr="00010F4F">
        <w:rPr>
          <w:rFonts w:ascii="Times New Roman" w:hAnsi="Times New Roman" w:cs="Times New Roman"/>
          <w:color w:val="auto"/>
          <w:spacing w:val="-4"/>
          <w:sz w:val="28"/>
          <w:szCs w:val="28"/>
        </w:rPr>
        <w:t>, нравственное развитие, сохранение и укреп</w:t>
      </w:r>
      <w:r w:rsidRPr="00010F4F">
        <w:rPr>
          <w:rFonts w:ascii="Times New Roman" w:hAnsi="Times New Roman" w:cs="Times New Roman"/>
          <w:color w:val="auto"/>
          <w:sz w:val="28"/>
          <w:szCs w:val="28"/>
        </w:rPr>
        <w:t>ление здоровья;</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z w:val="28"/>
          <w:szCs w:val="28"/>
        </w:rPr>
        <w:t>содействие максимально возможному достижению планируемых результатов по освоению АООП НОО (в соответствии с индивидуальными возможностями обучающихся)</w:t>
      </w:r>
      <w:r w:rsidRPr="00010F4F">
        <w:rPr>
          <w:rFonts w:ascii="Times New Roman" w:hAnsi="Times New Roman" w:cs="Times New Roman"/>
          <w:color w:val="auto"/>
          <w:spacing w:val="-2"/>
          <w:sz w:val="28"/>
          <w:szCs w:val="28"/>
        </w:rPr>
        <w:t>;</w:t>
      </w:r>
    </w:p>
    <w:p w:rsidR="006C480D" w:rsidRPr="00010F4F" w:rsidRDefault="006C480D" w:rsidP="00C431F6">
      <w:pPr>
        <w:tabs>
          <w:tab w:val="left" w:pos="284"/>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 xml:space="preserve">осуществление коррекционной работы, обеспечивающей </w:t>
      </w:r>
      <w:r w:rsidRPr="00010F4F">
        <w:rPr>
          <w:rFonts w:ascii="Times New Roman" w:hAnsi="Times New Roman"/>
          <w:sz w:val="28"/>
          <w:szCs w:val="28"/>
        </w:rPr>
        <w:t>социальную адаптацию обучающегося и профилактику возникновения вторичных нарушений развития</w:t>
      </w:r>
      <w:r w:rsidRPr="00010F4F">
        <w:rPr>
          <w:rFonts w:ascii="Times New Roman" w:hAnsi="Times New Roman"/>
          <w:kern w:val="2"/>
          <w:sz w:val="28"/>
          <w:szCs w:val="28"/>
        </w:rPr>
        <w:t>;</w:t>
      </w:r>
    </w:p>
    <w:p w:rsidR="006C480D" w:rsidRPr="00010F4F" w:rsidRDefault="006C480D" w:rsidP="00C431F6">
      <w:pPr>
        <w:pStyle w:val="aa"/>
        <w:spacing w:line="360" w:lineRule="auto"/>
        <w:ind w:firstLine="709"/>
        <w:contextualSpacing/>
        <w:rPr>
          <w:rFonts w:ascii="Times New Roman" w:hAnsi="Times New Roman" w:cs="Times New Roman"/>
          <w:color w:val="auto"/>
          <w:spacing w:val="-2"/>
          <w:sz w:val="28"/>
          <w:szCs w:val="28"/>
        </w:rPr>
      </w:pPr>
      <w:r w:rsidRPr="00010F4F">
        <w:rPr>
          <w:rFonts w:ascii="Times New Roman" w:hAnsi="Times New Roman" w:cs="Times New Roman"/>
          <w:color w:val="auto"/>
          <w:spacing w:val="-2"/>
          <w:sz w:val="28"/>
          <w:szCs w:val="28"/>
        </w:rPr>
        <w:t>выявление и развитие способностей обучающегося через систему мероприятий внеурочной деятельности.</w:t>
      </w:r>
    </w:p>
    <w:p w:rsidR="006C480D" w:rsidRPr="00010F4F" w:rsidRDefault="006C480D" w:rsidP="00C431F6">
      <w:pPr>
        <w:spacing w:after="0" w:line="360" w:lineRule="auto"/>
        <w:ind w:firstLine="708"/>
        <w:contextualSpacing/>
        <w:jc w:val="both"/>
        <w:rPr>
          <w:rFonts w:ascii="Times New Roman" w:hAnsi="Times New Roman"/>
          <w:b/>
          <w:sz w:val="28"/>
          <w:szCs w:val="28"/>
        </w:rPr>
      </w:pPr>
      <w:r w:rsidRPr="00010F4F">
        <w:rPr>
          <w:rFonts w:ascii="Times New Roman" w:hAnsi="Times New Roman"/>
          <w:b/>
          <w:spacing w:val="2"/>
          <w:sz w:val="28"/>
          <w:szCs w:val="28"/>
        </w:rPr>
        <w:t xml:space="preserve">Принципы и подходы к формированию </w:t>
      </w:r>
      <w:r w:rsidRPr="00010F4F">
        <w:rPr>
          <w:rFonts w:ascii="Times New Roman" w:hAnsi="Times New Roman"/>
          <w:b/>
          <w:sz w:val="28"/>
          <w:szCs w:val="28"/>
        </w:rPr>
        <w:t xml:space="preserve">адаптированной основной общеобразовательной программы начального общего образования </w:t>
      </w:r>
      <w:r w:rsidRPr="00010F4F">
        <w:rPr>
          <w:rFonts w:ascii="Times New Roman" w:hAnsi="Times New Roman"/>
          <w:b/>
          <w:sz w:val="28"/>
          <w:szCs w:val="28"/>
          <w:shd w:val="clear" w:color="auto" w:fill="FFFFFF"/>
        </w:rPr>
        <w:t>и специальной  индивидуальной программы развития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sz w:val="28"/>
          <w:szCs w:val="28"/>
        </w:rPr>
        <w:t>представлены в разделе 1 «Общие положения».</w:t>
      </w:r>
    </w:p>
    <w:p w:rsidR="006C480D" w:rsidRPr="00010F4F" w:rsidRDefault="006C480D" w:rsidP="00C431F6">
      <w:pPr>
        <w:pStyle w:val="af4"/>
        <w:spacing w:line="360" w:lineRule="auto"/>
        <w:ind w:firstLine="708"/>
        <w:contextualSpacing/>
        <w:jc w:val="both"/>
        <w:rPr>
          <w:rFonts w:ascii="Times New Roman" w:hAnsi="Times New Roman"/>
          <w:b/>
          <w:sz w:val="28"/>
          <w:szCs w:val="28"/>
        </w:rPr>
      </w:pPr>
      <w:r w:rsidRPr="00010F4F">
        <w:rPr>
          <w:rFonts w:ascii="Times New Roman" w:hAnsi="Times New Roman"/>
          <w:b/>
          <w:sz w:val="28"/>
          <w:szCs w:val="28"/>
        </w:rPr>
        <w:t>Общая характеристика АООП НОО для слепых обучающихся</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Вариант 3.4 предполагает, что слепой обучающийся </w:t>
      </w:r>
      <w:r w:rsidRPr="00010F4F">
        <w:rPr>
          <w:rFonts w:ascii="Times New Roman" w:hAnsi="Times New Roman"/>
          <w:kern w:val="1"/>
          <w:sz w:val="28"/>
          <w:szCs w:val="28"/>
        </w:rPr>
        <w:t xml:space="preserve">с умственной отсталостью (умеренной, тяжелой, глубокой, ТМНР) </w:t>
      </w:r>
      <w:r w:rsidRPr="00010F4F">
        <w:rPr>
          <w:rFonts w:ascii="Times New Roman" w:hAnsi="Times New Roman"/>
          <w:sz w:val="28"/>
          <w:szCs w:val="28"/>
        </w:rPr>
        <w:t>получает образование, которое по содержанию и итоговым достижениям не соотносится к моменту завершения школьного обучения с содержанием и итоговыми достижениями слепых сверстников, не имеющих дополнительные ограничения по возможностям здоровья, в пролонгированные сроки. Данный вариант предполагает  пролонгированные сроки обучения: пять лет (1 - 5 классы).</w:t>
      </w:r>
    </w:p>
    <w:p w:rsidR="006C480D" w:rsidRPr="00010F4F" w:rsidRDefault="006C480D" w:rsidP="00C431F6">
      <w:pPr>
        <w:pStyle w:val="1c"/>
        <w:widowControl w:val="0"/>
        <w:suppressAutoHyphens/>
        <w:spacing w:line="360" w:lineRule="auto"/>
        <w:ind w:firstLine="708"/>
        <w:contextualSpacing/>
        <w:jc w:val="both"/>
        <w:rPr>
          <w:rFonts w:ascii="Times New Roman" w:hAnsi="Times New Roman"/>
          <w:kern w:val="1"/>
          <w:sz w:val="28"/>
          <w:szCs w:val="28"/>
        </w:rPr>
      </w:pPr>
      <w:r w:rsidRPr="00010F4F">
        <w:rPr>
          <w:rFonts w:ascii="Times New Roman" w:hAnsi="Times New Roman"/>
          <w:kern w:val="1"/>
          <w:sz w:val="28"/>
          <w:szCs w:val="28"/>
        </w:rPr>
        <w:t>На основе данного варианта Организация разрабатывает специальную индивидуальную программу развития (СИПР), учитывающую индивидуальные образовательные потребности обу</w:t>
      </w:r>
      <w:r w:rsidRPr="00010F4F">
        <w:rPr>
          <w:rFonts w:ascii="Times New Roman" w:hAnsi="Times New Roman"/>
          <w:kern w:val="1"/>
          <w:sz w:val="28"/>
          <w:szCs w:val="28"/>
        </w:rPr>
        <w:softHyphen/>
        <w:t>чающегося.</w:t>
      </w:r>
    </w:p>
    <w:p w:rsidR="006C480D" w:rsidRPr="00010F4F" w:rsidRDefault="006C480D" w:rsidP="00C431F6">
      <w:pPr>
        <w:autoSpaceDE w:val="0"/>
        <w:autoSpaceDN w:val="0"/>
        <w:adjustRightInd w:val="0"/>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Данный вариант</w:t>
      </w:r>
      <w:r>
        <w:rPr>
          <w:rFonts w:ascii="Times New Roman" w:hAnsi="Times New Roman"/>
          <w:sz w:val="28"/>
          <w:szCs w:val="28"/>
        </w:rPr>
        <w:t xml:space="preserve"> </w:t>
      </w:r>
      <w:r w:rsidRPr="00010F4F">
        <w:rPr>
          <w:rFonts w:ascii="Times New Roman" w:hAnsi="Times New Roman"/>
          <w:sz w:val="28"/>
          <w:szCs w:val="28"/>
        </w:rPr>
        <w:t>предполагает планомерное введение обучающегося в более сложную социальную среду, дозированное расширение повседневного жизненного опыта и социальных контактов обучающегося в доступных для него пределах, в том числе работа по организации регулярных контактов детей со слепыми и видящими обучающимися, а также взрослыми.</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Обязательной является специальная организация среды для реализации особых образовательных потребностей обучающегося, его развитие в разных социальных сферах (образовательной, семейной, досуговой, трудовой и других).</w:t>
      </w:r>
    </w:p>
    <w:p w:rsidR="006C480D" w:rsidRPr="00010F4F" w:rsidRDefault="006C480D" w:rsidP="00C431F6">
      <w:pPr>
        <w:pStyle w:val="Standard"/>
        <w:spacing w:line="360" w:lineRule="auto"/>
        <w:ind w:firstLine="708"/>
        <w:contextualSpacing/>
        <w:jc w:val="both"/>
        <w:rPr>
          <w:caps/>
          <w:sz w:val="28"/>
          <w:szCs w:val="28"/>
        </w:rPr>
      </w:pPr>
      <w:r w:rsidRPr="00010F4F">
        <w:rPr>
          <w:sz w:val="28"/>
          <w:szCs w:val="28"/>
        </w:rPr>
        <w:t>Обязательным является использование, с учетом медицинских показаний</w:t>
      </w:r>
      <w:r w:rsidRPr="00010F4F">
        <w:rPr>
          <w:caps/>
          <w:sz w:val="28"/>
          <w:szCs w:val="28"/>
        </w:rPr>
        <w:t>:</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специальных тифлотехнических (</w:t>
      </w:r>
      <w:r w:rsidRPr="00E864B4">
        <w:rPr>
          <w:sz w:val="28"/>
          <w:szCs w:val="28"/>
        </w:rPr>
        <w:t>азбука – колодка по Брайлю (колодка шеститочия)</w:t>
      </w:r>
      <w:r w:rsidRPr="00010F4F">
        <w:rPr>
          <w:sz w:val="28"/>
          <w:szCs w:val="28"/>
        </w:rPr>
        <w:t xml:space="preserve"> и другие) и оптических (очковые средства коррекции зрения, электронные лупы, карманные увеличители различной кратности и другие) средств, облегчающих учебно-познавательную деятельность обучающимся; </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устройств позволяющих преобразовывать визуальную информацию: 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pStyle w:val="Standard"/>
        <w:spacing w:line="360" w:lineRule="auto"/>
        <w:ind w:firstLine="708"/>
        <w:contextualSpacing/>
        <w:jc w:val="both"/>
        <w:rPr>
          <w:sz w:val="28"/>
          <w:szCs w:val="28"/>
        </w:rPr>
      </w:pPr>
      <w:r w:rsidRPr="00010F4F">
        <w:rPr>
          <w:sz w:val="28"/>
          <w:szCs w:val="28"/>
        </w:rPr>
        <w:t>в случае наличия у слепых обучающихся глухоты используются средства контактной тактилологии.</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kern w:val="2"/>
          <w:sz w:val="28"/>
          <w:szCs w:val="28"/>
        </w:rPr>
      </w:pPr>
      <w:r w:rsidRPr="00010F4F">
        <w:rPr>
          <w:rFonts w:ascii="Times New Roman" w:hAnsi="Times New Roman"/>
          <w:b/>
          <w:sz w:val="28"/>
          <w:szCs w:val="28"/>
        </w:rPr>
        <w:t xml:space="preserve">Психолого-педагогическая характеристика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sz w:val="28"/>
        </w:rPr>
      </w:pPr>
      <w:r w:rsidRPr="00010F4F">
        <w:rPr>
          <w:rFonts w:ascii="Times New Roman" w:hAnsi="Times New Roman"/>
          <w:sz w:val="28"/>
          <w:szCs w:val="28"/>
        </w:rPr>
        <w:t>Для слепых обучающихся</w:t>
      </w:r>
      <w:r>
        <w:rPr>
          <w:rFonts w:ascii="Times New Roman" w:hAnsi="Times New Roman"/>
          <w:sz w:val="28"/>
          <w:szCs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обучающихся выявляются текущие психические и соматические заболевания, которые значительно осложняют их индивидуальное развитие и обучение. </w:t>
      </w:r>
      <w:r w:rsidRPr="00010F4F">
        <w:rPr>
          <w:rFonts w:ascii="Times New Roman" w:hAnsi="Times New Roman"/>
          <w:sz w:val="28"/>
        </w:rPr>
        <w:t xml:space="preserve">Это в свою очередь, значительно затрудняет социальное развитие, адаптацию ребенка, в частности, к условиям школьного обучения.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Уровень психофизического развития слепых обучающихся </w:t>
      </w:r>
      <w:r w:rsidRPr="00010F4F">
        <w:rPr>
          <w:rFonts w:ascii="Times New Roman" w:hAnsi="Times New Roman" w:cs="Times New Roman"/>
          <w:color w:val="auto"/>
          <w:kern w:val="2"/>
          <w:sz w:val="28"/>
          <w:szCs w:val="28"/>
        </w:rPr>
        <w:t>с умственной отсталостью (умеренной, тяжелой, глу</w:t>
      </w:r>
      <w:r w:rsidRPr="00010F4F">
        <w:rPr>
          <w:rFonts w:ascii="Times New Roman" w:hAnsi="Times New Roman" w:cs="Times New Roman"/>
          <w:color w:val="auto"/>
          <w:kern w:val="2"/>
          <w:sz w:val="28"/>
          <w:szCs w:val="28"/>
        </w:rPr>
        <w:softHyphen/>
        <w:t>бокой и тяжелыми множественными нарушениями в развитии)</w:t>
      </w:r>
      <w:r w:rsidRPr="00010F4F">
        <w:rPr>
          <w:rFonts w:ascii="Times New Roman" w:hAnsi="Times New Roman" w:cs="Times New Roman"/>
          <w:color w:val="auto"/>
          <w:sz w:val="28"/>
          <w:szCs w:val="28"/>
        </w:rPr>
        <w:t xml:space="preserve"> невозможно соотнести с какими-либо возрастными параметрами и уровнем развития слепых обучающихся, не имеющих дополнительных нарушений. Тяжелые органические нарушения, которые чаще всего являются причиной множественных нарушений, обусловливающих выраженные нарушения интел</w:t>
      </w:r>
      <w:r w:rsidRPr="00010F4F">
        <w:rPr>
          <w:rFonts w:ascii="Times New Roman" w:hAnsi="Times New Roman" w:cs="Times New Roman"/>
          <w:color w:val="auto"/>
          <w:sz w:val="28"/>
          <w:szCs w:val="28"/>
        </w:rPr>
        <w:softHyphen/>
        <w:t>лекта, сенсорных функций,  движения, поведения, коммуникации, в значительной мере препятствуют развитию самостоятельной жизнедеятельности обучающегося в семье и обществе сверстников</w:t>
      </w:r>
      <w:r w:rsidRPr="00010F4F">
        <w:rPr>
          <w:rFonts w:ascii="Times New Roman" w:hAnsi="Times New Roman" w:cs="Times New Roman"/>
          <w:b/>
          <w:color w:val="auto"/>
          <w:sz w:val="28"/>
          <w:szCs w:val="28"/>
        </w:rPr>
        <w:t>.</w:t>
      </w:r>
      <w:r w:rsidRPr="00010F4F">
        <w:rPr>
          <w:rFonts w:ascii="Times New Roman" w:hAnsi="Times New Roman" w:cs="Times New Roman"/>
          <w:color w:val="auto"/>
          <w:sz w:val="28"/>
          <w:szCs w:val="28"/>
        </w:rPr>
        <w:t xml:space="preserve"> При этом каждый слепой, имеющий тяжелое нарушение зрения в сочетании с другими первичными нарушениями, имеет своеобразную, специфическую картину развития. Уровень психического развития обучающихся данной группы зависит от ряда факторов: этиологии, патогенеза нарушений, времени возникновения и сроков выявления каждого из отклонений, характера и степени выраженности каждого из первичных расстройств, специфики их сочетания в сложной структуре, а также от сроков и качества коррекционной помощи.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Особенности психического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проявляются в грубом нарушении познавательного развития. Грубо нарушено  чувственное познание, слуховое и осязательное восприятие обучающихся  характеризуется недифференцированностью, фрагментарностью, оно не может быть основой для формирования  представлений об окружающем мире. У обучающихся данной группы не формируются представления и понятия, не устанавливаются логические связи, для их мышления характерна инертность, регидность, чрезмерная конкретность. Несформированность познавательной деятельности обусловливает отсутствие развития игровой деятельности, в рамках которой формируются предпосылки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данной группы обучающихся, на момент поступления в школу, наряду с ярко выраженными особенностями психофизического развития, имеет место чрезвычайно низкий уровень развития компенсаторных процессов, необходимых для систематического обучения. Зачастую у обучающегося практически отсутствуют элементарные навыки самообслуживания, ориентировки (даже на собственном теле), общения, контроля над своим поведением.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Социальная незрелость слепых обучающихся проявляется в  ограниченности контактов, отсутствии представлений о нормах поведения. Для коммуникативного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характерна низкая заинтересованность в общении со сверстниками и взрослыми, ограниченность невербальных и вербальных средств коммуникации. У большинства слепых данной группы выявлены расстройства эмоционально-волевой сферы, проявляющиеся у одних обучающихся в преобладании возбуждения, негативно-агрессивного поведения, у других – в вялости, пассивности. У всех слепых обучающихся с умственной отсталостью отмечаются нарушения поведения, расторможенность, быстрая истощаемость, низкая произвольность поведения.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Независимо от состояния зрения и времени потери (нарушения) зрения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значительно отстают в физическом развитии, что выражается в низких антропометрических показателях (рост, масса тела, окружность грудной клетки), нарушении осанки, малом объеме двигательных умений и навыков.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Значительное недоразвитие двигательной сферы выражается в снижении точности движений головы, рук, тела, в отсутствии пластичности и координированности движений. У них наблюдается множество  лишних нецеленаправленных движений, неумение объединить отдельно выполняемые движения в единое слитное целое.</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У обучающихся значительно снижены такие показатели как сила, быстрота и выносливость, они испытывают значительные трудности при сохранении рабочей позы в течение урока, они очень быстро утомляются, у них чрезвычайно снижена работоспособность.</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Серьезные нарушения психомоторики затрудняют развитие простых форм деятельности (например, навыков самообслуживания).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эту группу входят также обучающиеся, имеющие помимо слепоты, тяжелые двигательные нарушения, сочетающиеся с интеллектуальными нарушениями разной степени. Двигательные нарушения могут быть представлены в виде детского церебрального паралича и других тяжелых нарушений опорно-двигательного аппарата. Степень тяжести двигательных нарушений может быть различной: от тяжелой степени, для которой характерны выраженные параличи конечностей, до легкой, при которой дети в состоянии передвигаться, обслуживать себя. При этом выраженные коммуникативные и речевые трудности у обучающихся данной группы  нередко не позволяют выявить степень и тяжесть нарушений интеллектуального развития, для этого требуется длительный период диагностического обследования.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Среди слепых обучающихся выявляется группа слепоглухих, обучение которых должно строиться в соответствии с программами для слепоглухих. У некоторых обучающихся тяжелые нарушения слуха и зрения сочетаются с умственной отсталостью различной тяжести. Сочетание тяжелых сенсорных и интеллектуальных нарушений обусловливает дополнительные значительные сложности в их обучении. </w:t>
      </w:r>
    </w:p>
    <w:p w:rsidR="006C480D" w:rsidRPr="00010F4F" w:rsidRDefault="006C480D" w:rsidP="00C431F6">
      <w:pPr>
        <w:pStyle w:val="ad"/>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У слепых обучающихся каждой из перечисленных групп, наряду с наличием тяжелых нарушений слуха, интеллекта, движений, могут отмечаться расстройства аутистического спектра, другие тяжелые эмоциональные и поведенческие расстройства. У некоторых детей выявляются текущие психические заболевания (эпилепсия, шизофрения), которые значительно осложняют развитие и обучение. Обучающиеся данной группы часто соматически ослаблены, имеют нарушения деятельности внутренних органов, нуждаются в длительном лечении и медицинской реабилитации, что также необходимо учитывать в процессе организации систематического обучения. У некоторых слепых обучающихся, имеющих тяжелые генетические нарушения, расстройства интеллекта, моторики, слуха,  эмоционально-волевой сферы в динамике могут утяжеляться.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szCs w:val="28"/>
        </w:rPr>
      </w:pPr>
      <w:r w:rsidRPr="00010F4F">
        <w:rPr>
          <w:rFonts w:ascii="Times New Roman" w:hAnsi="Times New Roman"/>
          <w:kern w:val="2"/>
          <w:sz w:val="28"/>
          <w:szCs w:val="28"/>
        </w:rPr>
        <w:t>Слепые обучающиеся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требуют постоянного ухода со стороны взрослых, сопровождения в ежедневных бытовых ситуациях, они полностью зависимы от взрослых.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Картина трудностей и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школьному возрасту значительно различается в зависимости от того, получал ли ребенок адекватную специальную коррекционную помощь. Вовремя начатая и правильно организованная психолого-педагогическая помощь позволяет поддержать попытки обучающихся вступить в более активные и сложные отношения с миром и предотвратить формирование наиболее грубых вторичных и последующих отклонений в развитии.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 развитие слепых обучающихся данной группы серьезное влияние оказывает состояние зрительных функций, по которому выделяют: тотальную слепоту, светоощущение, практическую слепоту (наличие остаточного зрения). </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Тотально слепые обучающиеся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характеризуются абсолютной (тотальной) слепотой на оба глаза, что детерминирует полное отсутствие у них даже зрительных ощущений (отсутствие возможности различить свет и тьму). В качестве ведущих в учебно-познавательной и ориентировочной деятельности данной подгруппы обучающихся выступает осязательное и слуховое восприятие. Другие анализаторы выполняют вспомогательную роль.</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со светоощущением </w:t>
      </w:r>
      <w:r w:rsidRPr="00010F4F">
        <w:rPr>
          <w:rFonts w:ascii="Times New Roman" w:hAnsi="Times New Roman"/>
          <w:kern w:val="2"/>
          <w:sz w:val="28"/>
          <w:szCs w:val="28"/>
        </w:rPr>
        <w:t>с умственной отсталостью (умеренной, тяжелой, глубокой и тяжелыми множественными нарушениями в развитии)</w:t>
      </w:r>
      <w:r w:rsidRPr="00010F4F">
        <w:rPr>
          <w:rFonts w:ascii="Times New Roman" w:hAnsi="Times New Roman"/>
          <w:sz w:val="28"/>
        </w:rPr>
        <w:t xml:space="preserve"> в отличие от первой подгруппы, имеют зрительные ощущения, что обеспечивает им возможность различать свет и тьму.</w:t>
      </w:r>
    </w:p>
    <w:p w:rsidR="006C480D" w:rsidRPr="00010F4F" w:rsidRDefault="006C480D" w:rsidP="00C431F6">
      <w:pPr>
        <w:tabs>
          <w:tab w:val="left" w:pos="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Слепые с остаточным зрением (практическая слепота)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имеют относительно высокие зрительные возможности по сравнению с другими группами обучающихся, т.к. имеют показатели остроты зрения (острота зрения варьируется от 0,005 до 0,04 на лучше видящем глазу в условиях оптической коррекции). Это, в свою очередь, создает возможность зрительного восприятия предметов и объектов окружающего мира. Способность воспринимать цвет, форму, размер предметов и объектов обеспечивает возможность получения данной подгруппой обучающихся очень некачественных, но и, тем не менее, зрительных представлений. Однако в силу того, что остаточное зрение характеризуется неравнозначностью нарушений отдельных функций, лабильностью (неустойчивостью) ряда компонентов и зрительного процесса в целом,  повышенной утомляемостью, ведущим в учебно-познавательной деятельности данной подгруппы обучающихся должно выступать осязательное и слуховое восприятие. Зрительное же восприятие должно исполнять роль вспомогательного способа ориентировки, контроля своих действий и получения информации.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в данную группу входят также обучающиеся с более высокой остротой зрения, у которых имеет место глубокое нарушение поля зрения: границы поля зрения сужены до 10-15 градусов или до точки фиксации. По своим зрительным возможностям такие обучающиеся являются практически слепыми, так как в учебно-познавательной и ориентировочной деятельности они могут использовать зрение весьма ограниченно.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значительно снижено внимание, что проявляется в трудностях привлечения внимания, невозможност</w:t>
      </w:r>
      <w:r>
        <w:rPr>
          <w:rFonts w:ascii="Times New Roman" w:hAnsi="Times New Roman"/>
          <w:sz w:val="28"/>
        </w:rPr>
        <w:t>и</w:t>
      </w:r>
      <w:r w:rsidRPr="00010F4F">
        <w:rPr>
          <w:rFonts w:ascii="Times New Roman" w:hAnsi="Times New Roman"/>
          <w:sz w:val="28"/>
        </w:rPr>
        <w:t xml:space="preserve"> длительной его концентрации, наличии быстрой и легкой отвлекаемости, рассеянности, низком объеме внимания.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Обучающихся с остаточным зрением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rPr>
        <w:t xml:space="preserve"> характеризуют несформированность как умения рационально использовать остаточное зрение для восприятия предметов и объектов окружающего мира, так и умения использовать в этих целях информацию, получаемую с помощью сохранных анализаторов. Вследствие этого, у обучающихся данной группы оказываются нарушенными: предметное (наличие неадекватности, недифференцированности, схематичности образов), пространственное (несформированность пространственных представлений) восприятие, установление связей между объектами восприятия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Данной группе обучающихся не зависимо от состояния зрительного анализатора характерно снижение произвольного и непроизвольного запоминания, наличие неотчетливых и мало дифференцированных представлений, наличие трудностей при воспроизведении событий и др.</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 подавляющего большинства обучающихся отмечается нарушение речевого развития, при этом страдают все компоненты речи: лексика, звукопроизношение, грамматический строй. Нарушение грамматического строя речи проявляется во фрагментарности, структурной неоформленности предложений, в пропусках главных членов. Им характерен замедленный темп связной речи и имеют место качественные ее особенности: вербализм, формализм речи, трудности вербализации, трудности понимания причинно-следственных связей, временных и пространственных обозначений, бедность  словарного запаса.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Обучающиеся слепые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имеют конкретное, негибкое мышление, образование отвлеченных понятий у них значительно затруднено или невозможно.</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У подавляющего большинства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ТМНР) </w:t>
      </w:r>
      <w:r w:rsidRPr="00010F4F">
        <w:rPr>
          <w:rFonts w:ascii="Times New Roman" w:hAnsi="Times New Roman"/>
          <w:sz w:val="28"/>
        </w:rPr>
        <w:t>наблюдается нарушение строения деятельности, проявляющееся в неправильном соотношении цели и действия. Им характерно некритичное отношение к результатам, полученным в процессе деятельности, практическое отсутствие  познавательных интересов.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Кроме того у них имеет место недоразвитие эмоциональной сферы. Эмоциональные реакции чаще всего неадекватны, не пропорциональны по своей динамике воздействиям окружающего мира, имеют место быстрые переходы от одного настроения к другому. Часто у обучающихся нарушены волевые процессы: они безынициативны, не могут самостоятельно руководить своей деятельностью, подчинять ее определенной цели, неспособны адекватно оценивать свои поступки.</w:t>
      </w:r>
      <w:r w:rsidRPr="00010F4F">
        <w:rPr>
          <w:rFonts w:ascii="Times New Roman" w:hAnsi="Times New Roman"/>
          <w:sz w:val="28"/>
        </w:rPr>
        <w:tab/>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Особые образовательные потребности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left" w:pos="540"/>
        </w:tabs>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Наличие особенностей психофизического развития, обусловленных сочетанием слепоты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детерминирует наличие у обучающихся наряду с общеобразовательными особых образовательных потребностей, которые детерминируют необходимость:  </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организация максимально раннего специального обучения, которое должно начинаться после сразу же после выявления сочетанных первичных нарушений развития;</w:t>
      </w:r>
    </w:p>
    <w:p w:rsidR="006C480D" w:rsidRPr="00010F4F" w:rsidRDefault="006C480D" w:rsidP="00C431F6">
      <w:pPr>
        <w:pStyle w:val="14TexstOSNOVA1012"/>
        <w:suppressAutoHyphens w:val="0"/>
        <w:autoSpaceDN w:val="0"/>
        <w:adjustRightInd w:val="0"/>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учет потребности во введении специальных учебных предметов и курсов коррекционно-развивающей области, которых нет в содержании образования обычно развивающегося ребенка;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специальн</w:t>
      </w:r>
      <w:r>
        <w:rPr>
          <w:rFonts w:ascii="Times New Roman" w:hAnsi="Times New Roman"/>
          <w:sz w:val="28"/>
          <w:szCs w:val="28"/>
        </w:rPr>
        <w:t>ых методов и средств обучения, «обходных путей»</w:t>
      </w:r>
      <w:r w:rsidRPr="00010F4F">
        <w:rPr>
          <w:rFonts w:ascii="Times New Roman" w:hAnsi="Times New Roman"/>
          <w:sz w:val="28"/>
          <w:szCs w:val="28"/>
        </w:rPr>
        <w:t>, необходимых для обучающихся с учетом его индивидуальных особенностей;</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качественной индивидуализации обучения, в особой пространственной и временной и смысловой организации общеобразовательной среды;</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w:t>
      </w:r>
      <w:r w:rsidRPr="00010F4F">
        <w:rPr>
          <w:rFonts w:ascii="Times New Roman" w:hAnsi="Times New Roman"/>
          <w:sz w:val="28"/>
          <w:szCs w:val="28"/>
        </w:rPr>
        <w:t>отребность в максимальном расширении образовательного пространства за пределами образовательной организации;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пролонгированном обучении, выходящем за рамки школьного возраста;</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потребность в согласованных требованиях, предъявляемых к ребенку со стороны всех окружающих его людей; </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обучающихся в процессе его образования;</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специальная организация всей его жизни, обеспечивающая развитие компенсаторных процессов в условиях общеобразовательной организации и в семье;</w:t>
      </w:r>
    </w:p>
    <w:p w:rsidR="006C480D" w:rsidRPr="00010F4F" w:rsidRDefault="006C480D" w:rsidP="00C431F6">
      <w:pPr>
        <w:pStyle w:val="18TexstSPISOK1"/>
        <w:tabs>
          <w:tab w:val="clear" w:pos="360"/>
          <w:tab w:val="clear" w:pos="640"/>
          <w:tab w:val="left" w:pos="284"/>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формирование потребности в общении, овладении средствами  коммуникации со сверстниками и взрослыми;</w:t>
      </w:r>
    </w:p>
    <w:p w:rsidR="006C480D" w:rsidRPr="00010F4F" w:rsidRDefault="006C480D" w:rsidP="00C431F6">
      <w:pPr>
        <w:widowControl w:val="0"/>
        <w:autoSpaceDE w:val="0"/>
        <w:autoSpaceDN w:val="0"/>
        <w:adjustRightInd w:val="0"/>
        <w:spacing w:after="0" w:line="360" w:lineRule="auto"/>
        <w:ind w:firstLine="708"/>
        <w:contextualSpacing/>
        <w:jc w:val="both"/>
        <w:rPr>
          <w:rFonts w:ascii="Times New Roman" w:hAnsi="Times New Roman"/>
          <w:bCs/>
          <w:sz w:val="28"/>
          <w:szCs w:val="28"/>
        </w:rPr>
      </w:pPr>
      <w:r w:rsidRPr="00010F4F">
        <w:rPr>
          <w:rFonts w:ascii="Times New Roman" w:hAnsi="Times New Roman"/>
          <w:bCs/>
          <w:sz w:val="28"/>
          <w:szCs w:val="28"/>
        </w:rPr>
        <w:t>формирование навыков самообслуживания и других практических  умений, способствующих  нормализации и улучшению  ежедневной жизни;</w:t>
      </w:r>
    </w:p>
    <w:p w:rsidR="006C480D" w:rsidRPr="00010F4F" w:rsidRDefault="006C480D" w:rsidP="00C431F6">
      <w:pPr>
        <w:pStyle w:val="18TexstSPISOK1"/>
        <w:tabs>
          <w:tab w:val="clear" w:pos="360"/>
          <w:tab w:val="clear" w:pos="640"/>
          <w:tab w:val="left" w:pos="0"/>
        </w:tabs>
        <w:spacing w:line="360" w:lineRule="auto"/>
        <w:ind w:left="0"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самостоятельности и большей независимости от близких взрослых в повседневной жизни;</w:t>
      </w:r>
    </w:p>
    <w:p w:rsidR="006C480D" w:rsidRPr="00010F4F" w:rsidRDefault="006C480D" w:rsidP="00C431F6">
      <w:pPr>
        <w:widowControl w:val="0"/>
        <w:autoSpaceDE w:val="0"/>
        <w:autoSpaceDN w:val="0"/>
        <w:adjustRightInd w:val="0"/>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обучение обучающихся использованию специальных технических средств, способствующих ориентировке в окружающем мире, налаживанию  общения со сверстниками и взрослыми;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социальное, эмоциональное, познавательное, моторное развитие обучающегося;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организация обучения и воспитания: слепого обучающихся с </w:t>
      </w:r>
      <w:r w:rsidRPr="00010F4F">
        <w:rPr>
          <w:rFonts w:ascii="Times New Roman" w:hAnsi="Times New Roman"/>
          <w:i/>
          <w:sz w:val="28"/>
        </w:rPr>
        <w:t xml:space="preserve"> остаточным зрением, </w:t>
      </w:r>
      <w:r w:rsidRPr="00010F4F">
        <w:rPr>
          <w:rFonts w:ascii="Times New Roman" w:hAnsi="Times New Roman"/>
          <w:sz w:val="28"/>
        </w:rPr>
        <w:t>с учетом</w:t>
      </w:r>
      <w:r>
        <w:rPr>
          <w:rFonts w:ascii="Times New Roman" w:hAnsi="Times New Roman"/>
          <w:sz w:val="28"/>
        </w:rPr>
        <w:t xml:space="preserve"> </w:t>
      </w:r>
      <w:r w:rsidRPr="00010F4F">
        <w:rPr>
          <w:rFonts w:ascii="Times New Roman" w:hAnsi="Times New Roman"/>
          <w:sz w:val="28"/>
        </w:rPr>
        <w:t xml:space="preserve">зрительного диагноза (основного и дополнительного), возраста и времени нарушения зрения, состояния основных зрительных функций, возможность коррекции зрения с помощью оптических приспособлений, рекомендуемой оптической коррекции и приборов для улучшения зрения, режима зрительной и (или) тактильной, физической нагрузок;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r w:rsidRPr="00010F4F">
        <w:rPr>
          <w:rFonts w:ascii="Times New Roman" w:hAnsi="Times New Roman"/>
          <w:i/>
          <w:sz w:val="28"/>
        </w:rPr>
        <w:t>имеющих тотальную слепоту или светоощущение</w:t>
      </w:r>
      <w:r w:rsidRPr="00010F4F">
        <w:rPr>
          <w:rFonts w:ascii="Times New Roman" w:hAnsi="Times New Roman"/>
          <w:sz w:val="28"/>
        </w:rPr>
        <w:t xml:space="preserve"> - возраста  утраты зрения и времени жизнедеятельности в условиях слепоты, режима тактильных и физических нагрузок;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деятельности сохранных анализаторов, формирование компенсаторных способов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профилактика вербализма и формализма знаний за счет расширения, обогащения и коррекции сенсорных, предметных и пространственных конкретных и обобщенных представлений;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формирования умений и навыков поэтапного обследования предметов;</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широкое использование специальных приемов организации учебно-практической деятельности  (работа по инструкции, приёмы пошагового обучения  и др.);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доступности учебной информации для тактильного, слухового и зрительного (для слепых с остаточным зрением) восприятия обучающимися;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предъявление информации в наглядно-образной форме;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целенаправленное развитие мотивационно-потребностной сферы, речевой деятельности;</w:t>
      </w:r>
      <w:r w:rsidRPr="00010F4F">
        <w:rPr>
          <w:rFonts w:ascii="Times New Roman" w:hAnsi="Times New Roman"/>
          <w:sz w:val="28"/>
        </w:rPr>
        <w:tab/>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коррекции нарушений в двигательной сфере;</w:t>
      </w:r>
    </w:p>
    <w:p w:rsidR="006C480D" w:rsidRPr="00010F4F" w:rsidRDefault="006C480D" w:rsidP="00C431F6">
      <w:pPr>
        <w:spacing w:after="0" w:line="360" w:lineRule="auto"/>
        <w:ind w:firstLine="708"/>
        <w:contextualSpacing/>
        <w:jc w:val="both"/>
        <w:rPr>
          <w:rFonts w:ascii="Times New Roman" w:hAnsi="Times New Roman"/>
          <w:sz w:val="28"/>
        </w:rPr>
      </w:pPr>
      <w:r w:rsidRPr="00010F4F">
        <w:rPr>
          <w:rFonts w:ascii="Times New Roman" w:hAnsi="Times New Roman"/>
          <w:sz w:val="28"/>
        </w:rPr>
        <w:t>нивелирование негативных и поведенческих проявлений и профилактика их возникновения;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целенаправленного формирования предпосылок учебной деятельности,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Особые образовательные потребности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обусловливают необходимость разработки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b/>
          <w:sz w:val="28"/>
          <w:szCs w:val="28"/>
        </w:rPr>
        <w:t xml:space="preserve">. </w:t>
      </w:r>
      <w:r w:rsidRPr="00010F4F">
        <w:rPr>
          <w:rFonts w:ascii="Times New Roman" w:hAnsi="Times New Roman"/>
          <w:sz w:val="28"/>
          <w:szCs w:val="28"/>
          <w:shd w:val="clear" w:color="auto" w:fill="FFFFFF"/>
        </w:rPr>
        <w:t>Специальная  индивидуальная программа</w:t>
      </w:r>
      <w:r w:rsidRPr="00010F4F">
        <w:rPr>
          <w:rFonts w:ascii="Times New Roman" w:hAnsi="Times New Roman"/>
          <w:kern w:val="28"/>
          <w:sz w:val="28"/>
          <w:szCs w:val="28"/>
        </w:rPr>
        <w:t xml:space="preserve"> развития</w:t>
      </w:r>
      <w:r w:rsidRPr="00010F4F">
        <w:rPr>
          <w:rFonts w:ascii="Times New Roman" w:hAnsi="Times New Roman"/>
          <w:sz w:val="28"/>
          <w:szCs w:val="28"/>
        </w:rPr>
        <w:t xml:space="preserve"> (далее - СИПР) разрабатывается на основе </w:t>
      </w:r>
      <w:r w:rsidRPr="00010F4F">
        <w:rPr>
          <w:rFonts w:ascii="Times New Roman" w:hAnsi="Times New Roman"/>
          <w:spacing w:val="2"/>
          <w:sz w:val="28"/>
          <w:szCs w:val="28"/>
        </w:rPr>
        <w:t>адаптированной основной образовательной программы</w:t>
      </w:r>
      <w:r w:rsidRPr="00010F4F">
        <w:rPr>
          <w:rFonts w:ascii="Times New Roman" w:hAnsi="Times New Roman"/>
          <w:sz w:val="28"/>
          <w:szCs w:val="28"/>
        </w:rPr>
        <w:t xml:space="preserve"> и нацелена на образование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 учетом их уровня  психофизического развития и индивидуальных образовательных потребностей.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Целью реализации </w:t>
      </w:r>
      <w:r w:rsidRPr="00010F4F">
        <w:rPr>
          <w:rFonts w:ascii="Times New Roman" w:hAnsi="Times New Roman"/>
          <w:b/>
          <w:sz w:val="28"/>
          <w:szCs w:val="28"/>
          <w:shd w:val="clear" w:color="auto" w:fill="FFFFFF"/>
        </w:rPr>
        <w:t>специальной  индивидуальной программы</w:t>
      </w:r>
      <w:r w:rsidRPr="00010F4F">
        <w:rPr>
          <w:rFonts w:ascii="Times New Roman" w:hAnsi="Times New Roman"/>
          <w:b/>
          <w:kern w:val="28"/>
          <w:sz w:val="28"/>
          <w:szCs w:val="28"/>
        </w:rPr>
        <w:t xml:space="preserve"> развития</w:t>
      </w:r>
      <w:r w:rsidRPr="00010F4F">
        <w:rPr>
          <w:rFonts w:ascii="Times New Roman" w:hAnsi="Times New Roman"/>
          <w:sz w:val="28"/>
          <w:szCs w:val="28"/>
        </w:rPr>
        <w:t xml:space="preserve"> является включение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в жизнь общества через индивидуальное поэтапное и планомерное расширение жизненного опыта и повседневных социальных контактов, достижение ребенком самостоятельности в доступных для него пределах  в решении повседневных жизненных задач.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СИПР составляется на ограниченный период времени (полгода, один год), который определяется решением ПМПК образовательной организации. В ее разработке принимают участие все специалисты, работающие с обучающимся при участии его родителей (законных представителей). </w:t>
      </w:r>
    </w:p>
    <w:p w:rsidR="006C480D" w:rsidRPr="00010F4F" w:rsidRDefault="006C480D" w:rsidP="00C431F6">
      <w:pPr>
        <w:spacing w:after="0" w:line="360" w:lineRule="auto"/>
        <w:ind w:firstLine="709"/>
        <w:contextualSpacing/>
        <w:jc w:val="both"/>
        <w:rPr>
          <w:rFonts w:ascii="Times New Roman" w:hAnsi="Times New Roman"/>
          <w:bCs/>
          <w:iCs/>
          <w:kern w:val="28"/>
          <w:sz w:val="28"/>
          <w:szCs w:val="28"/>
        </w:rPr>
      </w:pPr>
      <w:r w:rsidRPr="00010F4F">
        <w:rPr>
          <w:rFonts w:ascii="Times New Roman" w:hAnsi="Times New Roman"/>
          <w:bCs/>
          <w:iCs/>
          <w:kern w:val="28"/>
          <w:sz w:val="28"/>
          <w:szCs w:val="28"/>
        </w:rPr>
        <w:t>Принципы и подходы  к построению АООП для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bCs/>
          <w:iCs/>
          <w:kern w:val="28"/>
          <w:sz w:val="28"/>
          <w:szCs w:val="28"/>
        </w:rPr>
        <w:t xml:space="preserve"> предполагает учет их особых образовательных потребностей, которые проявляются в большом разнообразии возможностей  освоения содержания образования. </w:t>
      </w:r>
      <w:r w:rsidRPr="00010F4F">
        <w:rPr>
          <w:rFonts w:ascii="Times New Roman" w:hAnsi="Times New Roman"/>
          <w:spacing w:val="2"/>
          <w:sz w:val="28"/>
          <w:szCs w:val="28"/>
        </w:rPr>
        <w:t>Слепой</w:t>
      </w:r>
      <w:r w:rsidRPr="00010F4F">
        <w:rPr>
          <w:rFonts w:ascii="Times New Roman" w:hAnsi="Times New Roman"/>
          <w:sz w:val="28"/>
          <w:szCs w:val="28"/>
          <w:shd w:val="clear" w:color="auto" w:fill="FFFFFF"/>
        </w:rPr>
        <w:t xml:space="preserve"> обучающийся, имеющий  другие  тяжелые нарушения развития, получает образование по адаптированной основной образовательной программе, на основе которой образовательная организация разрабатывает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учитывающую  его общие и  специфические образовательные потребности.   </w:t>
      </w:r>
      <w:r w:rsidRPr="00010F4F">
        <w:rPr>
          <w:rFonts w:ascii="Times New Roman" w:hAnsi="Times New Roman"/>
          <w:bCs/>
          <w:iCs/>
          <w:kern w:val="28"/>
          <w:sz w:val="28"/>
          <w:szCs w:val="28"/>
        </w:rPr>
        <w:t xml:space="preserve"> Разработка  </w:t>
      </w:r>
      <w:r w:rsidRPr="00010F4F">
        <w:rPr>
          <w:rFonts w:ascii="Times New Roman" w:hAnsi="Times New Roman"/>
          <w:sz w:val="28"/>
          <w:szCs w:val="28"/>
        </w:rPr>
        <w:t>СИПР</w:t>
      </w:r>
      <w:r w:rsidRPr="00010F4F">
        <w:rPr>
          <w:rFonts w:ascii="Times New Roman" w:hAnsi="Times New Roman"/>
          <w:bCs/>
          <w:iCs/>
          <w:kern w:val="28"/>
          <w:sz w:val="28"/>
          <w:szCs w:val="28"/>
        </w:rPr>
        <w:t xml:space="preserve"> базируется на следующих положениях:</w:t>
      </w:r>
    </w:p>
    <w:p w:rsidR="006C480D" w:rsidRPr="00010F4F" w:rsidRDefault="006C480D" w:rsidP="00C431F6">
      <w:pPr>
        <w:numPr>
          <w:ilvl w:val="0"/>
          <w:numId w:val="24"/>
        </w:numPr>
        <w:suppressAutoHyphens/>
        <w:spacing w:after="0" w:line="360" w:lineRule="auto"/>
        <w:contextualSpacing/>
        <w:jc w:val="both"/>
        <w:rPr>
          <w:rFonts w:ascii="Times New Roman" w:hAnsi="Times New Roman"/>
          <w:bCs/>
          <w:iCs/>
          <w:kern w:val="28"/>
          <w:sz w:val="28"/>
          <w:szCs w:val="28"/>
        </w:rPr>
      </w:pPr>
      <w:r w:rsidRPr="00010F4F">
        <w:rPr>
          <w:rFonts w:ascii="Times New Roman" w:hAnsi="Times New Roman"/>
          <w:bCs/>
          <w:iCs/>
          <w:kern w:val="28"/>
          <w:sz w:val="28"/>
          <w:szCs w:val="28"/>
        </w:rPr>
        <w:t>учет типологических и индивидуальных особенностей развития обучающихся; особых образовательных потребностей;</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обеспечение образования  вне зависимости от тяжести нарушений  развития, вида образовательной организации;</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создание  образовательной среды в соответствии с возможностями и потребностями обучающихся;</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введение в содержание обучения специальных разделов, не присутствующих в </w:t>
      </w:r>
      <w:r w:rsidRPr="00010F4F">
        <w:rPr>
          <w:rFonts w:ascii="Times New Roman" w:hAnsi="Times New Roman" w:cs="Times New Roman"/>
          <w:bCs/>
          <w:iCs/>
          <w:color w:val="auto"/>
          <w:kern w:val="28"/>
          <w:sz w:val="28"/>
          <w:szCs w:val="28"/>
        </w:rPr>
        <w:t>АООП НОО для слепых обучающихся (варианты 3.2, 3.3)</w:t>
      </w:r>
      <w:r w:rsidRPr="00010F4F">
        <w:rPr>
          <w:rFonts w:ascii="Times New Roman" w:hAnsi="Times New Roman" w:cs="Times New Roman"/>
          <w:color w:val="auto"/>
          <w:sz w:val="28"/>
          <w:szCs w:val="28"/>
        </w:rPr>
        <w:t>;</w:t>
      </w:r>
    </w:p>
    <w:p w:rsidR="006C480D" w:rsidRPr="00010F4F" w:rsidRDefault="006C480D" w:rsidP="00C431F6">
      <w:pPr>
        <w:pStyle w:val="18TexstSPISOK1"/>
        <w:numPr>
          <w:ilvl w:val="0"/>
          <w:numId w:val="24"/>
        </w:numPr>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необходимость использование специальных методов, приёмов и средств обучения, обеспечивающих реализацию «обходных путей» обучения;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адекватность программы возможностям обучающегося со слепотой и умственной отсталостью, другими тяжелыми первичными нарушениями, ее соответствие  запросам семьи и рекомендациям специалистов;</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pacing w:val="12"/>
          <w:sz w:val="28"/>
          <w:szCs w:val="28"/>
        </w:rPr>
        <w:t>неоднородность состава данной группы обучающихся; широкий диапазон</w:t>
      </w:r>
      <w:r w:rsidRPr="00010F4F">
        <w:rPr>
          <w:rFonts w:ascii="Times New Roman" w:hAnsi="Times New Roman" w:cs="Times New Roman"/>
          <w:color w:val="auto"/>
          <w:sz w:val="28"/>
          <w:szCs w:val="28"/>
        </w:rPr>
        <w:t xml:space="preserve"> возможностей </w:t>
      </w:r>
      <w:r w:rsidRPr="00010F4F">
        <w:rPr>
          <w:rFonts w:ascii="Times New Roman" w:hAnsi="Times New Roman" w:cs="Times New Roman"/>
          <w:color w:val="auto"/>
          <w:spacing w:val="1"/>
          <w:sz w:val="28"/>
          <w:szCs w:val="28"/>
        </w:rPr>
        <w:t>ос</w:t>
      </w:r>
      <w:r w:rsidRPr="00010F4F">
        <w:rPr>
          <w:rFonts w:ascii="Times New Roman" w:hAnsi="Times New Roman" w:cs="Times New Roman"/>
          <w:color w:val="auto"/>
          <w:sz w:val="28"/>
          <w:szCs w:val="28"/>
        </w:rPr>
        <w:t>в</w:t>
      </w:r>
      <w:r w:rsidRPr="00010F4F">
        <w:rPr>
          <w:rFonts w:ascii="Times New Roman" w:hAnsi="Times New Roman" w:cs="Times New Roman"/>
          <w:color w:val="auto"/>
          <w:spacing w:val="1"/>
          <w:sz w:val="28"/>
          <w:szCs w:val="28"/>
        </w:rPr>
        <w:t>о</w:t>
      </w:r>
      <w:r w:rsidRPr="00010F4F">
        <w:rPr>
          <w:rFonts w:ascii="Times New Roman" w:hAnsi="Times New Roman" w:cs="Times New Roman"/>
          <w:color w:val="auto"/>
          <w:spacing w:val="-1"/>
          <w:sz w:val="28"/>
          <w:szCs w:val="28"/>
        </w:rPr>
        <w:t>е</w:t>
      </w:r>
      <w:r w:rsidRPr="00010F4F">
        <w:rPr>
          <w:rFonts w:ascii="Times New Roman" w:hAnsi="Times New Roman" w:cs="Times New Roman"/>
          <w:color w:val="auto"/>
          <w:sz w:val="28"/>
          <w:szCs w:val="28"/>
        </w:rPr>
        <w:t>ния</w:t>
      </w:r>
      <w:r w:rsidRPr="00010F4F">
        <w:rPr>
          <w:rFonts w:ascii="Times New Roman" w:hAnsi="Times New Roman" w:cs="Times New Roman"/>
          <w:color w:val="auto"/>
          <w:spacing w:val="3"/>
          <w:sz w:val="28"/>
          <w:szCs w:val="28"/>
        </w:rPr>
        <w:t xml:space="preserve"> обучающимися </w:t>
      </w:r>
      <w:r w:rsidRPr="00010F4F">
        <w:rPr>
          <w:rFonts w:ascii="Times New Roman" w:hAnsi="Times New Roman" w:cs="Times New Roman"/>
          <w:bCs/>
          <w:iCs/>
          <w:color w:val="auto"/>
          <w:kern w:val="28"/>
          <w:sz w:val="28"/>
          <w:szCs w:val="28"/>
        </w:rPr>
        <w:t>АООП</w:t>
      </w:r>
      <w:r w:rsidRPr="00010F4F">
        <w:rPr>
          <w:rFonts w:ascii="Times New Roman" w:hAnsi="Times New Roman" w:cs="Times New Roman"/>
          <w:color w:val="auto"/>
          <w:sz w:val="28"/>
          <w:szCs w:val="28"/>
        </w:rPr>
        <w:t xml:space="preserve"> НОО образовательных программ, курсов коррекционно-развивающей области в различных условиях обучения;</w:t>
      </w:r>
    </w:p>
    <w:p w:rsidR="006C480D" w:rsidRPr="00010F4F" w:rsidRDefault="006C480D" w:rsidP="00C431F6">
      <w:pPr>
        <w:pStyle w:val="18TexstSPISOK1"/>
        <w:widowControl w:val="0"/>
        <w:numPr>
          <w:ilvl w:val="0"/>
          <w:numId w:val="24"/>
        </w:numPr>
        <w:tabs>
          <w:tab w:val="clear" w:pos="360"/>
          <w:tab w:val="clear" w:pos="640"/>
        </w:tabs>
        <w:spacing w:line="360" w:lineRule="auto"/>
        <w:contextualSpacing/>
        <w:rPr>
          <w:rFonts w:ascii="Times New Roman" w:hAnsi="Times New Roman" w:cs="Times New Roman"/>
          <w:bCs/>
          <w:color w:val="auto"/>
          <w:sz w:val="28"/>
          <w:szCs w:val="28"/>
        </w:rPr>
      </w:pPr>
      <w:r w:rsidRPr="00010F4F">
        <w:rPr>
          <w:rFonts w:ascii="Times New Roman" w:hAnsi="Times New Roman" w:cs="Times New Roman"/>
          <w:color w:val="auto"/>
          <w:sz w:val="28"/>
          <w:szCs w:val="28"/>
        </w:rPr>
        <w:t xml:space="preserve">направленность процесса обучения на </w:t>
      </w:r>
      <w:r w:rsidRPr="00010F4F">
        <w:rPr>
          <w:rFonts w:ascii="Times New Roman" w:hAnsi="Times New Roman" w:cs="Times New Roman"/>
          <w:bCs/>
          <w:color w:val="auto"/>
          <w:sz w:val="28"/>
          <w:szCs w:val="28"/>
        </w:rPr>
        <w:t>формирование практических  умений и  навыков, способствующих  нормализации и улучшению  ежедневной жизни;</w:t>
      </w:r>
    </w:p>
    <w:p w:rsidR="006C480D" w:rsidRPr="00010F4F" w:rsidRDefault="006C480D" w:rsidP="00C431F6">
      <w:pPr>
        <w:numPr>
          <w:ilvl w:val="0"/>
          <w:numId w:val="24"/>
        </w:numPr>
        <w:suppressAutoHyphens/>
        <w:spacing w:after="0" w:line="360" w:lineRule="auto"/>
        <w:contextualSpacing/>
        <w:jc w:val="both"/>
        <w:rPr>
          <w:rFonts w:ascii="Times New Roman" w:hAnsi="Times New Roman"/>
          <w:kern w:val="28"/>
          <w:sz w:val="28"/>
          <w:szCs w:val="28"/>
        </w:rPr>
      </w:pPr>
      <w:r w:rsidRPr="00010F4F">
        <w:rPr>
          <w:rFonts w:ascii="Times New Roman" w:hAnsi="Times New Roman"/>
          <w:kern w:val="28"/>
          <w:sz w:val="28"/>
          <w:szCs w:val="28"/>
        </w:rPr>
        <w:t>учет потенциальных возможностей обучающихся и «зоны ближайшего развития»;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использование сетевых форм взаимодействия  специалистов общего и специального образования;</w:t>
      </w:r>
    </w:p>
    <w:p w:rsidR="006C480D" w:rsidRPr="00010F4F" w:rsidRDefault="006C480D" w:rsidP="00C431F6">
      <w:pPr>
        <w:pStyle w:val="18TexstSPISOK1"/>
        <w:numPr>
          <w:ilvl w:val="0"/>
          <w:numId w:val="24"/>
        </w:numPr>
        <w:tabs>
          <w:tab w:val="clear" w:pos="360"/>
          <w:tab w:val="clear" w:pos="640"/>
        </w:tabs>
        <w:spacing w:line="360" w:lineRule="auto"/>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в</w:t>
      </w:r>
      <w:r w:rsidRPr="00010F4F">
        <w:rPr>
          <w:rFonts w:ascii="Times New Roman" w:hAnsi="Times New Roman" w:cs="Times New Roman"/>
          <w:bCs/>
          <w:color w:val="auto"/>
          <w:sz w:val="28"/>
          <w:szCs w:val="28"/>
        </w:rPr>
        <w:t>ключение родителей (законных представителей) как участников образовательного процесса</w:t>
      </w:r>
      <w:r w:rsidRPr="00010F4F">
        <w:rPr>
          <w:rFonts w:ascii="Times New Roman" w:hAnsi="Times New Roman" w:cs="Times New Roman"/>
          <w:color w:val="auto"/>
          <w:sz w:val="28"/>
          <w:szCs w:val="28"/>
        </w:rPr>
        <w:t>.</w:t>
      </w:r>
    </w:p>
    <w:p w:rsidR="006C480D" w:rsidRPr="00010F4F" w:rsidRDefault="006C480D" w:rsidP="00C431F6">
      <w:pPr>
        <w:autoSpaceDE w:val="0"/>
        <w:autoSpaceDN w:val="0"/>
        <w:adjustRightInd w:val="0"/>
        <w:spacing w:after="0" w:line="360" w:lineRule="auto"/>
        <w:ind w:firstLine="709"/>
        <w:contextualSpacing/>
        <w:jc w:val="both"/>
        <w:textAlignment w:val="center"/>
        <w:rPr>
          <w:rFonts w:ascii="Times New Roman" w:hAnsi="Times New Roman"/>
          <w:spacing w:val="2"/>
          <w:sz w:val="28"/>
          <w:szCs w:val="28"/>
        </w:rPr>
      </w:pPr>
      <w:r w:rsidRPr="00010F4F">
        <w:rPr>
          <w:rFonts w:ascii="Times New Roman" w:hAnsi="Times New Roman"/>
          <w:sz w:val="28"/>
          <w:szCs w:val="28"/>
          <w:shd w:val="clear" w:color="auto" w:fill="FFFFFF"/>
        </w:rPr>
        <w:t xml:space="preserve">Разработка </w:t>
      </w:r>
      <w:r w:rsidRPr="00010F4F">
        <w:rPr>
          <w:rFonts w:ascii="Times New Roman" w:hAnsi="Times New Roman"/>
          <w:sz w:val="28"/>
          <w:szCs w:val="28"/>
        </w:rPr>
        <w:t>СИПР</w:t>
      </w:r>
      <w:r w:rsidRPr="00010F4F">
        <w:rPr>
          <w:rFonts w:ascii="Times New Roman" w:hAnsi="Times New Roman"/>
          <w:sz w:val="28"/>
          <w:szCs w:val="28"/>
          <w:shd w:val="clear" w:color="auto" w:fill="FFFFFF"/>
        </w:rPr>
        <w:t xml:space="preserve"> рассматривается как необходимое условие  получения образования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shd w:val="clear" w:color="auto" w:fill="FFFFFF"/>
        </w:rPr>
        <w:t>.</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Обучаясь по АООП НОО и разработанной на ее основе </w:t>
      </w:r>
      <w:r w:rsidRPr="00010F4F">
        <w:rPr>
          <w:rFonts w:ascii="Times New Roman" w:hAnsi="Times New Roman" w:cs="Times New Roman"/>
          <w:color w:val="auto"/>
          <w:sz w:val="28"/>
          <w:szCs w:val="28"/>
        </w:rPr>
        <w:t>СИПР</w:t>
      </w:r>
      <w:r w:rsidRPr="00010F4F">
        <w:rPr>
          <w:rFonts w:ascii="Times New Roman" w:hAnsi="Times New Roman" w:cs="Times New Roman"/>
          <w:color w:val="auto"/>
          <w:spacing w:val="2"/>
          <w:sz w:val="28"/>
          <w:szCs w:val="28"/>
        </w:rPr>
        <w:t xml:space="preserve">, слепой </w:t>
      </w:r>
      <w:r w:rsidRPr="00010F4F">
        <w:rPr>
          <w:rFonts w:ascii="Times New Roman" w:hAnsi="Times New Roman" w:cs="Times New Roman"/>
          <w:color w:val="auto"/>
          <w:sz w:val="28"/>
          <w:szCs w:val="28"/>
        </w:rPr>
        <w:t>обучающийся получает образование, не сопоставимое по итоговым достижениям к моменту завершения школьного обучения с образованием  слепых обучающихся, не имеющих ограничений по возможностям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Вариант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может быть реализован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010F4F">
        <w:rPr>
          <w:rStyle w:val="12"/>
          <w:rFonts w:ascii="Times New Roman" w:hAnsi="Times New Roman"/>
          <w:sz w:val="28"/>
          <w:szCs w:val="28"/>
        </w:rPr>
        <w:footnoteReference w:id="29"/>
      </w:r>
      <w:r w:rsidRPr="00010F4F">
        <w:rPr>
          <w:rFonts w:ascii="Times New Roman" w:hAnsi="Times New Roman"/>
          <w:sz w:val="28"/>
          <w:szCs w:val="28"/>
        </w:rPr>
        <w:t xml:space="preserve">, а также на условиях индивидуального, в отдельных случаях – надомного обучения (с частичным включением в школьный образовательный процесс).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АООП НОО</w:t>
      </w:r>
      <w:r w:rsidRPr="00010F4F">
        <w:rPr>
          <w:rFonts w:ascii="Times New Roman" w:hAnsi="Times New Roman"/>
          <w:kern w:val="2"/>
          <w:sz w:val="28"/>
          <w:szCs w:val="28"/>
        </w:rPr>
        <w:t xml:space="preserve"> для слепых обучающихся с умственной отсталостью (умеренной, тяжелой, глу</w:t>
      </w:r>
      <w:r w:rsidRPr="00010F4F">
        <w:rPr>
          <w:rFonts w:ascii="Times New Roman" w:hAnsi="Times New Roman"/>
          <w:kern w:val="2"/>
          <w:sz w:val="28"/>
          <w:szCs w:val="28"/>
        </w:rPr>
        <w:softHyphen/>
        <w:t>бокой, ТМНР)</w:t>
      </w:r>
      <w:r>
        <w:rPr>
          <w:rFonts w:ascii="Times New Roman" w:hAnsi="Times New Roman"/>
          <w:kern w:val="2"/>
          <w:sz w:val="28"/>
          <w:szCs w:val="28"/>
        </w:rPr>
        <w:t xml:space="preserve"> </w:t>
      </w:r>
      <w:r w:rsidRPr="00010F4F">
        <w:rPr>
          <w:rFonts w:ascii="Times New Roman" w:hAnsi="Times New Roman"/>
          <w:spacing w:val="2"/>
          <w:sz w:val="28"/>
          <w:szCs w:val="28"/>
        </w:rPr>
        <w:t>реализуется образовательной организацией через урочную и внеурочную деятельность в соответствии с</w:t>
      </w:r>
      <w:r w:rsidRPr="00010F4F">
        <w:rPr>
          <w:rFonts w:ascii="Times New Roman" w:hAnsi="Times New Roman"/>
          <w:sz w:val="28"/>
          <w:szCs w:val="28"/>
        </w:rPr>
        <w:t xml:space="preserve"> нормативно-правовыми документами, а также </w:t>
      </w:r>
      <w:r w:rsidRPr="00010F4F">
        <w:rPr>
          <w:rFonts w:ascii="Times New Roman" w:hAnsi="Times New Roman"/>
          <w:spacing w:val="2"/>
          <w:sz w:val="28"/>
          <w:szCs w:val="28"/>
        </w:rPr>
        <w:t xml:space="preserve"> санитарно-эпидемиологическими правилами и нормами.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Для обеспечения освоения обучающимися с ОВЗ 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010F4F">
        <w:rPr>
          <w:rStyle w:val="12"/>
          <w:rFonts w:ascii="Times New Roman" w:hAnsi="Times New Roman"/>
          <w:sz w:val="28"/>
          <w:szCs w:val="28"/>
        </w:rPr>
        <w:footnoteReference w:id="30"/>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Выбор варианта </w:t>
      </w:r>
      <w:r w:rsidRPr="00010F4F">
        <w:rPr>
          <w:rFonts w:ascii="Times New Roman" w:hAnsi="Times New Roman"/>
          <w:spacing w:val="2"/>
          <w:sz w:val="28"/>
          <w:szCs w:val="28"/>
        </w:rPr>
        <w:t>3.4</w:t>
      </w:r>
      <w:r w:rsidRPr="00010F4F">
        <w:rPr>
          <w:rFonts w:ascii="Times New Roman" w:hAnsi="Times New Roman"/>
          <w:sz w:val="28"/>
          <w:szCs w:val="28"/>
        </w:rPr>
        <w:t xml:space="preserve">  АООП НОО для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 с согласия родителей (законных представителей).</w:t>
      </w:r>
    </w:p>
    <w:p w:rsidR="006C480D" w:rsidRPr="00010F4F" w:rsidRDefault="006C480D" w:rsidP="00C431F6">
      <w:pPr>
        <w:pStyle w:val="af4"/>
        <w:suppressAutoHyphens/>
        <w:spacing w:line="360" w:lineRule="auto"/>
        <w:ind w:firstLine="709"/>
        <w:contextualSpacing/>
        <w:jc w:val="both"/>
        <w:textAlignment w:val="baseline"/>
        <w:rPr>
          <w:rFonts w:ascii="Times New Roman" w:hAnsi="Times New Roman"/>
          <w:sz w:val="28"/>
          <w:szCs w:val="28"/>
        </w:rPr>
      </w:pPr>
      <w:r w:rsidRPr="00010F4F">
        <w:rPr>
          <w:rFonts w:ascii="Times New Roman" w:hAnsi="Times New Roman"/>
          <w:b/>
          <w:sz w:val="28"/>
          <w:szCs w:val="28"/>
        </w:rPr>
        <w:t xml:space="preserve">Структура </w:t>
      </w:r>
      <w:r w:rsidRPr="00010F4F">
        <w:rPr>
          <w:rFonts w:ascii="Times New Roman" w:hAnsi="Times New Roman"/>
          <w:sz w:val="28"/>
          <w:szCs w:val="28"/>
        </w:rPr>
        <w:t>СИПР</w:t>
      </w:r>
      <w:r w:rsidRPr="00010F4F">
        <w:rPr>
          <w:rFonts w:ascii="Times New Roman" w:hAnsi="Times New Roman"/>
          <w:b/>
          <w:sz w:val="28"/>
          <w:szCs w:val="28"/>
        </w:rPr>
        <w:t xml:space="preserve"> включает:</w:t>
      </w:r>
      <w:r w:rsidRPr="00010F4F">
        <w:rPr>
          <w:rFonts w:ascii="Times New Roman" w:hAnsi="Times New Roman"/>
          <w:sz w:val="28"/>
          <w:szCs w:val="28"/>
        </w:rPr>
        <w:t xml:space="preserve"> общие сведения об обучающемся;  психолого-педагогическую характеристику, содержащую оценку развития обучающегося на момент составления программы; условия ухода и присмотра; основные задачи воспитания и обучения; условия выполнения программы (общий и двигательный  режим, средства коммуникации  и др.); перечень необходимых технических средств, условий их использования; список специалистов, участвующих в разработке и реализации СИПР; индивидуальный учебный план; содержание образования в условиях образовательной организации; содержание воспитания и обучения в  семье; перечень возможных задач и форм сотрудничества организации и семьи обучающегося; средства мониторинга и оценки динамики обучения. Кроме того, программа может иметь различные приложения, включающие  задания  и рекомендации для  персонала образовательной организации, волонтеров, учителей дополнительного образования, организации досуговой деятельности обучающихся. </w:t>
      </w:r>
    </w:p>
    <w:p w:rsidR="006C480D" w:rsidRPr="00010F4F" w:rsidRDefault="006C480D" w:rsidP="00C431F6">
      <w:pPr>
        <w:pStyle w:val="af4"/>
        <w:suppressAutoHyphens/>
        <w:spacing w:line="360" w:lineRule="auto"/>
        <w:ind w:left="567"/>
        <w:contextualSpacing/>
        <w:jc w:val="both"/>
        <w:textAlignment w:val="baseline"/>
        <w:rPr>
          <w:rFonts w:ascii="Times New Roman" w:hAnsi="Times New Roman"/>
          <w:sz w:val="28"/>
          <w:szCs w:val="28"/>
        </w:rPr>
      </w:pPr>
      <w:r w:rsidRPr="00010F4F">
        <w:rPr>
          <w:rFonts w:ascii="Times New Roman" w:hAnsi="Times New Roman"/>
          <w:sz w:val="28"/>
          <w:szCs w:val="28"/>
          <w:lang w:val="en-US"/>
        </w:rPr>
        <w:t>I.</w:t>
      </w:r>
      <w:r w:rsidRPr="00010F4F">
        <w:rPr>
          <w:rFonts w:ascii="Times New Roman" w:hAnsi="Times New Roman"/>
          <w:sz w:val="28"/>
          <w:szCs w:val="28"/>
        </w:rPr>
        <w:t>Общие сведения содержат:</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 xml:space="preserve">персональные данные о ребенке и его родителях; </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характеристику семейных условий (бытовые условия, отношение членов семьи к образованию ребенка;</w:t>
      </w:r>
    </w:p>
    <w:p w:rsidR="006C480D" w:rsidRPr="00010F4F" w:rsidRDefault="006C480D" w:rsidP="00C431F6">
      <w:pPr>
        <w:pStyle w:val="ac"/>
        <w:numPr>
          <w:ilvl w:val="0"/>
          <w:numId w:val="21"/>
        </w:numPr>
        <w:suppressAutoHyphens w:val="0"/>
        <w:spacing w:after="0" w:line="360" w:lineRule="auto"/>
        <w:ind w:left="0" w:firstLine="709"/>
        <w:contextualSpacing/>
        <w:rPr>
          <w:rFonts w:ascii="Times New Roman" w:hAnsi="Times New Roman"/>
          <w:sz w:val="28"/>
          <w:szCs w:val="28"/>
        </w:rPr>
      </w:pPr>
      <w:r w:rsidRPr="00010F4F">
        <w:rPr>
          <w:rFonts w:ascii="Times New Roman" w:hAnsi="Times New Roman"/>
          <w:sz w:val="28"/>
          <w:szCs w:val="28"/>
        </w:rPr>
        <w:t>заключение ПМПК и другие медицинские документы.</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II</w:t>
      </w:r>
      <w:r w:rsidRPr="00010F4F">
        <w:rPr>
          <w:rFonts w:ascii="Times New Roman" w:hAnsi="Times New Roman"/>
          <w:sz w:val="28"/>
          <w:szCs w:val="28"/>
        </w:rPr>
        <w:t>. Характеристика слепого обучающегося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ТМНР)</w:t>
      </w:r>
      <w:r w:rsidRPr="00010F4F">
        <w:rPr>
          <w:rFonts w:ascii="Times New Roman" w:hAnsi="Times New Roman"/>
          <w:sz w:val="28"/>
          <w:szCs w:val="28"/>
        </w:rPr>
        <w:t xml:space="preserve"> составляется на основе психолого-педагогического обследования, проводимого специалистами общеобразовательной организации, с целью оценки актуального состояния развития обучающегося и определения зоны его ближайшего развития. Характеристика отражает:</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данные о физическом здоровье, двигательном и сенсорном развитии обучающегося;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особенности проявления познавательных процессов: восприятий, внимания, памяти, мышления;</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состояние сформированности устной речи и речемыслительных операций;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характеристика поведенческих и эмоциональных реакций обучающегося; характерологические особенности личности обучающегося со слов родителей (законных представителей);</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социально-значимых навыков, умений: коммуникативные возможности, самообслуживание, предметно-практическая деятельность, игра; интеллектуальные умения: счет, письмо, чтение, содержание представлений об окружающих предметах, явлениях;  </w:t>
      </w:r>
    </w:p>
    <w:p w:rsidR="006C480D" w:rsidRPr="00010F4F" w:rsidRDefault="006C480D" w:rsidP="00C431F6">
      <w:pPr>
        <w:pStyle w:val="af4"/>
        <w:numPr>
          <w:ilvl w:val="0"/>
          <w:numId w:val="27"/>
        </w:numPr>
        <w:spacing w:line="360" w:lineRule="auto"/>
        <w:contextualSpacing/>
        <w:jc w:val="both"/>
        <w:rPr>
          <w:rFonts w:ascii="Times New Roman" w:hAnsi="Times New Roman"/>
          <w:sz w:val="28"/>
          <w:szCs w:val="28"/>
        </w:rPr>
      </w:pPr>
      <w:r w:rsidRPr="00010F4F">
        <w:rPr>
          <w:rFonts w:ascii="Times New Roman" w:hAnsi="Times New Roman"/>
          <w:sz w:val="28"/>
          <w:szCs w:val="28"/>
        </w:rPr>
        <w:t xml:space="preserve">потребность в уходе и присмотре; необходимый объем помощи со стороны окружающих: полная/частичная, постоянная/эпизодическая; </w:t>
      </w:r>
    </w:p>
    <w:p w:rsidR="006C480D" w:rsidRPr="00010F4F" w:rsidRDefault="006C480D" w:rsidP="00C431F6">
      <w:pPr>
        <w:pStyle w:val="ac"/>
        <w:numPr>
          <w:ilvl w:val="0"/>
          <w:numId w:val="27"/>
        </w:numPr>
        <w:spacing w:after="0" w:line="360" w:lineRule="auto"/>
        <w:contextualSpacing/>
        <w:jc w:val="both"/>
        <w:rPr>
          <w:rFonts w:ascii="Times New Roman" w:hAnsi="Times New Roman"/>
          <w:sz w:val="28"/>
          <w:szCs w:val="28"/>
        </w:rPr>
      </w:pPr>
      <w:r w:rsidRPr="00010F4F">
        <w:rPr>
          <w:rFonts w:ascii="Times New Roman" w:hAnsi="Times New Roman"/>
          <w:sz w:val="28"/>
          <w:szCs w:val="28"/>
        </w:rPr>
        <w:t xml:space="preserve">на основании анализа результатов психолого-педагогического обследования делаются выводы о приоритетных задачах развития и обучения ребенка, определяются  основные образовательные области, учебные предметы, курсы коррекционно-развивающей области для дальнейшей педагогической работы с ребенком.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III</w:t>
      </w:r>
      <w:r w:rsidRPr="00010F4F">
        <w:rPr>
          <w:rFonts w:ascii="Times New Roman" w:hAnsi="Times New Roman"/>
          <w:sz w:val="28"/>
          <w:szCs w:val="28"/>
        </w:rPr>
        <w:t>. Условия выполнения программы (количество занятий,   занятия в классе и индивидуальные, общий и двигательный  режим, средства коммуникации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IV</w:t>
      </w:r>
      <w:r w:rsidRPr="00010F4F">
        <w:rPr>
          <w:rFonts w:ascii="Times New Roman" w:hAnsi="Times New Roman"/>
          <w:sz w:val="28"/>
          <w:szCs w:val="28"/>
        </w:rPr>
        <w:t xml:space="preserve">. Индивидуальный учебный план, включающий доступные для обучающегося образовательные области, учебные предметы, курсы коррекционно-развивающей области и определяющий объем недельной учебной нагрузки на обучающегося.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w:t>
      </w:r>
      <w:r w:rsidRPr="00010F4F">
        <w:rPr>
          <w:rFonts w:ascii="Times New Roman" w:hAnsi="Times New Roman"/>
          <w:sz w:val="28"/>
          <w:szCs w:val="28"/>
        </w:rPr>
        <w:t xml:space="preserve">. Содержание образования СИОП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воспитания; формирования экологической культуры, здорового и безопасного образа жизни обучающихся; внеурочной деятельности). Задачи формулируются в качестве возможных (ожидаемых) результатов обучения и воспитания ребенка на определенный учебный период (полгода или год).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w:t>
      </w:r>
      <w:r w:rsidRPr="00010F4F">
        <w:rPr>
          <w:rFonts w:ascii="Times New Roman" w:hAnsi="Times New Roman"/>
          <w:sz w:val="28"/>
          <w:szCs w:val="28"/>
        </w:rPr>
        <w:t xml:space="preserve">. Необходимым условием реализации общеобразовательной программы ряда обучающихся является организация ухода (кормление, одевание/раздевание, совершение гигиенических процедур) и присмотра. Планирование и осуществление ухода и присмотра отражается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lang w:val="en-US"/>
        </w:rPr>
        <w:t>VII</w:t>
      </w:r>
      <w:r w:rsidRPr="00010F4F">
        <w:rPr>
          <w:rFonts w:ascii="Times New Roman" w:hAnsi="Times New Roman"/>
          <w:sz w:val="28"/>
          <w:szCs w:val="28"/>
        </w:rPr>
        <w:t>. Специалисты, участвующие в реализации СИПР.</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VIII</w:t>
      </w:r>
      <w:r w:rsidRPr="00010F4F">
        <w:rPr>
          <w:rFonts w:ascii="Times New Roman" w:hAnsi="Times New Roman"/>
          <w:sz w:val="28"/>
          <w:szCs w:val="28"/>
        </w:rPr>
        <w:t xml:space="preserve">. Программу сотрудничества специалистов с семьей обучающегося включает задачи, включающую повышение информированности семьи об образовании ребенка, развитие мотивации родителей (законных представителей) к конструктивному взаимодействию со специалистами, привлечение родителей (законных представителей) к участию в разработке и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IX</w:t>
      </w:r>
      <w:r w:rsidRPr="00010F4F">
        <w:rPr>
          <w:rFonts w:ascii="Times New Roman" w:hAnsi="Times New Roman"/>
          <w:sz w:val="28"/>
          <w:szCs w:val="28"/>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6C480D" w:rsidRPr="00010F4F" w:rsidRDefault="006C480D" w:rsidP="00C431F6">
      <w:pPr>
        <w:pStyle w:val="af4"/>
        <w:spacing w:line="360" w:lineRule="auto"/>
        <w:ind w:firstLine="708"/>
        <w:contextualSpacing/>
        <w:jc w:val="both"/>
        <w:rPr>
          <w:rFonts w:ascii="Times New Roman" w:hAnsi="Times New Roman"/>
          <w:sz w:val="28"/>
          <w:szCs w:val="28"/>
        </w:rPr>
      </w:pPr>
      <w:r w:rsidRPr="00010F4F">
        <w:rPr>
          <w:rFonts w:ascii="Times New Roman" w:hAnsi="Times New Roman"/>
          <w:sz w:val="28"/>
          <w:szCs w:val="28"/>
          <w:lang w:val="en-US"/>
        </w:rPr>
        <w:t>X</w:t>
      </w:r>
      <w:r w:rsidRPr="00010F4F">
        <w:rPr>
          <w:rFonts w:ascii="Times New Roman" w:hAnsi="Times New Roman"/>
          <w:sz w:val="28"/>
          <w:szCs w:val="28"/>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общеобразовательной организации оценивают уровень сформированности представлений, действий/операций, внесенных в СИПР: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6C480D" w:rsidRPr="00010F4F" w:rsidRDefault="006C480D" w:rsidP="00C431F6">
      <w:pPr>
        <w:spacing w:after="0" w:line="360" w:lineRule="auto"/>
        <w:ind w:firstLine="709"/>
        <w:contextualSpacing/>
        <w:jc w:val="both"/>
        <w:outlineLvl w:val="2"/>
        <w:rPr>
          <w:rFonts w:ascii="Times New Roman" w:hAnsi="Times New Roman"/>
          <w:b/>
          <w:sz w:val="28"/>
          <w:szCs w:val="28"/>
        </w:rPr>
      </w:pPr>
      <w:r w:rsidRPr="00010F4F">
        <w:rPr>
          <w:rFonts w:ascii="Times New Roman" w:hAnsi="Times New Roman"/>
          <w:b/>
          <w:sz w:val="28"/>
          <w:szCs w:val="28"/>
        </w:rPr>
        <w:t xml:space="preserve">5.2.1. Планируемые результаты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Pr>
          <w:rFonts w:ascii="Times New Roman" w:hAnsi="Times New Roman"/>
          <w:b/>
          <w:kern w:val="2"/>
          <w:sz w:val="28"/>
          <w:szCs w:val="28"/>
        </w:rPr>
        <w:t xml:space="preserve"> </w:t>
      </w:r>
      <w:r w:rsidRPr="00010F4F">
        <w:rPr>
          <w:rFonts w:ascii="Times New Roman" w:hAnsi="Times New Roman"/>
          <w:b/>
          <w:sz w:val="28"/>
          <w:szCs w:val="28"/>
        </w:rPr>
        <w:t>адаптированной основной общеобразовательной программы начального общего образования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В соответствии с требованиями Стандарта результаты освоения АООП НОО слепыми </w:t>
      </w:r>
      <w:r w:rsidRPr="00010F4F">
        <w:rPr>
          <w:kern w:val="2"/>
          <w:sz w:val="28"/>
          <w:szCs w:val="28"/>
        </w:rPr>
        <w:t>с умственной отсталостью (умеренной, тяжелой, глу</w:t>
      </w:r>
      <w:r w:rsidRPr="00010F4F">
        <w:rPr>
          <w:kern w:val="2"/>
          <w:sz w:val="28"/>
          <w:szCs w:val="28"/>
        </w:rPr>
        <w:softHyphen/>
        <w:t>бокой и тяжелыми множественными нарушениями в развитии)</w:t>
      </w:r>
      <w:r w:rsidRPr="00010F4F">
        <w:rPr>
          <w:sz w:val="28"/>
          <w:szCs w:val="28"/>
        </w:rPr>
        <w:t xml:space="preserve"> рассматриваются  как возможные (примерные) и соразмерные с индивидуальными возможностями и индивидуальными образовательными потребностями обучающихся. Стандарт устанавливает требования к:</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sz w:val="28"/>
          <w:szCs w:val="28"/>
        </w:rPr>
        <w:t>личностным,</w:t>
      </w:r>
      <w:r w:rsidRPr="00010F4F">
        <w:rPr>
          <w:rFonts w:ascii="Times New Roman" w:hAnsi="Times New Roman"/>
          <w:sz w:val="28"/>
          <w:szCs w:val="28"/>
        </w:rPr>
        <w:t xml:space="preserve"> предполагающим осознание своей принадлежности к определенному полу; освоение доступных социальных ролей; формирование элементарных представлений о нравственных нормах и общепринятых правилах поведения;</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
          <w:bCs/>
          <w:spacing w:val="-15"/>
          <w:sz w:val="28"/>
          <w:szCs w:val="28"/>
        </w:rPr>
        <w:t>предметным,</w:t>
      </w:r>
      <w:r>
        <w:rPr>
          <w:b/>
          <w:bCs/>
          <w:spacing w:val="-15"/>
          <w:sz w:val="28"/>
          <w:szCs w:val="28"/>
        </w:rPr>
        <w:t xml:space="preserve"> </w:t>
      </w:r>
      <w:r w:rsidRPr="00010F4F">
        <w:rPr>
          <w:sz w:val="28"/>
          <w:szCs w:val="28"/>
        </w:rPr>
        <w:t>связанным с овладением обучающимися предметными областями и характеризующим достижения в усвоении знаний и умений по учебным предметам, применении их в практической деятельности (в соответствии с индивидуальными возможностями обучающихся) и с достижениями в коррекционно-развивающей области</w:t>
      </w:r>
      <w:r w:rsidRPr="00010F4F">
        <w:rPr>
          <w:bCs/>
          <w:spacing w:val="-15"/>
          <w:sz w:val="28"/>
          <w:szCs w:val="28"/>
        </w:rPr>
        <w:t>.</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bCs/>
          <w:spacing w:val="-15"/>
          <w:sz w:val="28"/>
          <w:szCs w:val="28"/>
        </w:rPr>
        <w:t xml:space="preserve">Планируемые </w:t>
      </w:r>
      <w:r w:rsidRPr="00010F4F">
        <w:rPr>
          <w:b/>
          <w:bCs/>
          <w:spacing w:val="-15"/>
          <w:sz w:val="28"/>
          <w:szCs w:val="28"/>
        </w:rPr>
        <w:t>личностные результаты</w:t>
      </w:r>
      <w:r w:rsidRPr="00010F4F">
        <w:rPr>
          <w:bCs/>
          <w:spacing w:val="-15"/>
          <w:sz w:val="28"/>
          <w:szCs w:val="28"/>
        </w:rPr>
        <w:t xml:space="preserve"> могут отражать: осознание своей принадлежности к определенному полу; осознание себя как «Я»; овладение начальными навыками адаптации в окружающем мире; освоение доступных социальных ролей (обучающегося, сына/дочери и др.); наличие элементарных представлений о нравственных нормах («хорошо» - «плохо»), общепринятых правилах поведения, эстетических чувств; развитие доброжелательности и сопереживания чувствам других людей; развитие навыков сотрудничества со взрослыми и сверстниками в разных социальных ситуациях; сформированность элементарных представлений о здоровом образе жизни; приобретение опыта безопасного поведения в быту и природе.</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Планируемые  предметные результаты:</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Предметные области</w:t>
      </w:r>
    </w:p>
    <w:p w:rsidR="006C480D" w:rsidRPr="00010F4F" w:rsidRDefault="006C480D" w:rsidP="00C431F6">
      <w:pPr>
        <w:pStyle w:val="western"/>
        <w:spacing w:before="0" w:beforeAutospacing="0" w:after="0" w:afterAutospacing="0" w:line="360" w:lineRule="auto"/>
        <w:ind w:firstLine="709"/>
        <w:contextualSpacing/>
        <w:jc w:val="both"/>
        <w:rPr>
          <w:b/>
          <w:sz w:val="28"/>
          <w:szCs w:val="28"/>
        </w:rPr>
      </w:pPr>
      <w:r w:rsidRPr="00010F4F">
        <w:rPr>
          <w:b/>
          <w:sz w:val="28"/>
          <w:szCs w:val="28"/>
        </w:rPr>
        <w:t>Язык и речевая практика</w:t>
      </w:r>
    </w:p>
    <w:p w:rsidR="006C480D" w:rsidRPr="00010F4F" w:rsidRDefault="006C480D" w:rsidP="00C431F6">
      <w:pPr>
        <w:pStyle w:val="aa"/>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 xml:space="preserve">Слепой </w:t>
      </w:r>
      <w:r w:rsidRPr="00010F4F">
        <w:rPr>
          <w:rFonts w:ascii="Times New Roman" w:hAnsi="Times New Roman" w:cs="Times New Roman"/>
          <w:i/>
          <w:color w:val="auto"/>
          <w:sz w:val="28"/>
          <w:szCs w:val="28"/>
        </w:rPr>
        <w:t xml:space="preserve">обучающийся </w:t>
      </w:r>
      <w:r w:rsidRPr="00010F4F">
        <w:rPr>
          <w:rFonts w:ascii="Times New Roman" w:hAnsi="Times New Roman" w:cs="Times New Roman"/>
          <w:i/>
          <w:color w:val="auto"/>
          <w:kern w:val="2"/>
          <w:sz w:val="28"/>
          <w:szCs w:val="28"/>
        </w:rPr>
        <w:t>с умственной отсталостью (умеренной, тяжелой, глу</w:t>
      </w:r>
      <w:r w:rsidRPr="00010F4F">
        <w:rPr>
          <w:rFonts w:ascii="Times New Roman" w:hAnsi="Times New Roman" w:cs="Times New Roman"/>
          <w:i/>
          <w:color w:val="auto"/>
          <w:kern w:val="2"/>
          <w:sz w:val="28"/>
          <w:szCs w:val="28"/>
        </w:rPr>
        <w:softHyphen/>
        <w:t>бокой и тяжелыми множественными нарушениями в развитии)</w:t>
      </w:r>
      <w:r>
        <w:rPr>
          <w:rFonts w:ascii="Times New Roman" w:hAnsi="Times New Roman" w:cs="Times New Roman"/>
          <w:i/>
          <w:color w:val="auto"/>
          <w:kern w:val="2"/>
          <w:sz w:val="28"/>
          <w:szCs w:val="28"/>
        </w:rPr>
        <w:t xml:space="preserve"> </w:t>
      </w:r>
      <w:r w:rsidRPr="00010F4F">
        <w:rPr>
          <w:rFonts w:ascii="Times New Roman" w:hAnsi="Times New Roman" w:cs="Times New Roman"/>
          <w:bCs/>
          <w:i/>
          <w:iCs/>
          <w:color w:val="auto"/>
          <w:sz w:val="28"/>
          <w:szCs w:val="28"/>
        </w:rPr>
        <w:t>овладевает определенной системой знаний, умений и навыков.</w:t>
      </w:r>
    </w:p>
    <w:p w:rsidR="006C480D" w:rsidRPr="00010F4F" w:rsidRDefault="006C480D" w:rsidP="00C431F6">
      <w:pPr>
        <w:pStyle w:val="western"/>
        <w:spacing w:before="0" w:beforeAutospacing="0" w:after="0" w:afterAutospacing="0" w:line="360" w:lineRule="auto"/>
        <w:ind w:firstLine="709"/>
        <w:contextualSpacing/>
        <w:jc w:val="both"/>
        <w:rPr>
          <w:i/>
          <w:sz w:val="28"/>
          <w:szCs w:val="28"/>
        </w:rPr>
      </w:pPr>
      <w:r w:rsidRPr="00010F4F">
        <w:rPr>
          <w:i/>
          <w:sz w:val="28"/>
          <w:szCs w:val="28"/>
        </w:rPr>
        <w:t>«Русский язык»:</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овладение умением ориентироваться в приборе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проявление интереса к чтению тактильных книг и книг, напечатанных рельефно-точечным шрифтом Л. Брайля;</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формирование умения отвечать на вопросы по рельефным изображениям;</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грамотой, простейшими речевыми формами и правилами их применения; </w:t>
      </w:r>
    </w:p>
    <w:p w:rsidR="006C480D" w:rsidRPr="00010F4F" w:rsidRDefault="006C480D" w:rsidP="00C431F6">
      <w:pPr>
        <w:pStyle w:val="western"/>
        <w:spacing w:before="0" w:beforeAutospacing="0" w:after="0" w:afterAutospacing="0" w:line="360" w:lineRule="auto"/>
        <w:ind w:firstLine="709"/>
        <w:contextualSpacing/>
        <w:jc w:val="both"/>
        <w:rPr>
          <w:sz w:val="28"/>
          <w:szCs w:val="28"/>
        </w:rPr>
      </w:pPr>
      <w:r w:rsidRPr="00010F4F">
        <w:rPr>
          <w:sz w:val="28"/>
          <w:szCs w:val="28"/>
        </w:rPr>
        <w:t xml:space="preserve">овладение основами письма с использованием рельефно-точечного шрифта Л. Брайля;  </w:t>
      </w:r>
    </w:p>
    <w:p w:rsidR="006C480D" w:rsidRPr="00010F4F" w:rsidRDefault="006C480D" w:rsidP="00C431F6">
      <w:pPr>
        <w:pStyle w:val="western"/>
        <w:spacing w:before="0" w:beforeAutospacing="0" w:after="0" w:afterAutospacing="0" w:line="360" w:lineRule="auto"/>
        <w:ind w:firstLine="709"/>
        <w:contextualSpacing/>
        <w:jc w:val="both"/>
        <w:rPr>
          <w:bCs/>
          <w:spacing w:val="-15"/>
          <w:sz w:val="28"/>
          <w:szCs w:val="28"/>
        </w:rPr>
      </w:pPr>
      <w:r w:rsidRPr="00010F4F">
        <w:rPr>
          <w:sz w:val="28"/>
          <w:szCs w:val="28"/>
        </w:rPr>
        <w:t xml:space="preserve">умение использовать знания в области русского языка при решении практических задач. </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«Чтение»:</w:t>
      </w:r>
    </w:p>
    <w:p w:rsidR="006C480D" w:rsidRPr="00010F4F" w:rsidRDefault="006C480D" w:rsidP="00C431F6">
      <w:pPr>
        <w:spacing w:after="0" w:line="360" w:lineRule="auto"/>
        <w:ind w:firstLine="709"/>
        <w:contextualSpacing/>
        <w:jc w:val="both"/>
        <w:outlineLvl w:val="0"/>
        <w:rPr>
          <w:b/>
          <w:sz w:val="28"/>
          <w:szCs w:val="28"/>
        </w:rPr>
      </w:pPr>
      <w:r w:rsidRPr="00010F4F">
        <w:rPr>
          <w:rFonts w:ascii="Times New Roman" w:hAnsi="Times New Roman"/>
          <w:sz w:val="28"/>
          <w:szCs w:val="28"/>
        </w:rPr>
        <w:t>умение читать вслух целыми словами тексты, напечатанные рельефно-точечным  шрифтом Л. Брайля</w:t>
      </w:r>
      <w:r w:rsidRPr="00010F4F">
        <w:rPr>
          <w:rFonts w:ascii="Times New Roman" w:hAnsi="Times New Roman"/>
          <w:bCs/>
          <w:spacing w:val="-15"/>
          <w:sz w:val="28"/>
          <w:szCs w:val="28"/>
        </w:rPr>
        <w:t xml:space="preserve">; </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эмоционально реагировать на прослушивание литературных произведений;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highlight w:val="yellow"/>
        </w:rPr>
      </w:pPr>
      <w:r w:rsidRPr="00010F4F">
        <w:rPr>
          <w:rFonts w:ascii="Times New Roman" w:hAnsi="Times New Roman"/>
          <w:sz w:val="28"/>
          <w:szCs w:val="28"/>
        </w:rPr>
        <w:t>умение использовать усвоенный словарный и фразовый материал в коммуникативных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сформированность представлений о мире, первоначальных этических представлений  (о добре и зле, нормах поведения).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«Устная речь»:</w:t>
      </w:r>
    </w:p>
    <w:p w:rsidR="006C480D" w:rsidRPr="00010F4F" w:rsidRDefault="006C480D" w:rsidP="00C431F6">
      <w:pPr>
        <w:spacing w:after="0" w:line="360" w:lineRule="auto"/>
        <w:ind w:firstLine="709"/>
        <w:contextualSpacing/>
        <w:jc w:val="both"/>
        <w:rPr>
          <w:b/>
          <w:sz w:val="28"/>
          <w:szCs w:val="28"/>
        </w:rPr>
      </w:pPr>
      <w:r w:rsidRPr="00010F4F">
        <w:rPr>
          <w:rFonts w:ascii="Times New Roman" w:hAnsi="Times New Roman"/>
          <w:sz w:val="28"/>
          <w:szCs w:val="28"/>
        </w:rPr>
        <w:t xml:space="preserve">обогащение речевой практики, в том числе приобретение опыта в словоподражании, звукоподражании;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владение номинативной функцией речи, обогащение словаря (умение называть предметы ближайшего окружения, собственные действия, эмоциональные проявления окружающих);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проявление интереса к освоению слов и простейших речевых конструкций, актуальных для жизнедеятельности;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умение использовать устную речь (в соответствии с индивидуальными возможностями).</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Математика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i/>
          <w:kern w:val="2"/>
          <w:sz w:val="28"/>
          <w:szCs w:val="28"/>
        </w:rPr>
        <w:t>«Математические представления»</w:t>
      </w:r>
      <w:r w:rsidRPr="00010F4F">
        <w:rPr>
          <w:rFonts w:ascii="Times New Roman" w:hAnsi="Times New Roman"/>
          <w:b/>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овладение элементарными математическими представлениями о количестве, числе, цифрах, составе числа (в доступных обучающемуся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записи и чтения чисел, математических знаков </w:t>
      </w:r>
      <w:r>
        <w:rPr>
          <w:rFonts w:ascii="Times New Roman" w:hAnsi="Times New Roman"/>
          <w:sz w:val="28"/>
          <w:szCs w:val="28"/>
        </w:rPr>
        <w:t>с использованием рельефно-точечного шрифта</w:t>
      </w:r>
      <w:r w:rsidRPr="00010F4F">
        <w:rPr>
          <w:rFonts w:ascii="Times New Roman" w:hAnsi="Times New Roman"/>
          <w:sz w:val="28"/>
          <w:szCs w:val="28"/>
        </w:rPr>
        <w:t xml:space="preserve"> Л. Брайля;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и сравнивать предметы по форме, величине, цвету (для учащихся с остаточным зрением);</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умение ориентироваться в схеме тела, в пространстве и на плоскости;</w:t>
      </w:r>
    </w:p>
    <w:p w:rsidR="006C480D" w:rsidRPr="00010F4F" w:rsidRDefault="006C480D" w:rsidP="00C431F6">
      <w:pPr>
        <w:tabs>
          <w:tab w:val="left" w:pos="709"/>
        </w:tabs>
        <w:spacing w:after="0" w:line="360" w:lineRule="auto"/>
        <w:contextualSpacing/>
        <w:jc w:val="both"/>
        <w:rPr>
          <w:rFonts w:ascii="Times New Roman" w:hAnsi="Times New Roman"/>
          <w:sz w:val="28"/>
          <w:szCs w:val="28"/>
        </w:rPr>
      </w:pPr>
      <w:r w:rsidRPr="00010F4F">
        <w:rPr>
          <w:rFonts w:ascii="Times New Roman" w:hAnsi="Times New Roman"/>
          <w:sz w:val="28"/>
          <w:szCs w:val="28"/>
        </w:rPr>
        <w:tab/>
        <w:t>умение пересчитывать предметы в доступных пределах;</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сравнивать и преобразовывать множества (один – много);</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использовать математические знания при решении соответствующих возрасту бытовых задач;</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различать части суток, соотносить действие с временными промежутками, соотносить время с началом и концом деятельности;</w:t>
      </w:r>
    </w:p>
    <w:p w:rsidR="006C480D" w:rsidRPr="00010F4F" w:rsidRDefault="006C480D" w:rsidP="00C431F6">
      <w:pPr>
        <w:spacing w:after="0" w:line="360" w:lineRule="auto"/>
        <w:ind w:firstLine="709"/>
        <w:contextualSpacing/>
        <w:jc w:val="both"/>
        <w:rPr>
          <w:sz w:val="28"/>
          <w:szCs w:val="28"/>
        </w:rPr>
      </w:pPr>
      <w:r w:rsidRPr="00010F4F">
        <w:rPr>
          <w:rFonts w:ascii="Times New Roman" w:hAnsi="Times New Roman"/>
          <w:sz w:val="28"/>
          <w:szCs w:val="28"/>
        </w:rPr>
        <w:t>освоение элементарных практических действий с предметами, умение действовать по словесной установке</w:t>
      </w:r>
      <w:r w:rsidRPr="00010F4F">
        <w:rPr>
          <w:sz w:val="28"/>
          <w:szCs w:val="28"/>
        </w:rPr>
        <w:t>.</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«Развитие речи и окружающий мир»</w:t>
      </w:r>
      <w:r w:rsidRPr="00010F4F">
        <w:rPr>
          <w:rFonts w:ascii="Times New Roman" w:hAnsi="Times New Roman"/>
          <w:b/>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проявление интереса к окружающему миру, в том числе к предметам и объектам живой и неживой природы;</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sz w:val="28"/>
          <w:szCs w:val="28"/>
        </w:rPr>
      </w:pPr>
      <w:r w:rsidRPr="00010F4F">
        <w:rPr>
          <w:rFonts w:ascii="Times New Roman" w:hAnsi="Times New Roman"/>
          <w:sz w:val="28"/>
          <w:szCs w:val="28"/>
        </w:rPr>
        <w:t>овладение опытом действий (манипулятивных, утилитарных, познавательных) с предметами, объектами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объектах живой и неживой природы;</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умение узнавать предметы и объекты постоянного окружения;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накопление опыта обследования предметов и объектов с помощью сохранных анализаторов;</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представлений об объектах, находящихся преимущественно в зоне жизнеобеспечения обучающегося;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представлений об окружающих людях,  социальных ролях людей, входящих в ближайшее окружение;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понимание своей половозрастной общности с другими и отличие от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соблюдения правил безопасности и поведения в помещении и на улице.</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Искусство</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«Тифлографика»</w:t>
      </w:r>
      <w:r w:rsidRPr="00010F4F">
        <w:rPr>
          <w:rFonts w:ascii="Times New Roman" w:hAnsi="Times New Roman" w:cs="Times New Roman"/>
          <w:color w:val="auto"/>
          <w:sz w:val="28"/>
          <w:szCs w:val="28"/>
        </w:rPr>
        <w:t>:</w:t>
      </w:r>
    </w:p>
    <w:p w:rsidR="006C480D" w:rsidRPr="00010F4F" w:rsidRDefault="006C480D" w:rsidP="00C431F6">
      <w:pPr>
        <w:tabs>
          <w:tab w:val="left" w:pos="851"/>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доступным видам изобразительной деятельности;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выполнения элементарных рельефно-графических изображений;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тифлографики.</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«Музыка и движение»:</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музыке и различным видам музыкальной деятельности (слушание, пение, движение под музыку);</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в слушании разной по  характеру музыки и движений в соответствии с характером музыкального произведения;</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 xml:space="preserve"> развитие музыкального слуха;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эмоциональной отзывчивости при соприкосновении с доступными видами искусств (слушание музыки, пение и др.);</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обогащение опыта самовыражения посредством музыки;</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развитие эстетических чувств.</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cs="Times New Roman"/>
          <w:b/>
          <w:color w:val="auto"/>
          <w:sz w:val="28"/>
          <w:szCs w:val="28"/>
        </w:rPr>
        <w:t>Физическая культура</w:t>
      </w:r>
      <w:r w:rsidRPr="00010F4F">
        <w:rPr>
          <w:rStyle w:val="a5"/>
          <w:rFonts w:ascii="Times New Roman" w:hAnsi="Times New Roman"/>
          <w:b/>
          <w:color w:val="auto"/>
          <w:sz w:val="28"/>
          <w:szCs w:val="28"/>
        </w:rPr>
        <w:footnoteReference w:id="31"/>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«Адаптивная физическая культура (АФК)»:</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освоение знаний и представлений об утренней гимнастике, режиме дня; </w:t>
      </w:r>
    </w:p>
    <w:p w:rsidR="006C480D" w:rsidRPr="00010F4F" w:rsidRDefault="006C480D" w:rsidP="00C431F6">
      <w:pPr>
        <w:pStyle w:val="Standard"/>
        <w:spacing w:line="360" w:lineRule="auto"/>
        <w:ind w:firstLine="709"/>
        <w:contextualSpacing/>
        <w:jc w:val="both"/>
        <w:rPr>
          <w:b/>
          <w:sz w:val="28"/>
          <w:szCs w:val="28"/>
        </w:rPr>
      </w:pPr>
      <w:r w:rsidRPr="00010F4F">
        <w:rPr>
          <w:sz w:val="28"/>
          <w:szCs w:val="28"/>
        </w:rPr>
        <w:t>умение показывать части собственного тела</w:t>
      </w:r>
      <w:r w:rsidRPr="00010F4F">
        <w:rPr>
          <w:kern w:val="2"/>
          <w:sz w:val="28"/>
          <w:szCs w:val="28"/>
        </w:rPr>
        <w:t xml:space="preserve">; </w:t>
      </w:r>
    </w:p>
    <w:p w:rsidR="006C480D" w:rsidRPr="00010F4F" w:rsidRDefault="006C480D" w:rsidP="00C431F6">
      <w:pPr>
        <w:pStyle w:val="ac"/>
        <w:tabs>
          <w:tab w:val="left" w:pos="851"/>
        </w:tabs>
        <w:suppressAutoHyphens w:val="0"/>
        <w:spacing w:after="0" w:line="360" w:lineRule="auto"/>
        <w:ind w:left="709"/>
        <w:contextualSpacing/>
        <w:jc w:val="both"/>
        <w:rPr>
          <w:rFonts w:ascii="Times New Roman" w:hAnsi="Times New Roman"/>
          <w:kern w:val="2"/>
          <w:sz w:val="28"/>
          <w:szCs w:val="28"/>
        </w:rPr>
      </w:pPr>
      <w:r w:rsidRPr="00010F4F">
        <w:rPr>
          <w:rFonts w:ascii="Times New Roman" w:hAnsi="Times New Roman"/>
          <w:kern w:val="2"/>
          <w:sz w:val="28"/>
          <w:szCs w:val="28"/>
        </w:rPr>
        <w:t>умение выполнять определенные движения руками, ногами, корпусом</w:t>
      </w:r>
      <w:r>
        <w:rPr>
          <w:rFonts w:ascii="Times New Roman" w:hAnsi="Times New Roman"/>
          <w:kern w:val="2"/>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kern w:val="2"/>
          <w:sz w:val="28"/>
          <w:szCs w:val="28"/>
        </w:rPr>
        <w:t>развитие физических качеств</w:t>
      </w:r>
      <w:r w:rsidRPr="00010F4F">
        <w:rPr>
          <w:rFonts w:ascii="Times New Roman" w:hAnsi="Times New Roman"/>
          <w:sz w:val="28"/>
          <w:szCs w:val="28"/>
        </w:rPr>
        <w:t>;</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b/>
          <w:sz w:val="28"/>
          <w:szCs w:val="28"/>
        </w:rPr>
      </w:pPr>
      <w:r w:rsidRPr="00010F4F">
        <w:rPr>
          <w:rFonts w:ascii="Times New Roman" w:hAnsi="Times New Roman"/>
          <w:sz w:val="28"/>
          <w:szCs w:val="28"/>
        </w:rPr>
        <w:t>умение выполнять освоенные физические упражнения;</w:t>
      </w:r>
    </w:p>
    <w:p w:rsidR="006C480D" w:rsidRPr="00010F4F" w:rsidRDefault="006C480D" w:rsidP="00C431F6">
      <w:pPr>
        <w:tabs>
          <w:tab w:val="left" w:pos="851"/>
        </w:tabs>
        <w:spacing w:after="0" w:line="360" w:lineRule="auto"/>
        <w:ind w:firstLine="709"/>
        <w:contextualSpacing/>
        <w:jc w:val="both"/>
        <w:rPr>
          <w:rFonts w:ascii="Times New Roman" w:hAnsi="Times New Roman"/>
          <w:b/>
          <w:sz w:val="28"/>
          <w:szCs w:val="28"/>
        </w:rPr>
      </w:pPr>
      <w:r w:rsidRPr="00010F4F">
        <w:rPr>
          <w:rFonts w:ascii="Times New Roman" w:hAnsi="Times New Roman"/>
          <w:sz w:val="28"/>
          <w:szCs w:val="28"/>
        </w:rPr>
        <w:t>расширение двигательного опыта;</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эмоциональной отзывчивости на занятия физической культурой;</w:t>
      </w:r>
    </w:p>
    <w:p w:rsidR="006C480D" w:rsidRPr="00010F4F" w:rsidRDefault="006C480D" w:rsidP="00C431F6">
      <w:pPr>
        <w:pStyle w:val="ac"/>
        <w:tabs>
          <w:tab w:val="left" w:pos="851"/>
        </w:tabs>
        <w:suppressAutoHyphens w:val="0"/>
        <w:spacing w:after="0" w:line="360" w:lineRule="auto"/>
        <w:ind w:left="0" w:firstLine="709"/>
        <w:contextualSpacing/>
        <w:jc w:val="both"/>
        <w:rPr>
          <w:rFonts w:ascii="Times New Roman" w:hAnsi="Times New Roman"/>
          <w:sz w:val="28"/>
          <w:szCs w:val="28"/>
        </w:rPr>
      </w:pPr>
      <w:r w:rsidRPr="00010F4F">
        <w:rPr>
          <w:rFonts w:ascii="Times New Roman" w:hAnsi="Times New Roman"/>
          <w:sz w:val="28"/>
          <w:szCs w:val="28"/>
        </w:rPr>
        <w:t>коррекция нарушений физического развития.</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Технология </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«Ручной труд»: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проявление интереса к занятиям ручным трудом;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действиями с предметами, объектами;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освоение элементарных операций ручного труда по инструкции педагога;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овладение элементарными действиями с некоторыми материалами;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развитие потребности в выполнении практических действий;</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освоение опыта использования трудовых умений в практической деятельности.</w:t>
      </w:r>
    </w:p>
    <w:p w:rsidR="006C480D" w:rsidRPr="00010F4F" w:rsidRDefault="006C480D" w:rsidP="00C431F6">
      <w:pPr>
        <w:spacing w:after="0" w:line="360" w:lineRule="auto"/>
        <w:ind w:firstLine="709"/>
        <w:contextualSpacing/>
        <w:rPr>
          <w:rFonts w:ascii="Times New Roman" w:hAnsi="Times New Roman"/>
          <w:b/>
          <w:sz w:val="28"/>
        </w:rPr>
      </w:pPr>
      <w:r w:rsidRPr="00010F4F">
        <w:rPr>
          <w:rFonts w:ascii="Times New Roman" w:hAnsi="Times New Roman"/>
          <w:b/>
          <w:sz w:val="28"/>
        </w:rPr>
        <w:t>Курсы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Курсы коррекционно-развивающей области могут проводиться как в форме фронтальных, так индивидуальных занятий.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Содержание данной области может быть дополнено образовательной организацией самостоятельно на основании рекомендаций ПМПК, ИПР.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Ритмика</w:t>
      </w:r>
      <w:r w:rsidRPr="00010F4F">
        <w:rPr>
          <w:rStyle w:val="a5"/>
          <w:rFonts w:ascii="Times New Roman" w:hAnsi="Times New Roman"/>
          <w:b/>
          <w:color w:val="auto"/>
          <w:sz w:val="28"/>
          <w:szCs w:val="28"/>
        </w:rPr>
        <w:footnoteReference w:id="32"/>
      </w:r>
      <w:r w:rsidRPr="00010F4F">
        <w:rPr>
          <w:rFonts w:ascii="Times New Roman" w:hAnsi="Times New Roman"/>
          <w:b/>
          <w:color w:val="auto"/>
          <w:sz w:val="28"/>
          <w:szCs w:val="28"/>
        </w:rPr>
        <w:t>:</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двигательной активности, координированности и ритмичности движений;</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развитие двигательных умений, произвольности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чувства ритма;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освоение опыта управления темпом движений и умением подчинять свои движения музыке;</w:t>
      </w:r>
    </w:p>
    <w:p w:rsidR="006C480D" w:rsidRPr="00010F4F" w:rsidRDefault="006C480D" w:rsidP="00C431F6">
      <w:pPr>
        <w:pStyle w:val="14TexstOSNOVA1012"/>
        <w:spacing w:line="360" w:lineRule="auto"/>
        <w:ind w:firstLine="709"/>
        <w:contextualSpacing/>
        <w:rPr>
          <w:rFonts w:ascii="Times New Roman" w:hAnsi="Times New Roman"/>
          <w:i/>
          <w:color w:val="auto"/>
          <w:sz w:val="28"/>
          <w:szCs w:val="28"/>
        </w:rPr>
      </w:pPr>
      <w:r w:rsidRPr="00010F4F">
        <w:rPr>
          <w:rFonts w:ascii="Times New Roman" w:hAnsi="Times New Roman"/>
          <w:color w:val="auto"/>
          <w:sz w:val="28"/>
          <w:szCs w:val="28"/>
        </w:rPr>
        <w:t>совершенствование осанки; преодоление стереотипных (навязчивых) 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b/>
          <w:color w:val="auto"/>
          <w:sz w:val="28"/>
          <w:szCs w:val="28"/>
        </w:rPr>
        <w:t xml:space="preserve">Сенсорное развитие: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способами осязательного обследования; повышение кожной чувствительности, развитие моторики кистей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осязание и мелкую моторику в повседневной жизнедеятельности, в учебной деятельности;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определять по голосу эмоциональное состояние человека;</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локализовать, дифференцировать, узнавать звуки в окружающем пространстве, соотносить звук и предмет (объект), который его произвел;</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использования остаточного зрения для безопасного передвижения, при организации рабочего места;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использовать обоняние для опознания предметов и объектов, востребованных в жизнедеятельности, умение локализовать, дифференцировать запахи в  окружающем пространстве;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способность определять на вкус качества продуктов, соотносить вкус с продуктом питания;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вестибулярного аппарата.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 xml:space="preserve">Предметно-практические действия: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развитие произвольности выполнения различных по виду манипулятивных действий, их цепочки;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выполнять бимануальные манипуляции с предметами;</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основными предметно-практическими действиями;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расширение представлений о предметах и объектах ближайшего окружения; знание их назначения, умение  использовать по назначению;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 xml:space="preserve"> развитие мелкой моторики рук;</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освоение опыта регуляции и контроля собственных движений в процессе выполнения предметно-практических действий;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и макродвижений;</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умение обследовать предметы, объекты.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b/>
          <w:color w:val="auto"/>
          <w:sz w:val="28"/>
        </w:rPr>
        <w:t>Двигательное развитие: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 xml:space="preserve">расширение диапазона движений, выполняемых различными частями тела;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rPr>
        <w:t>преодоление недоразвития движений;</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овладение жизненно-важными двигательными умениями;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rPr>
      </w:pPr>
      <w:r w:rsidRPr="00010F4F">
        <w:rPr>
          <w:rFonts w:ascii="Times New Roman" w:hAnsi="Times New Roman" w:cs="Times New Roman"/>
          <w:color w:val="auto"/>
          <w:sz w:val="28"/>
          <w:szCs w:val="28"/>
        </w:rPr>
        <w:t>развитие двигательно-мышечного чувства;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двигательной активности, мобильности;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опыта в преодолении скованности, недостаточности движений, неуверенности при передвижении в знакомом пространстве;</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совершенствование навыков осанки;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 xml:space="preserve">развитие равновесия, координации, мышечной силы рук, подвижности суставов и др.; </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повышение работоспособности;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умение выполнять упражнения на тренажерах;</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освоение лечебно-корригирующих и коррекционно-развивающих упражнений.</w:t>
      </w:r>
    </w:p>
    <w:p w:rsidR="006C480D" w:rsidRPr="00010F4F" w:rsidRDefault="006C480D" w:rsidP="00C431F6">
      <w:pPr>
        <w:pStyle w:val="14TexstOSNOVA1012"/>
        <w:spacing w:line="360" w:lineRule="auto"/>
        <w:ind w:firstLine="709"/>
        <w:contextualSpacing/>
        <w:rPr>
          <w:rFonts w:ascii="Times New Roman" w:hAnsi="Times New Roman" w:cs="Times New Roman"/>
          <w:b/>
          <w:color w:val="auto"/>
          <w:sz w:val="28"/>
          <w:szCs w:val="28"/>
        </w:rPr>
      </w:pPr>
      <w:r w:rsidRPr="00010F4F">
        <w:rPr>
          <w:rFonts w:ascii="Times New Roman" w:hAnsi="Times New Roman"/>
          <w:b/>
          <w:color w:val="auto"/>
          <w:sz w:val="28"/>
          <w:szCs w:val="28"/>
        </w:rPr>
        <w:t>Основы пространственной ориентировки:</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овладение навыками ориентировки на себе и от себя как точки отсчета;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овладение у</w:t>
      </w:r>
      <w:r w:rsidRPr="00010F4F">
        <w:rPr>
          <w:rFonts w:ascii="Times New Roman" w:hAnsi="Times New Roman"/>
          <w:color w:val="auto"/>
          <w:sz w:val="28"/>
          <w:szCs w:val="28"/>
        </w:rPr>
        <w:t>мением показывать части тела на себе и близких людях;</w:t>
      </w:r>
    </w:p>
    <w:p w:rsidR="006C480D" w:rsidRPr="00010F4F" w:rsidRDefault="006C480D" w:rsidP="00C431F6">
      <w:pPr>
        <w:pStyle w:val="14TexstOSNOVA1012"/>
        <w:spacing w:line="360" w:lineRule="auto"/>
        <w:ind w:firstLine="709"/>
        <w:contextualSpacing/>
        <w:rPr>
          <w:rFonts w:ascii="Times New Roman" w:hAnsi="Times New Roman"/>
          <w:color w:val="auto"/>
          <w:sz w:val="28"/>
          <w:szCs w:val="28"/>
        </w:rPr>
      </w:pPr>
      <w:r w:rsidRPr="00010F4F">
        <w:rPr>
          <w:rFonts w:ascii="Times New Roman" w:hAnsi="Times New Roman"/>
          <w:color w:val="auto"/>
          <w:sz w:val="28"/>
          <w:szCs w:val="28"/>
        </w:rPr>
        <w:t xml:space="preserve">овладение навыком ориентировки на рабочем месте, в учебнике, в тетради, на доске, за столом; </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овладение элементарными навыками ориентировки в знакомом помещении, в школе.</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b/>
          <w:color w:val="auto"/>
          <w:sz w:val="28"/>
          <w:szCs w:val="28"/>
        </w:rPr>
        <w:t>Социально-бытовая ориентировка:</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 xml:space="preserve"> положительное отношение к выполнению гигиенических процедур, владение элементарными навыками самообслуживания;</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s="Times New Roman"/>
          <w:color w:val="auto"/>
          <w:sz w:val="28"/>
          <w:szCs w:val="28"/>
        </w:rPr>
        <w:t>владение общими и конкретными представлениями о сезонном, климатическом назначении разных  видов одежды;</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умение выполнять простейшие хозяйственно-бытовые поручения, действия по самообслуживанию;</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color w:val="auto"/>
          <w:sz w:val="28"/>
          <w:szCs w:val="28"/>
        </w:rPr>
        <w:t>владение элементарными навыками пользования бытовыми приборами в процессе самообслуживания.</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rPr>
        <w:t>Социально-коммуникативное развитие:</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владение опытом простейших вербальных и невербальных коммуникаций с близким социумом;</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 xml:space="preserve"> способность проявлять эмоциональную отзывчивость, умение понимать чувства и эмоции других людей; </w:t>
      </w:r>
    </w:p>
    <w:p w:rsidR="006C480D" w:rsidRPr="00010F4F" w:rsidRDefault="006C480D" w:rsidP="00C431F6">
      <w:pPr>
        <w:pStyle w:val="Standard"/>
        <w:spacing w:line="360" w:lineRule="auto"/>
        <w:ind w:firstLine="709"/>
        <w:contextualSpacing/>
        <w:jc w:val="both"/>
        <w:rPr>
          <w:sz w:val="28"/>
          <w:szCs w:val="28"/>
        </w:rPr>
      </w:pPr>
      <w:r w:rsidRPr="00010F4F">
        <w:rPr>
          <w:sz w:val="28"/>
          <w:szCs w:val="28"/>
        </w:rPr>
        <w:t>формирование потребности к деятельности, к общению; владение общими представлениями о социальных ролях людей.</w:t>
      </w:r>
    </w:p>
    <w:p w:rsidR="006C480D" w:rsidRPr="00010F4F" w:rsidRDefault="006C480D" w:rsidP="00C431F6">
      <w:pPr>
        <w:spacing w:after="0" w:line="360" w:lineRule="auto"/>
        <w:contextualSpacing/>
        <w:jc w:val="center"/>
        <w:outlineLvl w:val="2"/>
        <w:rPr>
          <w:rFonts w:ascii="Times New Roman" w:hAnsi="Times New Roman"/>
          <w:sz w:val="28"/>
          <w:szCs w:val="28"/>
        </w:rPr>
      </w:pPr>
      <w:r w:rsidRPr="00010F4F">
        <w:rPr>
          <w:rFonts w:ascii="Times New Roman" w:hAnsi="Times New Roman"/>
          <w:b/>
          <w:sz w:val="28"/>
          <w:szCs w:val="28"/>
        </w:rPr>
        <w:t>5.1.2.</w:t>
      </w:r>
      <w:r w:rsidRPr="00010F4F">
        <w:rPr>
          <w:rFonts w:ascii="Times New Roman" w:hAnsi="Times New Roman"/>
          <w:b/>
          <w:sz w:val="28"/>
          <w:szCs w:val="28"/>
        </w:rPr>
        <w:t> </w:t>
      </w:r>
      <w:r w:rsidRPr="00010F4F">
        <w:rPr>
          <w:rFonts w:ascii="Times New Roman" w:hAnsi="Times New Roman"/>
          <w:b/>
          <w:sz w:val="28"/>
          <w:szCs w:val="28"/>
        </w:rPr>
        <w:t xml:space="preserve">Система оценки достижения планируемых результатов освоения слепыми обучающимися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r w:rsidRPr="00010F4F">
        <w:rPr>
          <w:rFonts w:ascii="Times New Roman" w:hAnsi="Times New Roman"/>
          <w:b/>
          <w:sz w:val="28"/>
          <w:szCs w:val="28"/>
        </w:rPr>
        <w:t xml:space="preserve"> адаптированной основной общеобразовательной программой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Оценка результатов освоения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осуществляется индивидуально с учетом особенностей психофизического развития и особых (в том числе и индивидуальных) образовательных потребностей каждого обучающегося. В связи с этим требования к оценке результатов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представляют собой оценку </w:t>
      </w:r>
      <w:r w:rsidRPr="00010F4F">
        <w:rPr>
          <w:rFonts w:ascii="Times New Roman" w:hAnsi="Times New Roman"/>
          <w:i/>
          <w:sz w:val="28"/>
        </w:rPr>
        <w:t>возможных</w:t>
      </w:r>
      <w:r w:rsidRPr="00010F4F">
        <w:rPr>
          <w:rFonts w:ascii="Times New Roman" w:hAnsi="Times New Roman"/>
          <w:sz w:val="28"/>
        </w:rPr>
        <w:t xml:space="preserve"> достижений обучающихся данной группы. Программу оценки результатов разрабатывает образовательная организация с учетом контингента обучающихся. В процессе разработки программы оценки образовательная организация должна учитывать ряд основных положений: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При оценке результатов данной группы обучающихся особое значение приобретает понимание того, что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могут возникать вполне закономерные затруднения в освоении курсов коррекционно-развивающей области, отдельных предметов и даже целых областей. Однако это не должно рассматриваться как показатель неуспешности их обучения и развития в целом.</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Основными принципами осуществления оценочной деятельности достижений данной группой обучающихся выступают принципы индивидуального и дифференцированного подходов.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оценочной деятельности необходимо учитывать особенности текущего психического и соматического состояния каждого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В процессе предъявления оценочных заданий они должны быть представлены в доступном слепым обучающимся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виде.</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Формы выявления результативности обучения должны быть вариативными в соответствии с индивидуальными особыми потребностями обучающихся, рассматриваться в тесной связи с их практической деятельностью.</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Способы выявления умений и представлений обучающихся могут носить как традиционный характер, так и быть представлены в другой форме, в том числе в виде некоторых практических заданий.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В процессе предъявления и выполнения заданий обучающимся должна быть оказана необходимая помощь, которая может носить разнообразный характер (дополнительные словесные инструкции и уточнения, предъявление образца как практической основы выполнения задания, выполнение задания по подражанию, выполнение задания с использованием приема сопряженных или отраженных  действий).</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Оценка результатов обучения данной группы обучающихся должна, с одной стороны, ориентировать образовательный процесс на нравственное развитие, воспитание обучающихся, достижение возможных результатов образования и формирование базовых учебных действий, с другой, - обеспечивать с</w:t>
      </w:r>
      <w:r w:rsidRPr="00010F4F">
        <w:rPr>
          <w:rFonts w:ascii="Times New Roman" w:hAnsi="Times New Roman"/>
          <w:spacing w:val="2"/>
          <w:sz w:val="28"/>
        </w:rPr>
        <w:t>тимулирование учебной и практической деятельности обучающегося, оказывать положительное влияние на формирование жизненно важных представлений, знаний, умений и способов деятельности.</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Особое значение при оценке результативности обучения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оценка степени самостоятельности (самостоятельно, с помощью: значительной, частичной, по образцу, по инструкции и др.) обучающегося при выполнении осваиваемых действий, операций.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результативности обучения должно быть направлено не только на определение актуального уровня развития обучающегося, но и «зоны ближайшего развития», а для некоторых обучающихся «зоны отдаленного развития», т.е. возможностей потенциального развития;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Оценка результатов освоения слепым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АООП НОО включает данные динамики его целостного развития;  </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pacing w:val="2"/>
          <w:sz w:val="28"/>
        </w:rPr>
        <w:t xml:space="preserve"> В ряде случаев могут оцениваться не личностные и предметные результаты, а сохранение психоэмоционального статуса слепого обучающегося с умеренной и тяжелой умственной отсталостью, что является свидетельством необходимости более углубленного всестороннего и комплексного его обследования и введения психолого-медико-педагогического сопровождения обучающегося;</w:t>
      </w:r>
    </w:p>
    <w:p w:rsidR="006C480D" w:rsidRPr="00010F4F" w:rsidRDefault="006C480D" w:rsidP="00C431F6">
      <w:pPr>
        <w:numPr>
          <w:ilvl w:val="0"/>
          <w:numId w:val="20"/>
        </w:numPr>
        <w:tabs>
          <w:tab w:val="left" w:pos="142"/>
        </w:tabs>
        <w:suppressAutoHyphens/>
        <w:overflowPunct w:val="0"/>
        <w:autoSpaceDE w:val="0"/>
        <w:autoSpaceDN w:val="0"/>
        <w:adjustRightInd w:val="0"/>
        <w:spacing w:after="0" w:line="360" w:lineRule="auto"/>
        <w:ind w:left="0" w:firstLine="709"/>
        <w:contextualSpacing/>
        <w:jc w:val="both"/>
        <w:textAlignment w:val="baseline"/>
        <w:rPr>
          <w:rFonts w:ascii="Times New Roman" w:hAnsi="Times New Roman"/>
          <w:sz w:val="28"/>
        </w:rPr>
      </w:pPr>
      <w:r w:rsidRPr="00010F4F">
        <w:rPr>
          <w:rFonts w:ascii="Times New Roman" w:hAnsi="Times New Roman"/>
          <w:sz w:val="28"/>
        </w:rPr>
        <w:t xml:space="preserve"> Выявление результатов должно создавать основу для необходимой корректировки содержания образования с учетом особых индивидуальных образовательных потребностей обучающегося. </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kern w:val="1"/>
          <w:sz w:val="28"/>
        </w:rPr>
        <w:tab/>
        <w:t xml:space="preserve">В соответствии соСтандартом оценке освоения общих достижений планируемых результатов АООП НОО подлежат </w:t>
      </w:r>
      <w:r w:rsidRPr="00010F4F">
        <w:rPr>
          <w:rFonts w:ascii="Times New Roman" w:hAnsi="Times New Roman"/>
          <w:sz w:val="28"/>
        </w:rPr>
        <w:t>личностные и предметные результаты. Причем оцениваются возможные личностные и предметные результаты, которые достигнуты слепыми</w:t>
      </w:r>
      <w:r w:rsidRPr="00010F4F">
        <w:rPr>
          <w:rFonts w:ascii="Times New Roman" w:hAnsi="Times New Roman"/>
          <w:sz w:val="28"/>
          <w:szCs w:val="28"/>
        </w:rPr>
        <w:t xml:space="preserve">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tabs>
          <w:tab w:val="left" w:pos="720"/>
        </w:tabs>
        <w:spacing w:after="0" w:line="360" w:lineRule="auto"/>
        <w:ind w:firstLine="709"/>
        <w:contextualSpacing/>
        <w:jc w:val="both"/>
        <w:rPr>
          <w:rFonts w:ascii="Times New Roman" w:hAnsi="Times New Roman"/>
          <w:sz w:val="28"/>
        </w:rPr>
      </w:pPr>
      <w:r w:rsidRPr="00010F4F">
        <w:rPr>
          <w:rFonts w:ascii="Times New Roman" w:hAnsi="Times New Roman"/>
          <w:sz w:val="28"/>
        </w:rPr>
        <w:tab/>
        <w:t xml:space="preserve">В связи с особыми образовательными потребностями данной группы обучающихся оценку предметных результатов, связанных с освоением знаний и умений из предметных областей, целесообразно начинать в тот период, когда учебная деятельность будет привычной для обучающихся, и они смогут ее организовывать под руководством учителя, когда они освоят начальные навыки учебной деятельности.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Во время обучения целесообразно всячески поощрять и стимулировать работу обучающихся, широко используя качественную оценку. При этом не является принципиально важным, насколько обучающийся продвигается в освоении того или иного учебного предмета. Центральным результатом выступает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 формирование базовых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 С учетом особых образовательных (в том числе и индивидуальных) потребностей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rPr>
        <w:t xml:space="preserve">необходимо использовать </w:t>
      </w:r>
      <w:r w:rsidRPr="00010F4F">
        <w:rPr>
          <w:rFonts w:ascii="Times New Roman" w:hAnsi="Times New Roman"/>
          <w:spacing w:val="2"/>
          <w:sz w:val="28"/>
        </w:rPr>
        <w:t xml:space="preserve">широкий спектр оценок. При выборе способа оценивания достижений обучающихся этой группы необходимо выбрать  такой способ, который бы стимулировал учебную и практическую деятельность конкретного обучающегося, оказывал бы положительное влияние на формирование у него жизненно важных установок, представлений и умений. В спектр оценок, используемых в работе со слепыми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pacing w:val="2"/>
          <w:sz w:val="28"/>
        </w:rPr>
        <w:t xml:space="preserve">, входят: </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мониторинговые исследования (стартовая, текущая и финишная диагностика);</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в качестве основного критерия оценки планируемых результатов критерий «соответствие/несоответствие» результатов науке и практике, что позволяет оценить усвоенные предметные результаты как «верные» или «неверные» (данный критерий свидетельствует о частотности допущения тех или иных ошибок, возможных причинах их появления, способах их предупреждения или преодоления);</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интегративных показателей, свидетельствующих о положительной динамике  в формировании представлений, знаний, умений, компенсаторных способов деятельности, которые оцениваются с использованием шкалы: «было» - «стало»;</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использование метода экспертной группы, создаваемой на междисциплинарной основе. Состав экспертной группы определяется образовательной организацией и может включать педагогических  работников (тифлопедагогов, олигофренопедагов, логопедов, учителей, воспитателей, социальных педагогов), педагогов-психологов и медицинских работников (врача психоневролога, невропатолога и др.), которые хорошо знают ученика. Основной формой работы участников экспертной группы является психолого-медико-педагогический консилиум.</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Результаты оценки достижений обучающихся заносятся в индивидуальную карту развития, что позволяет не только представить полную картину динамики целостного развития ребенка, но и отследить наличие или отсутствие изменений в личностных и предметных результатах.</w:t>
      </w:r>
    </w:p>
    <w:p w:rsidR="006C480D" w:rsidRPr="00010F4F" w:rsidRDefault="006C480D" w:rsidP="00C431F6">
      <w:pPr>
        <w:spacing w:after="0" w:line="360" w:lineRule="auto"/>
        <w:ind w:firstLine="709"/>
        <w:contextualSpacing/>
        <w:jc w:val="both"/>
        <w:rPr>
          <w:rFonts w:ascii="Times New Roman" w:hAnsi="Times New Roman"/>
          <w:spacing w:val="2"/>
          <w:sz w:val="28"/>
        </w:rPr>
      </w:pPr>
      <w:r w:rsidRPr="00010F4F">
        <w:rPr>
          <w:rFonts w:ascii="Times New Roman" w:hAnsi="Times New Roman"/>
          <w:spacing w:val="2"/>
          <w:sz w:val="28"/>
        </w:rPr>
        <w:t>Независимо от того, какой вид оценивания был использован, для полноты оценки планируемых результатов  следует учитывать мнение родителей (законных представителей), поскольку основой оценки служит анализ изменений поведения, проявлений обучающегося в повседневной жизни в различных социальных средах (школьной и семейной).</w:t>
      </w:r>
    </w:p>
    <w:p w:rsidR="006C480D" w:rsidRPr="00010F4F" w:rsidRDefault="006C480D" w:rsidP="00C431F6">
      <w:pPr>
        <w:tabs>
          <w:tab w:val="right" w:leader="dot" w:pos="6776"/>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5.2. Содержательный раздел</w:t>
      </w:r>
    </w:p>
    <w:p w:rsidR="006C480D" w:rsidRPr="00010F4F" w:rsidRDefault="006C480D" w:rsidP="00C431F6">
      <w:pPr>
        <w:tabs>
          <w:tab w:val="right" w:leader="dot" w:pos="6776"/>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w:t>
      </w:r>
      <w:r>
        <w:rPr>
          <w:rFonts w:ascii="Times New Roman" w:hAnsi="Times New Roman"/>
          <w:b/>
          <w:sz w:val="28"/>
          <w:szCs w:val="28"/>
        </w:rPr>
        <w:t>2</w:t>
      </w:r>
      <w:r w:rsidRPr="00010F4F">
        <w:rPr>
          <w:rFonts w:ascii="Times New Roman" w:hAnsi="Times New Roman"/>
          <w:b/>
          <w:sz w:val="28"/>
          <w:szCs w:val="28"/>
        </w:rPr>
        <w:t>.</w:t>
      </w:r>
      <w:r>
        <w:rPr>
          <w:rFonts w:ascii="Times New Roman" w:hAnsi="Times New Roman"/>
          <w:b/>
          <w:sz w:val="28"/>
          <w:szCs w:val="28"/>
        </w:rPr>
        <w:t>1</w:t>
      </w:r>
      <w:r w:rsidRPr="00010F4F">
        <w:rPr>
          <w:rFonts w:ascii="Times New Roman" w:hAnsi="Times New Roman"/>
          <w:b/>
          <w:sz w:val="28"/>
          <w:szCs w:val="28"/>
        </w:rPr>
        <w:t xml:space="preserve">.Программа формирования базовых учебных действий у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(далее - БУД) у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 xml:space="preserve">направлена на оптимизацию возможности овладевать содержанием АООП НОО обучающихся данной группы.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Функциями базовых учебных действий выступают: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слепому обучающемуся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освоения основ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личностного развития способностей, развития доступной самостоятельности для обеспечения усвоения знаний, формирования умений, навыков в любой предметной области в соответствии с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условий для овладения содержанием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обучающемуся слепому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возможности интеграции в учебно-познавательную  среду сверстников;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обеспечение преемственности всех ступеней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формирования базовых учебных действий направлена на формирование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личностных, регулятивных, познавательных, коммуникативных учебных действий.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Личностные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принятие роли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личностное самоопределение с учетом особых образовательных, в том числе и индивидуальных потребностей;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понимание значения собственного учения;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содержательные моменты школьной действительности, принятие образца «хорошего ученика»;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элементарных представлений о картине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чувства любви к своей семье, учителю;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ориентация на самостоятельность и социально-бытовую независимость;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здоровьесберегающее поведение ориентация на оценку собственных поступков с точки зрения соответствия общепризнанным нормам.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Регулятивные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инструкции учителя;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действия по образцу и по подражанию;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выполнять задание в течение определенного периода времени от начала до конца;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в учебно-познавательной деятельности сохранных анализаторов;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адекватно запрашивать и принимать необходимую практическую помощь для решения и достижения результата учебной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Познавательные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построение адекватного учебной ситуации речевого высказывания в устной форме;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выбор способов решения задач в зависимости от конкретных  знакомых условий;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алгоритмизация практического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чтение, умение слушать учебные тексты;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элементарных общих понятий.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Коммуникативные базовые учебные 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умение слушать и вступать в диалог;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умение задавать;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умение взаимодействовать с  партнерами в системе координат «слепой - зрячий», «слепой - слепой»; умение выражать свои мысли;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владение правильной монологической и диалогической речью.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Формирование базовых учебных действий, обеспечивающих решение задач общекультурного, ценностно¬-личностного, познавательного развития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реализуется в рамках целостного образовательного процесса в процессе изучения системы учебных предметов и курсов коррекционно-развивающей области, в условиях внеурочной и внешкольной деятельности.</w:t>
      </w:r>
    </w:p>
    <w:p w:rsidR="006C480D" w:rsidRPr="007C1D6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szCs w:val="28"/>
        </w:rPr>
        <w:t xml:space="preserve">На ступени начального общего образования формирование базовых учебных действий осуществляется на таких предметах как </w:t>
      </w:r>
      <w:r>
        <w:rPr>
          <w:rFonts w:ascii="Times New Roman" w:hAnsi="Times New Roman"/>
          <w:sz w:val="28"/>
        </w:rPr>
        <w:t xml:space="preserve">«Русский язык», «Чтение», «Математические представления», «Развитие речи и окружающий мир», «Музыка», «Тифлографика», «Ручной труд», «Адаптивная физическая культура» </w:t>
      </w:r>
      <w:r w:rsidRPr="00010F4F">
        <w:rPr>
          <w:rFonts w:ascii="Times New Roman" w:hAnsi="Times New Roman"/>
          <w:sz w:val="28"/>
          <w:szCs w:val="28"/>
        </w:rPr>
        <w:t xml:space="preserve">и на коррекционно-развивающих курсах таких как </w:t>
      </w:r>
      <w:r w:rsidRPr="00010F4F">
        <w:rPr>
          <w:rFonts w:ascii="Times New Roman" w:hAnsi="Times New Roman"/>
          <w:sz w:val="28"/>
        </w:rPr>
        <w:t>«Ритмика»,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w:t>
      </w:r>
      <w:r w:rsidRPr="00010F4F">
        <w:rPr>
          <w:rFonts w:ascii="Times New Roman" w:hAnsi="Times New Roman"/>
          <w:sz w:val="28"/>
          <w:szCs w:val="28"/>
        </w:rPr>
        <w:t>.</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Планируемые результаты формирования базовых учебных действий.</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На ступени НОО слепой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имеет возможность формирования ряда базовых учебных действий: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роли ученика;</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учебного поведения;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овладение умениями: вступать в контакт; слушать и понимать инструкцию к учебному заданию; выполнять инструкции учителя;  формирование умения выполнять действие по образцу и по подражанию; сформированность умения выполнять задание от начала до конца; самостоятельно  переходить от одного заданию к другому.</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Решение поставленных задач происходит в рамках всех учебных предметов, курсов коррекционно-развивающей области, индивидуальных коррекционных занятий.</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5.2.2. Программы учебных предметов, </w:t>
      </w:r>
      <w:r>
        <w:rPr>
          <w:rFonts w:ascii="Times New Roman" w:hAnsi="Times New Roman"/>
          <w:b/>
          <w:sz w:val="28"/>
          <w:szCs w:val="28"/>
        </w:rPr>
        <w:br/>
      </w:r>
      <w:r w:rsidRPr="00010F4F">
        <w:rPr>
          <w:rFonts w:ascii="Times New Roman" w:hAnsi="Times New Roman"/>
          <w:b/>
          <w:sz w:val="28"/>
          <w:szCs w:val="28"/>
        </w:rPr>
        <w:t>курсов коррекционно-развивающей области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pacing w:val="2"/>
          <w:sz w:val="28"/>
          <w:szCs w:val="28"/>
        </w:rPr>
        <w:t>В данном разделе АООП НОО</w:t>
      </w:r>
      <w:r w:rsidRPr="00010F4F">
        <w:rPr>
          <w:rFonts w:ascii="Times New Roman" w:hAnsi="Times New Roman"/>
          <w:sz w:val="28"/>
          <w:szCs w:val="28"/>
        </w:rPr>
        <w:t xml:space="preserve">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приводится основное содержание учебных предметов (за исклю</w:t>
      </w:r>
      <w:r w:rsidRPr="00010F4F">
        <w:rPr>
          <w:rFonts w:ascii="Times New Roman" w:hAnsi="Times New Roman"/>
          <w:spacing w:val="2"/>
          <w:sz w:val="28"/>
          <w:szCs w:val="28"/>
        </w:rPr>
        <w:t xml:space="preserve">чением родного языка и литературного чтения на родном </w:t>
      </w:r>
      <w:r w:rsidRPr="00010F4F">
        <w:rPr>
          <w:rFonts w:ascii="Times New Roman" w:hAnsi="Times New Roman"/>
          <w:sz w:val="28"/>
          <w:szCs w:val="28"/>
        </w:rPr>
        <w:t>языке), которое должно быть в полном объёме отражено в соответствующих разделах рабочих программ учебных пред</w:t>
      </w:r>
      <w:r w:rsidRPr="00010F4F">
        <w:rPr>
          <w:rFonts w:ascii="Times New Roman" w:hAnsi="Times New Roman"/>
          <w:spacing w:val="2"/>
          <w:sz w:val="28"/>
          <w:szCs w:val="28"/>
        </w:rPr>
        <w:t xml:space="preserve">метов и курсов коррекционно-развивающей области. Остальные разделы примерных программ учебных </w:t>
      </w:r>
      <w:r w:rsidRPr="00010F4F">
        <w:rPr>
          <w:rFonts w:ascii="Times New Roman" w:hAnsi="Times New Roman"/>
          <w:sz w:val="28"/>
          <w:szCs w:val="28"/>
        </w:rPr>
        <w:t>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Представленные </w:t>
      </w:r>
      <w:r w:rsidRPr="00010F4F">
        <w:rPr>
          <w:rFonts w:ascii="Times New Roman" w:hAnsi="Times New Roman"/>
          <w:spacing w:val="2"/>
          <w:sz w:val="28"/>
          <w:szCs w:val="28"/>
        </w:rPr>
        <w:t xml:space="preserve">программы служат ориентиром для разработки </w:t>
      </w:r>
      <w:r w:rsidRPr="00010F4F">
        <w:rPr>
          <w:rFonts w:ascii="Times New Roman" w:hAnsi="Times New Roman"/>
          <w:sz w:val="28"/>
          <w:szCs w:val="28"/>
        </w:rPr>
        <w:t>рабочих учебных программ педагогическими работниками образовательных организаций. Структура рабочей программы по учебным предметам, курсам коррекционно-развивающей области должна соответствовать структуре, представленной в ФГОС НОО слепых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b/>
          <w:kern w:val="2"/>
          <w:sz w:val="28"/>
          <w:szCs w:val="28"/>
        </w:rPr>
        <w:t>Язык и речевая практика.</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Русский язык</w:t>
      </w:r>
    </w:p>
    <w:p w:rsidR="006C480D" w:rsidRPr="00010F4F" w:rsidRDefault="006C480D" w:rsidP="00C431F6">
      <w:pPr>
        <w:pStyle w:val="a9"/>
        <w:spacing w:line="360" w:lineRule="auto"/>
        <w:ind w:firstLine="709"/>
        <w:contextualSpacing/>
        <w:rPr>
          <w:rFonts w:ascii="Times New Roman" w:hAnsi="Times New Roman" w:cs="Times New Roman"/>
          <w:b/>
          <w:bCs/>
          <w:i/>
          <w:iCs/>
          <w:color w:val="auto"/>
          <w:sz w:val="28"/>
          <w:szCs w:val="28"/>
        </w:rPr>
      </w:pPr>
      <w:r w:rsidRPr="00010F4F">
        <w:rPr>
          <w:rFonts w:ascii="Times New Roman" w:hAnsi="Times New Roman" w:cs="Times New Roman"/>
          <w:b/>
          <w:bCs/>
          <w:i/>
          <w:iCs/>
          <w:color w:val="auto"/>
          <w:sz w:val="28"/>
          <w:szCs w:val="28"/>
        </w:rPr>
        <w:t>Обучение грамоте</w:t>
      </w:r>
    </w:p>
    <w:p w:rsidR="006C480D" w:rsidRPr="00010F4F" w:rsidRDefault="006C480D" w:rsidP="00C431F6">
      <w:pPr>
        <w:pStyle w:val="a9"/>
        <w:spacing w:line="360" w:lineRule="auto"/>
        <w:ind w:firstLine="709"/>
        <w:contextualSpacing/>
        <w:rPr>
          <w:rFonts w:ascii="Times New Roman" w:hAnsi="Times New Roman" w:cs="Times New Roman"/>
          <w:bCs/>
          <w:i/>
          <w:iCs/>
          <w:color w:val="auto"/>
          <w:sz w:val="28"/>
          <w:szCs w:val="28"/>
        </w:rPr>
      </w:pPr>
      <w:r w:rsidRPr="00010F4F">
        <w:rPr>
          <w:rFonts w:ascii="Times New Roman" w:hAnsi="Times New Roman" w:cs="Times New Roman"/>
          <w:bCs/>
          <w:i/>
          <w:iCs/>
          <w:color w:val="auto"/>
          <w:sz w:val="28"/>
          <w:szCs w:val="28"/>
        </w:rPr>
        <w:t>Подготовка к усвоению грамоты</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Подготовка к усвоению первоначальных навыков чтения. Развитие слухового внимания, фонематического слуха. Элементарный звуковой анализ. Совершенствование произносительной стороны речи. </w:t>
      </w:r>
      <w:r w:rsidRPr="00010F4F">
        <w:rPr>
          <w:rFonts w:ascii="Times New Roman" w:hAnsi="Times New Roman"/>
          <w:bCs/>
          <w:sz w:val="28"/>
          <w:szCs w:val="28"/>
        </w:rPr>
        <w:t>Формирование первоначальных «речеведческих» понятий: «слово», «предложение», часть слова − «слог» (без называния термина), «звуки гласные и согласные». Деление слов на части. Выделение на слух некоторых звуков.</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Подготовка к усвоению первоначальных навыков письма. </w:t>
      </w:r>
      <w:r w:rsidRPr="00010F4F">
        <w:rPr>
          <w:rFonts w:ascii="Times New Roman" w:hAnsi="Times New Roman"/>
          <w:sz w:val="28"/>
          <w:szCs w:val="28"/>
        </w:rPr>
        <w:t>Развитие зри</w:t>
      </w:r>
      <w:r w:rsidRPr="00010F4F">
        <w:rPr>
          <w:rFonts w:ascii="Times New Roman" w:hAnsi="Times New Roman"/>
          <w:sz w:val="28"/>
          <w:szCs w:val="28"/>
        </w:rPr>
        <w:softHyphen/>
        <w:t>тель</w:t>
      </w:r>
      <w:r w:rsidRPr="00010F4F">
        <w:rPr>
          <w:rFonts w:ascii="Times New Roman" w:hAnsi="Times New Roman"/>
          <w:sz w:val="28"/>
          <w:szCs w:val="28"/>
        </w:rPr>
        <w:softHyphen/>
        <w:t>ных представлений и ориентировки на плоскости ли</w:t>
      </w:r>
      <w:r w:rsidRPr="00010F4F">
        <w:rPr>
          <w:rFonts w:ascii="Times New Roman" w:hAnsi="Times New Roman"/>
          <w:sz w:val="28"/>
          <w:szCs w:val="28"/>
        </w:rPr>
        <w:softHyphen/>
        <w:t>с</w:t>
      </w:r>
      <w:r w:rsidRPr="00010F4F">
        <w:rPr>
          <w:rFonts w:ascii="Times New Roman" w:hAnsi="Times New Roman"/>
          <w:sz w:val="28"/>
          <w:szCs w:val="28"/>
        </w:rPr>
        <w:softHyphen/>
        <w:t xml:space="preserve">та, колодке шеститочия. </w:t>
      </w:r>
      <w:r w:rsidRPr="00010F4F">
        <w:rPr>
          <w:rFonts w:ascii="Times New Roman" w:hAnsi="Times New Roman"/>
          <w:bCs/>
          <w:sz w:val="28"/>
          <w:szCs w:val="28"/>
        </w:rPr>
        <w:t>Со</w:t>
      </w:r>
      <w:r w:rsidRPr="00010F4F">
        <w:rPr>
          <w:rFonts w:ascii="Times New Roman" w:hAnsi="Times New Roman"/>
          <w:bCs/>
          <w:sz w:val="28"/>
          <w:szCs w:val="28"/>
        </w:rPr>
        <w:softHyphen/>
        <w:t>вер</w:t>
      </w:r>
      <w:r w:rsidRPr="00010F4F">
        <w:rPr>
          <w:rFonts w:ascii="Times New Roman" w:hAnsi="Times New Roman"/>
          <w:bCs/>
          <w:sz w:val="28"/>
          <w:szCs w:val="28"/>
        </w:rPr>
        <w:softHyphen/>
        <w:t>шен</w:t>
      </w:r>
      <w:r w:rsidRPr="00010F4F">
        <w:rPr>
          <w:rFonts w:ascii="Times New Roman" w:hAnsi="Times New Roman"/>
          <w:bCs/>
          <w:sz w:val="28"/>
          <w:szCs w:val="28"/>
        </w:rPr>
        <w:softHyphen/>
        <w:t>с</w:t>
      </w:r>
      <w:r w:rsidRPr="00010F4F">
        <w:rPr>
          <w:rFonts w:ascii="Times New Roman" w:hAnsi="Times New Roman"/>
          <w:bCs/>
          <w:sz w:val="28"/>
          <w:szCs w:val="28"/>
        </w:rPr>
        <w:softHyphen/>
        <w:t>т</w:t>
      </w:r>
      <w:r w:rsidRPr="00010F4F">
        <w:rPr>
          <w:rFonts w:ascii="Times New Roman" w:hAnsi="Times New Roman"/>
          <w:bCs/>
          <w:sz w:val="28"/>
          <w:szCs w:val="28"/>
        </w:rPr>
        <w:softHyphen/>
        <w:t>во</w:t>
      </w:r>
      <w:r w:rsidRPr="00010F4F">
        <w:rPr>
          <w:rFonts w:ascii="Times New Roman" w:hAnsi="Times New Roman"/>
          <w:bCs/>
          <w:sz w:val="28"/>
          <w:szCs w:val="28"/>
        </w:rPr>
        <w:softHyphen/>
        <w:t>ва</w:t>
      </w:r>
      <w:r w:rsidRPr="00010F4F">
        <w:rPr>
          <w:rFonts w:ascii="Times New Roman" w:hAnsi="Times New Roman"/>
          <w:bCs/>
          <w:sz w:val="28"/>
          <w:szCs w:val="28"/>
        </w:rPr>
        <w:softHyphen/>
        <w:t>ние и развитие мелкой моторики пальцев рук. Усвоение гигиенических правил письма. Подготовка к усвоению навыков письма.</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Речевое развитие</w:t>
      </w:r>
      <w:r w:rsidRPr="00010F4F">
        <w:rPr>
          <w:rFonts w:ascii="Times New Roman" w:hAnsi="Times New Roman"/>
          <w:bCs/>
          <w:sz w:val="28"/>
          <w:szCs w:val="28"/>
        </w:rPr>
        <w:t>. Понимание обращенной речи. Выполнение не</w:t>
      </w:r>
      <w:r w:rsidRPr="00010F4F">
        <w:rPr>
          <w:rFonts w:ascii="Times New Roman" w:hAnsi="Times New Roman"/>
          <w:bCs/>
          <w:sz w:val="28"/>
          <w:szCs w:val="28"/>
        </w:rPr>
        <w:softHyphen/>
        <w:t>сло</w:t>
      </w:r>
      <w:r w:rsidRPr="00010F4F">
        <w:rPr>
          <w:rFonts w:ascii="Times New Roman" w:hAnsi="Times New Roman"/>
          <w:bCs/>
          <w:sz w:val="28"/>
          <w:szCs w:val="28"/>
        </w:rPr>
        <w:softHyphen/>
        <w:t>ж</w:t>
      </w:r>
      <w:r w:rsidRPr="00010F4F">
        <w:rPr>
          <w:rFonts w:ascii="Times New Roman" w:hAnsi="Times New Roman"/>
          <w:bCs/>
          <w:sz w:val="28"/>
          <w:szCs w:val="28"/>
        </w:rPr>
        <w:softHyphen/>
        <w:t xml:space="preserve">ных словесных инструкций.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Расширение арсенала языковых средств, необходимых для повседневного об</w:t>
      </w:r>
      <w:r w:rsidRPr="00010F4F">
        <w:rPr>
          <w:rFonts w:ascii="Times New Roman" w:hAnsi="Times New Roman"/>
          <w:bCs/>
          <w:sz w:val="28"/>
          <w:szCs w:val="28"/>
        </w:rPr>
        <w:softHyphen/>
        <w:t>щения. Формирование элементарных коммуникативных навыков ди</w:t>
      </w:r>
      <w:r w:rsidRPr="00010F4F">
        <w:rPr>
          <w:rFonts w:ascii="Times New Roman" w:hAnsi="Times New Roman"/>
          <w:bCs/>
          <w:sz w:val="28"/>
          <w:szCs w:val="28"/>
        </w:rPr>
        <w:softHyphen/>
        <w:t>а</w:t>
      </w:r>
      <w:r w:rsidRPr="00010F4F">
        <w:rPr>
          <w:rFonts w:ascii="Times New Roman" w:hAnsi="Times New Roman"/>
          <w:bCs/>
          <w:sz w:val="28"/>
          <w:szCs w:val="28"/>
        </w:rPr>
        <w:softHyphen/>
        <w:t>ло</w:t>
      </w:r>
      <w:r w:rsidRPr="00010F4F">
        <w:rPr>
          <w:rFonts w:ascii="Times New Roman" w:hAnsi="Times New Roman"/>
          <w:bCs/>
          <w:sz w:val="28"/>
          <w:szCs w:val="28"/>
        </w:rPr>
        <w:softHyphen/>
        <w:t>ги</w:t>
      </w:r>
      <w:r w:rsidRPr="00010F4F">
        <w:rPr>
          <w:rFonts w:ascii="Times New Roman" w:hAnsi="Times New Roman"/>
          <w:bCs/>
          <w:sz w:val="28"/>
          <w:szCs w:val="28"/>
        </w:rPr>
        <w:softHyphen/>
        <w:t>чес</w:t>
      </w:r>
      <w:r w:rsidRPr="00010F4F">
        <w:rPr>
          <w:rFonts w:ascii="Times New Roman" w:hAnsi="Times New Roman"/>
          <w:bCs/>
          <w:sz w:val="28"/>
          <w:szCs w:val="28"/>
        </w:rPr>
        <w:softHyphen/>
        <w:t>кой речи: ответы на вопросы собеседника на темы, близкие личному опы</w:t>
      </w:r>
      <w:r w:rsidRPr="00010F4F">
        <w:rPr>
          <w:rFonts w:ascii="Times New Roman" w:hAnsi="Times New Roman"/>
          <w:bCs/>
          <w:sz w:val="28"/>
          <w:szCs w:val="28"/>
        </w:rPr>
        <w:softHyphen/>
        <w:t>ту, полученному на основе предметно-практической деятельности, наблюдений за ок</w:t>
      </w:r>
      <w:r w:rsidRPr="00010F4F">
        <w:rPr>
          <w:rFonts w:ascii="Times New Roman" w:hAnsi="Times New Roman"/>
          <w:bCs/>
          <w:sz w:val="28"/>
          <w:szCs w:val="28"/>
        </w:rPr>
        <w:softHyphen/>
        <w:t>ру</w:t>
      </w:r>
      <w:r w:rsidRPr="00010F4F">
        <w:rPr>
          <w:rFonts w:ascii="Times New Roman" w:hAnsi="Times New Roman"/>
          <w:bCs/>
          <w:sz w:val="28"/>
          <w:szCs w:val="28"/>
        </w:rPr>
        <w:softHyphen/>
        <w:t>жа</w:t>
      </w:r>
      <w:r w:rsidRPr="00010F4F">
        <w:rPr>
          <w:rFonts w:ascii="Times New Roman" w:hAnsi="Times New Roman"/>
          <w:bCs/>
          <w:sz w:val="28"/>
          <w:szCs w:val="28"/>
        </w:rPr>
        <w:softHyphen/>
        <w:t>ю</w:t>
      </w:r>
      <w:r w:rsidRPr="00010F4F">
        <w:rPr>
          <w:rFonts w:ascii="Times New Roman" w:hAnsi="Times New Roman"/>
          <w:bCs/>
          <w:sz w:val="28"/>
          <w:szCs w:val="28"/>
        </w:rPr>
        <w:softHyphen/>
        <w:t xml:space="preserve">щей действительностью и т.д. </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i/>
          <w:sz w:val="28"/>
          <w:szCs w:val="28"/>
        </w:rPr>
        <w:t>Формирование элементарных навыков чтения</w:t>
      </w:r>
      <w:r w:rsidRPr="00010F4F">
        <w:rPr>
          <w:rFonts w:ascii="Times New Roman" w:hAnsi="Times New Roman"/>
          <w:bCs/>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Звуки речи. Выделение звука в слове. Отчетливое про</w:t>
      </w:r>
      <w:r w:rsidRPr="00010F4F">
        <w:rPr>
          <w:rFonts w:ascii="Times New Roman" w:hAnsi="Times New Roman"/>
          <w:bCs/>
          <w:sz w:val="28"/>
          <w:szCs w:val="28"/>
        </w:rPr>
        <w:softHyphen/>
        <w:t>из</w:t>
      </w:r>
      <w:r w:rsidRPr="00010F4F">
        <w:rPr>
          <w:rFonts w:ascii="Times New Roman" w:hAnsi="Times New Roman"/>
          <w:bCs/>
          <w:sz w:val="28"/>
          <w:szCs w:val="28"/>
        </w:rPr>
        <w:softHyphen/>
        <w:t>несение. Определение места звука в слове. Определение по</w:t>
      </w:r>
      <w:r w:rsidRPr="00010F4F">
        <w:rPr>
          <w:rFonts w:ascii="Times New Roman" w:hAnsi="Times New Roman"/>
          <w:bCs/>
          <w:sz w:val="28"/>
          <w:szCs w:val="28"/>
        </w:rPr>
        <w:softHyphen/>
        <w:t>сле</w:t>
      </w:r>
      <w:r w:rsidRPr="00010F4F">
        <w:rPr>
          <w:rFonts w:ascii="Times New Roman" w:hAnsi="Times New Roman"/>
          <w:bCs/>
          <w:sz w:val="28"/>
          <w:szCs w:val="28"/>
        </w:rPr>
        <w:softHyphen/>
        <w:t>до</w:t>
      </w:r>
      <w:r w:rsidRPr="00010F4F">
        <w:rPr>
          <w:rFonts w:ascii="Times New Roman" w:hAnsi="Times New Roman"/>
          <w:bCs/>
          <w:sz w:val="28"/>
          <w:szCs w:val="28"/>
        </w:rPr>
        <w:softHyphen/>
        <w:t>ва</w:t>
      </w:r>
      <w:r w:rsidRPr="00010F4F">
        <w:rPr>
          <w:rFonts w:ascii="Times New Roman" w:hAnsi="Times New Roman"/>
          <w:bCs/>
          <w:sz w:val="28"/>
          <w:szCs w:val="28"/>
        </w:rPr>
        <w:softHyphen/>
        <w:t>тель</w:t>
      </w:r>
      <w:r w:rsidRPr="00010F4F">
        <w:rPr>
          <w:rFonts w:ascii="Times New Roman" w:hAnsi="Times New Roman"/>
          <w:bCs/>
          <w:sz w:val="28"/>
          <w:szCs w:val="28"/>
        </w:rPr>
        <w:softHyphen/>
        <w:t>нос</w:t>
      </w:r>
      <w:r w:rsidRPr="00010F4F">
        <w:rPr>
          <w:rFonts w:ascii="Times New Roman" w:hAnsi="Times New Roman"/>
          <w:bCs/>
          <w:sz w:val="28"/>
          <w:szCs w:val="28"/>
        </w:rPr>
        <w:softHyphen/>
        <w:t>ти звуков в простых словах. Сравнение на слух слов, раз</w:t>
      </w:r>
      <w:r w:rsidRPr="00010F4F">
        <w:rPr>
          <w:rFonts w:ascii="Times New Roman" w:hAnsi="Times New Roman"/>
          <w:bCs/>
          <w:sz w:val="28"/>
          <w:szCs w:val="28"/>
        </w:rPr>
        <w:softHyphen/>
        <w:t>ли</w:t>
      </w:r>
      <w:r w:rsidRPr="00010F4F">
        <w:rPr>
          <w:rFonts w:ascii="Times New Roman" w:hAnsi="Times New Roman"/>
          <w:bCs/>
          <w:sz w:val="28"/>
          <w:szCs w:val="28"/>
        </w:rPr>
        <w:softHyphen/>
        <w:t>ча</w:t>
      </w:r>
      <w:r w:rsidRPr="00010F4F">
        <w:rPr>
          <w:rFonts w:ascii="Times New Roman" w:hAnsi="Times New Roman"/>
          <w:bCs/>
          <w:sz w:val="28"/>
          <w:szCs w:val="28"/>
        </w:rPr>
        <w:softHyphen/>
        <w:t>ющихся одним звуком.</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Различение гласных и согласных звуков на слух и при собственном произношении.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Обозначение звука буквой. Соотнесение и различение звука и буквы. Звукобуквенный анализ простых слов.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Образование и чтение слогов, состоящих из од</w:t>
      </w:r>
      <w:r w:rsidRPr="00010F4F">
        <w:rPr>
          <w:rFonts w:ascii="Times New Roman" w:hAnsi="Times New Roman"/>
          <w:sz w:val="28"/>
          <w:szCs w:val="28"/>
        </w:rPr>
        <w:softHyphen/>
        <w:t>ной гласной, закрытых и открытых двухбуквенных слогов, закрытых трёх</w:t>
      </w:r>
      <w:r w:rsidRPr="00010F4F">
        <w:rPr>
          <w:rFonts w:ascii="Times New Roman" w:hAnsi="Times New Roman"/>
          <w:sz w:val="28"/>
          <w:szCs w:val="28"/>
        </w:rPr>
        <w:softHyphen/>
        <w:t>бу</w:t>
      </w:r>
      <w:r w:rsidRPr="00010F4F">
        <w:rPr>
          <w:rFonts w:ascii="Times New Roman" w:hAnsi="Times New Roman"/>
          <w:sz w:val="28"/>
          <w:szCs w:val="28"/>
        </w:rPr>
        <w:softHyphen/>
        <w:t>к</w:t>
      </w:r>
      <w:r w:rsidRPr="00010F4F">
        <w:rPr>
          <w:rFonts w:ascii="Times New Roman" w:hAnsi="Times New Roman"/>
          <w:sz w:val="28"/>
          <w:szCs w:val="28"/>
        </w:rPr>
        <w:softHyphen/>
        <w:t>ве</w:t>
      </w:r>
      <w:r w:rsidRPr="00010F4F">
        <w:rPr>
          <w:rFonts w:ascii="Times New Roman" w:hAnsi="Times New Roman"/>
          <w:sz w:val="28"/>
          <w:szCs w:val="28"/>
        </w:rPr>
        <w:softHyphen/>
        <w:t>н</w:t>
      </w:r>
      <w:r w:rsidRPr="00010F4F">
        <w:rPr>
          <w:rFonts w:ascii="Times New Roman" w:hAnsi="Times New Roman"/>
          <w:sz w:val="28"/>
          <w:szCs w:val="28"/>
        </w:rPr>
        <w:softHyphen/>
        <w:t>ных слогов с твердыми и мягкими согласными, со стечениями согласных в на</w:t>
      </w:r>
      <w:r w:rsidRPr="00010F4F">
        <w:rPr>
          <w:rFonts w:ascii="Times New Roman" w:hAnsi="Times New Roman"/>
          <w:sz w:val="28"/>
          <w:szCs w:val="28"/>
        </w:rPr>
        <w:softHyphen/>
        <w:t>чале или в конце слова. Составление и чтение слов из усвоенных слоговых стру</w:t>
      </w:r>
      <w:r w:rsidRPr="00010F4F">
        <w:rPr>
          <w:rFonts w:ascii="Times New Roman" w:hAnsi="Times New Roman"/>
          <w:sz w:val="28"/>
          <w:szCs w:val="28"/>
        </w:rPr>
        <w:softHyphen/>
        <w:t>ктур. Формирование навыков правильного, осознанного и вы</w:t>
      </w:r>
      <w:r w:rsidRPr="00010F4F">
        <w:rPr>
          <w:rFonts w:ascii="Times New Roman" w:hAnsi="Times New Roman"/>
          <w:sz w:val="28"/>
          <w:szCs w:val="28"/>
        </w:rPr>
        <w:softHyphen/>
        <w:t>ра</w:t>
      </w:r>
      <w:r w:rsidRPr="00010F4F">
        <w:rPr>
          <w:rFonts w:ascii="Times New Roman" w:hAnsi="Times New Roman"/>
          <w:sz w:val="28"/>
          <w:szCs w:val="28"/>
        </w:rPr>
        <w:softHyphen/>
        <w:t>зи</w:t>
      </w:r>
      <w:r w:rsidRPr="00010F4F">
        <w:rPr>
          <w:rFonts w:ascii="Times New Roman" w:hAnsi="Times New Roman"/>
          <w:sz w:val="28"/>
          <w:szCs w:val="28"/>
        </w:rPr>
        <w:softHyphen/>
        <w:t>тель</w:t>
      </w:r>
      <w:r w:rsidRPr="00010F4F">
        <w:rPr>
          <w:rFonts w:ascii="Times New Roman" w:hAnsi="Times New Roman"/>
          <w:sz w:val="28"/>
          <w:szCs w:val="28"/>
        </w:rPr>
        <w:softHyphen/>
        <w:t>но</w:t>
      </w:r>
      <w:r w:rsidRPr="00010F4F">
        <w:rPr>
          <w:rFonts w:ascii="Times New Roman" w:hAnsi="Times New Roman"/>
          <w:sz w:val="28"/>
          <w:szCs w:val="28"/>
        </w:rPr>
        <w:softHyphen/>
        <w:t>го чтения на материале предложений и небольших текстов (после пред</w:t>
      </w:r>
      <w:r w:rsidRPr="00010F4F">
        <w:rPr>
          <w:rFonts w:ascii="Times New Roman" w:hAnsi="Times New Roman"/>
          <w:sz w:val="28"/>
          <w:szCs w:val="28"/>
        </w:rPr>
        <w:softHyphen/>
        <w:t>ва</w:t>
      </w:r>
      <w:r w:rsidRPr="00010F4F">
        <w:rPr>
          <w:rFonts w:ascii="Times New Roman" w:hAnsi="Times New Roman"/>
          <w:sz w:val="28"/>
          <w:szCs w:val="28"/>
        </w:rPr>
        <w:softHyphen/>
        <w:t>ри</w:t>
      </w:r>
      <w:r w:rsidRPr="00010F4F">
        <w:rPr>
          <w:rFonts w:ascii="Times New Roman" w:hAnsi="Times New Roman"/>
          <w:sz w:val="28"/>
          <w:szCs w:val="28"/>
        </w:rPr>
        <w:softHyphen/>
        <w:t>тель</w:t>
      </w:r>
      <w:r w:rsidRPr="00010F4F">
        <w:rPr>
          <w:rFonts w:ascii="Times New Roman" w:hAnsi="Times New Roman"/>
          <w:sz w:val="28"/>
          <w:szCs w:val="28"/>
        </w:rPr>
        <w:softHyphen/>
        <w:t>ной отработки с учителем). Разучивание с голоса коротких сти</w:t>
      </w:r>
      <w:r w:rsidRPr="00010F4F">
        <w:rPr>
          <w:rFonts w:ascii="Times New Roman" w:hAnsi="Times New Roman"/>
          <w:sz w:val="28"/>
          <w:szCs w:val="28"/>
        </w:rPr>
        <w:softHyphen/>
        <w:t>хо</w:t>
      </w:r>
      <w:r w:rsidRPr="00010F4F">
        <w:rPr>
          <w:rFonts w:ascii="Times New Roman" w:hAnsi="Times New Roman"/>
          <w:sz w:val="28"/>
          <w:szCs w:val="28"/>
        </w:rPr>
        <w:softHyphen/>
        <w:t>т</w:t>
      </w:r>
      <w:r w:rsidRPr="00010F4F">
        <w:rPr>
          <w:rFonts w:ascii="Times New Roman" w:hAnsi="Times New Roman"/>
          <w:sz w:val="28"/>
          <w:szCs w:val="28"/>
        </w:rPr>
        <w:softHyphen/>
        <w:t>во</w:t>
      </w:r>
      <w:r w:rsidRPr="00010F4F">
        <w:rPr>
          <w:rFonts w:ascii="Times New Roman" w:hAnsi="Times New Roman"/>
          <w:sz w:val="28"/>
          <w:szCs w:val="28"/>
        </w:rPr>
        <w:softHyphen/>
        <w:t>ре</w:t>
      </w:r>
      <w:r w:rsidRPr="00010F4F">
        <w:rPr>
          <w:rFonts w:ascii="Times New Roman" w:hAnsi="Times New Roman"/>
          <w:sz w:val="28"/>
          <w:szCs w:val="28"/>
        </w:rPr>
        <w:softHyphen/>
        <w:t>ний, загадок, чистоговорок.</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элементарных навыков письма.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мелкой моторики пальцев рук; координации и точности</w:t>
      </w:r>
      <w:r w:rsidRPr="00010F4F">
        <w:rPr>
          <w:rFonts w:ascii="Times New Roman" w:hAnsi="Times New Roman"/>
          <w:iCs/>
          <w:sz w:val="28"/>
          <w:szCs w:val="28"/>
        </w:rPr>
        <w:t xml:space="preserve"> движения руки. Развитие умения ориентироваться на колодке шеститочия</w:t>
      </w:r>
      <w:r w:rsidRPr="00010F4F">
        <w:rPr>
          <w:rFonts w:ascii="Times New Roman" w:hAnsi="Times New Roman"/>
          <w:i/>
          <w:iCs/>
          <w:sz w:val="28"/>
          <w:szCs w:val="28"/>
        </w:rPr>
        <w:t xml:space="preserve">. </w:t>
      </w:r>
      <w:r w:rsidRPr="00010F4F">
        <w:rPr>
          <w:rFonts w:ascii="Times New Roman" w:hAnsi="Times New Roman"/>
          <w:sz w:val="28"/>
          <w:szCs w:val="28"/>
        </w:rPr>
        <w:t>Овладение умениями и навыками письма рельефно-точечным шрифтом Л. Брайля.</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пробела между словами, знака переноса.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Письмо под ди</w:t>
      </w:r>
      <w:r w:rsidRPr="00010F4F">
        <w:rPr>
          <w:rFonts w:ascii="Times New Roman" w:hAnsi="Times New Roman"/>
          <w:sz w:val="28"/>
          <w:szCs w:val="28"/>
        </w:rPr>
        <w:softHyphen/>
        <w:t>к</w:t>
      </w:r>
      <w:r w:rsidRPr="00010F4F">
        <w:rPr>
          <w:rFonts w:ascii="Times New Roman" w:hAnsi="Times New Roman"/>
          <w:sz w:val="28"/>
          <w:szCs w:val="28"/>
        </w:rPr>
        <w:softHyphen/>
        <w:t>товку слов и предложений, написание которых не расходится с их про</w:t>
      </w:r>
      <w:r w:rsidRPr="00010F4F">
        <w:rPr>
          <w:rFonts w:ascii="Times New Roman" w:hAnsi="Times New Roman"/>
          <w:sz w:val="28"/>
          <w:szCs w:val="28"/>
        </w:rPr>
        <w:softHyphen/>
        <w:t>из</w:t>
      </w:r>
      <w:r w:rsidRPr="00010F4F">
        <w:rPr>
          <w:rFonts w:ascii="Times New Roman" w:hAnsi="Times New Roman"/>
          <w:sz w:val="28"/>
          <w:szCs w:val="28"/>
        </w:rPr>
        <w:softHyphen/>
        <w:t>но</w:t>
      </w:r>
      <w:r w:rsidRPr="00010F4F">
        <w:rPr>
          <w:rFonts w:ascii="Times New Roman" w:hAnsi="Times New Roman"/>
          <w:sz w:val="28"/>
          <w:szCs w:val="28"/>
        </w:rPr>
        <w:softHyphen/>
        <w:t>шением.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010F4F">
        <w:rPr>
          <w:rFonts w:ascii="Times New Roman" w:hAnsi="Times New Roman"/>
          <w:bCs/>
          <w:i/>
          <w:iCs/>
          <w:sz w:val="28"/>
          <w:szCs w:val="28"/>
        </w:rPr>
        <w:t>ча</w:t>
      </w:r>
      <w:r w:rsidRPr="00010F4F">
        <w:rPr>
          <w:rFonts w:ascii="Times New Roman" w:hAnsi="Times New Roman"/>
          <w:bCs/>
          <w:sz w:val="28"/>
          <w:szCs w:val="28"/>
        </w:rPr>
        <w:t>-</w:t>
      </w:r>
      <w:r w:rsidRPr="00010F4F">
        <w:rPr>
          <w:rFonts w:ascii="Times New Roman" w:hAnsi="Times New Roman"/>
          <w:bCs/>
          <w:i/>
          <w:iCs/>
          <w:sz w:val="28"/>
          <w:szCs w:val="28"/>
        </w:rPr>
        <w:t>ща</w:t>
      </w:r>
      <w:r w:rsidRPr="00010F4F">
        <w:rPr>
          <w:rFonts w:ascii="Times New Roman" w:hAnsi="Times New Roman"/>
          <w:bCs/>
          <w:sz w:val="28"/>
          <w:szCs w:val="28"/>
        </w:rPr>
        <w:t xml:space="preserve">, </w:t>
      </w:r>
      <w:r w:rsidRPr="00010F4F">
        <w:rPr>
          <w:rFonts w:ascii="Times New Roman" w:hAnsi="Times New Roman"/>
          <w:bCs/>
          <w:i/>
          <w:iCs/>
          <w:sz w:val="28"/>
          <w:szCs w:val="28"/>
        </w:rPr>
        <w:t>чу</w:t>
      </w:r>
      <w:r w:rsidRPr="00010F4F">
        <w:rPr>
          <w:rFonts w:ascii="Times New Roman" w:hAnsi="Times New Roman"/>
          <w:bCs/>
          <w:sz w:val="28"/>
          <w:szCs w:val="28"/>
        </w:rPr>
        <w:t>-</w:t>
      </w:r>
      <w:r w:rsidRPr="00010F4F">
        <w:rPr>
          <w:rFonts w:ascii="Times New Roman" w:hAnsi="Times New Roman"/>
          <w:bCs/>
          <w:i/>
          <w:iCs/>
          <w:sz w:val="28"/>
          <w:szCs w:val="28"/>
        </w:rPr>
        <w:t>щу</w:t>
      </w:r>
      <w:r w:rsidRPr="00010F4F">
        <w:rPr>
          <w:rFonts w:ascii="Times New Roman" w:hAnsi="Times New Roman"/>
          <w:bCs/>
          <w:sz w:val="28"/>
          <w:szCs w:val="28"/>
        </w:rPr>
        <w:t xml:space="preserve">, </w:t>
      </w:r>
      <w:r w:rsidRPr="00010F4F">
        <w:rPr>
          <w:rFonts w:ascii="Times New Roman" w:hAnsi="Times New Roman"/>
          <w:bCs/>
          <w:i/>
          <w:iCs/>
          <w:sz w:val="28"/>
          <w:szCs w:val="28"/>
        </w:rPr>
        <w:t>жи</w:t>
      </w:r>
      <w:r w:rsidRPr="00010F4F">
        <w:rPr>
          <w:rFonts w:ascii="Times New Roman" w:hAnsi="Times New Roman"/>
          <w:bCs/>
          <w:sz w:val="28"/>
          <w:szCs w:val="28"/>
        </w:rPr>
        <w:t>-</w:t>
      </w:r>
      <w:r w:rsidRPr="00010F4F">
        <w:rPr>
          <w:rFonts w:ascii="Times New Roman" w:hAnsi="Times New Roman"/>
          <w:bCs/>
          <w:i/>
          <w:iCs/>
          <w:sz w:val="28"/>
          <w:szCs w:val="28"/>
        </w:rPr>
        <w:t>ши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Речевое развитие.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 усвоенных языковых средств (слов, словосочетаний и кон</w:t>
      </w:r>
      <w:r w:rsidRPr="00010F4F">
        <w:rPr>
          <w:rFonts w:ascii="Times New Roman" w:hAnsi="Times New Roman"/>
          <w:sz w:val="28"/>
          <w:szCs w:val="28"/>
        </w:rPr>
        <w:softHyphen/>
        <w:t>струкций предложений) для выражения просьбы и собственного на</w:t>
      </w:r>
      <w:r w:rsidRPr="00010F4F">
        <w:rPr>
          <w:rFonts w:ascii="Times New Roman" w:hAnsi="Times New Roman"/>
          <w:sz w:val="28"/>
          <w:szCs w:val="28"/>
        </w:rPr>
        <w:softHyphen/>
        <w:t>ме</w:t>
      </w:r>
      <w:r w:rsidRPr="00010F4F">
        <w:rPr>
          <w:rFonts w:ascii="Times New Roman" w:hAnsi="Times New Roman"/>
          <w:sz w:val="28"/>
          <w:szCs w:val="28"/>
        </w:rPr>
        <w:softHyphen/>
        <w:t>ре</w:t>
      </w:r>
      <w:r w:rsidRPr="00010F4F">
        <w:rPr>
          <w:rFonts w:ascii="Times New Roman" w:hAnsi="Times New Roman"/>
          <w:sz w:val="28"/>
          <w:szCs w:val="28"/>
        </w:rPr>
        <w:softHyphen/>
        <w:t>ния (после проведения подготовительной работы); ответов на вопросы пе</w:t>
      </w:r>
      <w:r w:rsidRPr="00010F4F">
        <w:rPr>
          <w:rFonts w:ascii="Times New Roman" w:hAnsi="Times New Roman"/>
          <w:sz w:val="28"/>
          <w:szCs w:val="28"/>
        </w:rPr>
        <w:softHyphen/>
        <w:t>да</w:t>
      </w:r>
      <w:r w:rsidRPr="00010F4F">
        <w:rPr>
          <w:rFonts w:ascii="Times New Roman" w:hAnsi="Times New Roman"/>
          <w:sz w:val="28"/>
          <w:szCs w:val="28"/>
        </w:rPr>
        <w:softHyphen/>
        <w:t>го</w:t>
      </w:r>
      <w:r w:rsidRPr="00010F4F">
        <w:rPr>
          <w:rFonts w:ascii="Times New Roman" w:hAnsi="Times New Roman"/>
          <w:sz w:val="28"/>
          <w:szCs w:val="28"/>
        </w:rPr>
        <w:softHyphen/>
        <w:t>га и сверстников. Пересказ прослушанных и предварительно ра</w:t>
      </w:r>
      <w:r w:rsidRPr="00010F4F">
        <w:rPr>
          <w:rFonts w:ascii="Times New Roman" w:hAnsi="Times New Roman"/>
          <w:sz w:val="28"/>
          <w:szCs w:val="28"/>
        </w:rPr>
        <w:softHyphen/>
        <w:t>зо</w:t>
      </w:r>
      <w:r w:rsidRPr="00010F4F">
        <w:rPr>
          <w:rFonts w:ascii="Times New Roman" w:hAnsi="Times New Roman"/>
          <w:sz w:val="28"/>
          <w:szCs w:val="28"/>
        </w:rPr>
        <w:softHyphen/>
        <w:t>б</w:t>
      </w:r>
      <w:r w:rsidRPr="00010F4F">
        <w:rPr>
          <w:rFonts w:ascii="Times New Roman" w:hAnsi="Times New Roman"/>
          <w:sz w:val="28"/>
          <w:szCs w:val="28"/>
        </w:rPr>
        <w:softHyphen/>
        <w:t>ра</w:t>
      </w:r>
      <w:r w:rsidRPr="00010F4F">
        <w:rPr>
          <w:rFonts w:ascii="Times New Roman" w:hAnsi="Times New Roman"/>
          <w:sz w:val="28"/>
          <w:szCs w:val="28"/>
        </w:rPr>
        <w:softHyphen/>
        <w:t>н</w:t>
      </w:r>
      <w:r w:rsidRPr="00010F4F">
        <w:rPr>
          <w:rFonts w:ascii="Times New Roman" w:hAnsi="Times New Roman"/>
          <w:sz w:val="28"/>
          <w:szCs w:val="28"/>
        </w:rPr>
        <w:softHyphen/>
        <w:t>ных небольших по объему текстов с опорой на вопросы учителя и рельефный ил</w:t>
      </w:r>
      <w:r w:rsidRPr="00010F4F">
        <w:rPr>
          <w:rFonts w:ascii="Times New Roman" w:hAnsi="Times New Roman"/>
          <w:sz w:val="28"/>
          <w:szCs w:val="28"/>
        </w:rPr>
        <w:softHyphen/>
        <w:t>лю</w:t>
      </w:r>
      <w:r w:rsidRPr="00010F4F">
        <w:rPr>
          <w:rFonts w:ascii="Times New Roman" w:hAnsi="Times New Roman"/>
          <w:sz w:val="28"/>
          <w:szCs w:val="28"/>
        </w:rPr>
        <w:softHyphen/>
        <w:t>с</w:t>
      </w:r>
      <w:r w:rsidRPr="00010F4F">
        <w:rPr>
          <w:rFonts w:ascii="Times New Roman" w:hAnsi="Times New Roman"/>
          <w:sz w:val="28"/>
          <w:szCs w:val="28"/>
        </w:rPr>
        <w:softHyphen/>
        <w:t>т</w:t>
      </w:r>
      <w:r w:rsidRPr="00010F4F">
        <w:rPr>
          <w:rFonts w:ascii="Times New Roman" w:hAnsi="Times New Roman"/>
          <w:sz w:val="28"/>
          <w:szCs w:val="28"/>
        </w:rPr>
        <w:softHyphen/>
        <w:t>ра</w:t>
      </w:r>
      <w:r w:rsidRPr="00010F4F">
        <w:rPr>
          <w:rFonts w:ascii="Times New Roman" w:hAnsi="Times New Roman"/>
          <w:sz w:val="28"/>
          <w:szCs w:val="28"/>
        </w:rPr>
        <w:softHyphen/>
        <w:t>тивный ма</w:t>
      </w:r>
      <w:r w:rsidRPr="00010F4F">
        <w:rPr>
          <w:rFonts w:ascii="Times New Roman" w:hAnsi="Times New Roman"/>
          <w:sz w:val="28"/>
          <w:szCs w:val="28"/>
        </w:rPr>
        <w:softHyphen/>
        <w:t>те</w:t>
      </w:r>
      <w:r w:rsidRPr="00010F4F">
        <w:rPr>
          <w:rFonts w:ascii="Times New Roman" w:hAnsi="Times New Roman"/>
          <w:sz w:val="28"/>
          <w:szCs w:val="28"/>
        </w:rPr>
        <w:softHyphen/>
        <w:t>ри</w:t>
      </w:r>
      <w:r w:rsidRPr="00010F4F">
        <w:rPr>
          <w:rFonts w:ascii="Times New Roman" w:hAnsi="Times New Roman"/>
          <w:sz w:val="28"/>
          <w:szCs w:val="28"/>
        </w:rPr>
        <w:softHyphen/>
        <w:t>ал. Составление двух-трех предложений с опорой на серию рельефных сю</w:t>
      </w:r>
      <w:r w:rsidRPr="00010F4F">
        <w:rPr>
          <w:rFonts w:ascii="Times New Roman" w:hAnsi="Times New Roman"/>
          <w:sz w:val="28"/>
          <w:szCs w:val="28"/>
        </w:rPr>
        <w:softHyphen/>
        <w:t>жетных кар</w:t>
      </w:r>
      <w:r w:rsidRPr="00010F4F">
        <w:rPr>
          <w:rFonts w:ascii="Times New Roman" w:hAnsi="Times New Roman"/>
          <w:sz w:val="28"/>
          <w:szCs w:val="28"/>
        </w:rPr>
        <w:softHyphen/>
        <w:t>тин, организованные наблюдения, практические действия и т.д.</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b/>
          <w:i/>
          <w:sz w:val="28"/>
          <w:szCs w:val="28"/>
        </w:rPr>
        <w:t>Фонетика, графика, грамматика, правописание и развитие речи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 xml:space="preserve">Фонетика. </w:t>
      </w:r>
      <w:r w:rsidRPr="00010F4F">
        <w:rPr>
          <w:rFonts w:ascii="Times New Roman" w:hAnsi="Times New Roman"/>
          <w:sz w:val="28"/>
          <w:szCs w:val="28"/>
        </w:rPr>
        <w:t xml:space="preserve">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6C480D" w:rsidRPr="00010F4F" w:rsidRDefault="006C480D" w:rsidP="00C431F6">
      <w:pPr>
        <w:spacing w:after="0" w:line="360" w:lineRule="auto"/>
        <w:ind w:firstLine="709"/>
        <w:contextualSpacing/>
        <w:rPr>
          <w:rFonts w:ascii="Times New Roman" w:hAnsi="Times New Roman"/>
          <w:sz w:val="28"/>
          <w:szCs w:val="28"/>
        </w:rPr>
      </w:pPr>
      <w:r w:rsidRPr="00010F4F">
        <w:rPr>
          <w:rFonts w:ascii="Times New Roman" w:hAnsi="Times New Roman"/>
          <w:sz w:val="28"/>
          <w:szCs w:val="28"/>
        </w:rPr>
        <w:t xml:space="preserve">Графика. Обозначение мягкости согласных на письме буквами </w:t>
      </w:r>
      <w:r w:rsidRPr="00010F4F">
        <w:rPr>
          <w:rFonts w:ascii="Times New Roman" w:hAnsi="Times New Roman"/>
          <w:bCs/>
          <w:sz w:val="28"/>
          <w:szCs w:val="28"/>
        </w:rPr>
        <w:t>ь, е, ё, и, ю, я</w:t>
      </w:r>
      <w:r w:rsidRPr="00010F4F">
        <w:rPr>
          <w:rFonts w:ascii="Times New Roman" w:hAnsi="Times New Roman"/>
          <w:sz w:val="28"/>
          <w:szCs w:val="28"/>
        </w:rPr>
        <w:t xml:space="preserve">. Разделительный </w:t>
      </w:r>
      <w:r w:rsidRPr="00010F4F">
        <w:rPr>
          <w:rFonts w:ascii="Times New Roman" w:hAnsi="Times New Roman"/>
          <w:bCs/>
          <w:sz w:val="28"/>
          <w:szCs w:val="28"/>
        </w:rPr>
        <w:t>ь</w:t>
      </w:r>
      <w:r w:rsidRPr="00010F4F">
        <w:rPr>
          <w:rFonts w:ascii="Times New Roman" w:hAnsi="Times New Roman"/>
          <w:sz w:val="28"/>
          <w:szCs w:val="28"/>
        </w:rPr>
        <w:t>. Слог. Перенос слов. Алфавит.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Грамматика и правописание. </w:t>
      </w:r>
      <w:r w:rsidRPr="00010F4F">
        <w:rPr>
          <w:rFonts w:ascii="Times New Roman" w:hAnsi="Times New Roman"/>
          <w:bCs/>
          <w:sz w:val="28"/>
          <w:szCs w:val="28"/>
        </w:rPr>
        <w:t xml:space="preserve">Слово. </w:t>
      </w: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предметов</w:t>
      </w:r>
      <w:r w:rsidRPr="00010F4F">
        <w:rPr>
          <w:rFonts w:ascii="Times New Roman" w:hAnsi="Times New Roman"/>
          <w:sz w:val="28"/>
          <w:szCs w:val="28"/>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«Слова-друзья». «Слова-враги».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название действий</w:t>
      </w:r>
      <w:r w:rsidRPr="00010F4F">
        <w:rPr>
          <w:rFonts w:ascii="Times New Roman" w:hAnsi="Times New Roman"/>
          <w:sz w:val="28"/>
          <w:szCs w:val="28"/>
        </w:rPr>
        <w:t>. Различение действия и его названия. Название действий</w:t>
      </w:r>
      <w:r w:rsidRPr="00010F4F">
        <w:rPr>
          <w:rFonts w:ascii="Times New Roman" w:hAnsi="Times New Roman"/>
          <w:sz w:val="28"/>
          <w:szCs w:val="28"/>
        </w:rPr>
        <w:tab/>
        <w:t xml:space="preserve"> по вопросам </w:t>
      </w:r>
      <w:r w:rsidRPr="00010F4F">
        <w:rPr>
          <w:rFonts w:ascii="Times New Roman" w:hAnsi="Times New Roman"/>
          <w:i/>
          <w:iCs/>
          <w:sz w:val="28"/>
          <w:szCs w:val="28"/>
        </w:rPr>
        <w:t xml:space="preserve">что делает? что делают? что делал? что будет делать? </w:t>
      </w:r>
      <w:r w:rsidRPr="00010F4F">
        <w:rPr>
          <w:rFonts w:ascii="Times New Roman" w:hAnsi="Times New Roman"/>
          <w:sz w:val="28"/>
          <w:szCs w:val="28"/>
        </w:rPr>
        <w:t xml:space="preserve">Согласование слов-действий со словами-предметами.  </w:t>
      </w:r>
    </w:p>
    <w:p w:rsidR="006C480D" w:rsidRPr="00010F4F" w:rsidRDefault="006C480D" w:rsidP="00C431F6">
      <w:pPr>
        <w:tabs>
          <w:tab w:val="left" w:pos="5530"/>
        </w:tabs>
        <w:spacing w:after="0" w:line="360" w:lineRule="auto"/>
        <w:ind w:firstLine="709"/>
        <w:contextualSpacing/>
        <w:jc w:val="both"/>
        <w:rPr>
          <w:rFonts w:ascii="Times New Roman" w:hAnsi="Times New Roman"/>
          <w:i/>
          <w:iCs/>
          <w:sz w:val="28"/>
          <w:szCs w:val="28"/>
        </w:rPr>
      </w:pPr>
      <w:r w:rsidRPr="00010F4F">
        <w:rPr>
          <w:rFonts w:ascii="Times New Roman" w:hAnsi="Times New Roman"/>
          <w:sz w:val="28"/>
          <w:szCs w:val="28"/>
        </w:rPr>
        <w:t xml:space="preserve">Слова, обозначающие </w:t>
      </w:r>
      <w:r w:rsidRPr="00010F4F">
        <w:rPr>
          <w:rFonts w:ascii="Times New Roman" w:hAnsi="Times New Roman"/>
          <w:bCs/>
          <w:i/>
          <w:iCs/>
          <w:sz w:val="28"/>
          <w:szCs w:val="28"/>
        </w:rPr>
        <w:t>признак предмета</w:t>
      </w:r>
      <w:r w:rsidRPr="00010F4F">
        <w:rPr>
          <w:rFonts w:ascii="Times New Roman" w:hAnsi="Times New Roman"/>
          <w:sz w:val="28"/>
          <w:szCs w:val="28"/>
        </w:rPr>
        <w:t xml:space="preserve">. Определение признака предмета по вопросам </w:t>
      </w:r>
      <w:r w:rsidRPr="00010F4F">
        <w:rPr>
          <w:rFonts w:ascii="Times New Roman" w:hAnsi="Times New Roman"/>
          <w:i/>
          <w:iCs/>
          <w:sz w:val="28"/>
          <w:szCs w:val="28"/>
        </w:rPr>
        <w:t xml:space="preserve">какой? какая? какое? какие? </w:t>
      </w:r>
      <w:r w:rsidRPr="00010F4F">
        <w:rPr>
          <w:rFonts w:ascii="Times New Roman" w:hAnsi="Times New Roman"/>
          <w:sz w:val="28"/>
          <w:szCs w:val="28"/>
        </w:rPr>
        <w:t>Название признаков, обозначающих цвет, форму, величину, материал, вкус предмета.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Дифференциация слов, относящихся к разным категориям.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i/>
          <w:iCs/>
          <w:sz w:val="28"/>
          <w:szCs w:val="28"/>
        </w:rPr>
        <w:t>Предлог.</w:t>
      </w:r>
      <w:r w:rsidRPr="00010F4F">
        <w:rPr>
          <w:rFonts w:ascii="Times New Roman" w:hAnsi="Times New Roman"/>
          <w:sz w:val="28"/>
          <w:szCs w:val="2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Имена собственные (имена и фамилии людей, клички животных, названия городов, сел, улиц, площадей).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Родственные слова.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Cs/>
          <w:sz w:val="28"/>
          <w:szCs w:val="28"/>
        </w:rPr>
        <w:t>Предложение.</w:t>
      </w:r>
      <w:r w:rsidRPr="00010F4F">
        <w:rPr>
          <w:rFonts w:ascii="Times New Roman" w:hAnsi="Times New Roman"/>
          <w:sz w:val="28"/>
          <w:szCs w:val="2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по вопросам, по теме, по опорным слова. Распространение предложений с опорой на предметную рельефную картинку или вопросы. Работа с деформированными предложениями. Работа с диалогами.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речи. Составление подписей к рельефным картинкам. Выбор заголовка к тексту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Чтение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Содержание чтения (круг чтения)</w:t>
      </w:r>
      <w:r w:rsidRPr="00010F4F">
        <w:rPr>
          <w:sz w:val="28"/>
          <w:szCs w:val="28"/>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Примерная тематика произведений</w:t>
      </w:r>
      <w:r w:rsidRPr="00010F4F">
        <w:rPr>
          <w:sz w:val="28"/>
          <w:szCs w:val="28"/>
        </w:rPr>
        <w:t>: произведения о Родине, родной природе, об отношении человека к природе,  животным, труду, друг к другу; о жизни детей, их дружбе и товариществе; произведения о добре и зле.</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Жанровое разнообразие</w:t>
      </w:r>
      <w:r w:rsidRPr="00010F4F">
        <w:rPr>
          <w:sz w:val="28"/>
          <w:szCs w:val="28"/>
        </w:rPr>
        <w:t xml:space="preserve">: сказки, рассказы, стихотворения,  считалки.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Навык чтения:</w:t>
      </w:r>
      <w:r w:rsidRPr="00010F4F">
        <w:rPr>
          <w:sz w:val="28"/>
          <w:szCs w:val="2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Овладение умениями и навыками чтения с использованием рельефно-точечного шрифта Л. Брайля.</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 xml:space="preserve">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sz w:val="28"/>
          <w:szCs w:val="28"/>
        </w:rPr>
        <w:t>Овладение приемами и способами ориентировки в микропространстве: на рабочем месте, в учебнике, в тетради, на приборе (уметь быстро находить нужную страницу, строку, букву, клетку прибора; уметь правильно размещать на парте учебные принадлежности; уметь работать с рассыпной кассой, раскладывать и составлять в слова буквы из разрезной азбуки и рельефные схемы слов).</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 xml:space="preserve">Работа с текстом. </w:t>
      </w:r>
      <w:r w:rsidRPr="00010F4F">
        <w:rPr>
          <w:sz w:val="28"/>
          <w:szCs w:val="28"/>
        </w:rPr>
        <w:t xml:space="preserve">Понимание слов и выражений, употребляемых в тексте. Деление текста на части, составление простейшего плана и определение основной мысли произведения под руководством учителя.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Внеклассное чтение</w:t>
      </w:r>
      <w:r w:rsidRPr="00010F4F">
        <w:rPr>
          <w:sz w:val="28"/>
          <w:szCs w:val="28"/>
        </w:rPr>
        <w:t xml:space="preserve">. Чтение детских книг русских и зарубежных писателей. Знание заглавия и автора произведения. </w:t>
      </w:r>
    </w:p>
    <w:p w:rsidR="006C480D" w:rsidRPr="00010F4F" w:rsidRDefault="006C480D" w:rsidP="00C431F6">
      <w:pPr>
        <w:spacing w:after="0"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Устная речь</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Общение и его значение в жизни</w:t>
      </w:r>
      <w:r w:rsidRPr="00010F4F">
        <w:rPr>
          <w:sz w:val="28"/>
          <w:szCs w:val="28"/>
        </w:rPr>
        <w:t xml:space="preserve">. Речевое и неречевое общение. Правила речевого общения. Письменное общение (афиши, реклама, письма, открытки и пр.). Условные знаки (пиктограммы) в общении людей.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Аудирование</w:t>
      </w:r>
      <w:r w:rsidRPr="00010F4F">
        <w:rPr>
          <w:sz w:val="28"/>
          <w:szCs w:val="28"/>
        </w:rPr>
        <w:t xml:space="preserve">. Выполнение простых и составных инструкций. Слушание литературных произведений в изложении педагога и с аудио-носителей. Повторение отдельных слогов, слов, предложений.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Дикция и выразительность речи</w:t>
      </w:r>
      <w:r w:rsidRPr="00010F4F">
        <w:rPr>
          <w:sz w:val="28"/>
          <w:szCs w:val="2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разговоре.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Подготовка речевой ситуации и организация высказывания</w:t>
      </w:r>
      <w:r w:rsidRPr="00010F4F">
        <w:rPr>
          <w:sz w:val="28"/>
          <w:szCs w:val="28"/>
        </w:rPr>
        <w:t xml:space="preserve">. Составление диалогов. Определение темы ситуации, обсуждение содержания высказывания. Выбор атрибутов речевой ситуации. Составление связного высказывания. </w:t>
      </w:r>
    </w:p>
    <w:p w:rsidR="006C480D" w:rsidRPr="00010F4F" w:rsidRDefault="006C480D" w:rsidP="00C431F6">
      <w:pPr>
        <w:pStyle w:val="western"/>
        <w:shd w:val="clear" w:color="auto" w:fill="FFFFFF"/>
        <w:spacing w:before="0" w:beforeAutospacing="0" w:after="0" w:afterAutospacing="0" w:line="360" w:lineRule="auto"/>
        <w:ind w:firstLine="709"/>
        <w:contextualSpacing/>
        <w:jc w:val="both"/>
        <w:rPr>
          <w:sz w:val="28"/>
          <w:szCs w:val="28"/>
        </w:rPr>
      </w:pPr>
      <w:r w:rsidRPr="00010F4F">
        <w:rPr>
          <w:bCs/>
          <w:sz w:val="28"/>
          <w:szCs w:val="28"/>
        </w:rPr>
        <w:t>Культура общения</w:t>
      </w:r>
      <w:r w:rsidRPr="00010F4F">
        <w:rPr>
          <w:sz w:val="28"/>
          <w:szCs w:val="28"/>
        </w:rPr>
        <w:t>. Основные этикетные формы приветствия и прощания, выражения просьбы. Употребление «вежливых» слов. Составление устного и письменного приглашения, поздравления,  извинения. Использование этикетных форм общения в различных речевых ситуациях.</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Математика.</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Математические представления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Временные представления. Определение временного промежутка («сей</w:t>
      </w:r>
      <w:r w:rsidRPr="00010F4F">
        <w:rPr>
          <w:rFonts w:ascii="Times New Roman" w:hAnsi="Times New Roman"/>
          <w:sz w:val="28"/>
          <w:szCs w:val="28"/>
        </w:rPr>
        <w:softHyphen/>
        <w:t>час», «вчера», «сегодня», «завтра»). Составление последовательности событий. Соотнесение времени с началом и концом деятельности.</w:t>
      </w:r>
    </w:p>
    <w:p w:rsidR="006C480D" w:rsidRPr="00010F4F" w:rsidRDefault="006C480D" w:rsidP="00C431F6">
      <w:pPr>
        <w:tabs>
          <w:tab w:val="left" w:pos="108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Количественные представления. Нахождение одинаковых предметов. Разъединение множества. Объе</w:t>
      </w:r>
      <w:r w:rsidRPr="00010F4F">
        <w:rPr>
          <w:rFonts w:ascii="Times New Roman" w:hAnsi="Times New Roman"/>
          <w:sz w:val="28"/>
          <w:szCs w:val="28"/>
        </w:rPr>
        <w:softHyphen/>
        <w:t>ди</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в единое множество. Различение множеств («один», «мно</w:t>
      </w:r>
      <w:r w:rsidRPr="00010F4F">
        <w:rPr>
          <w:rFonts w:ascii="Times New Roman" w:hAnsi="Times New Roman"/>
          <w:sz w:val="28"/>
          <w:szCs w:val="28"/>
        </w:rPr>
        <w:softHyphen/>
        <w:t>го», «мало», «пусто»). Сравнение множеств (без пересчета, с пересчетом).Расположение предметов на плоскости в заданном по отношении друг к другу положении  и словесное обозначение местоположения предметов на плоскости (на парте, на рельефных рисунках) и в пространстве (в классе).</w:t>
      </w:r>
    </w:p>
    <w:p w:rsidR="006C480D" w:rsidRPr="00010F4F" w:rsidRDefault="006C480D" w:rsidP="00C431F6">
      <w:pPr>
        <w:pStyle w:val="a9"/>
        <w:spacing w:line="360" w:lineRule="auto"/>
        <w:ind w:firstLine="709"/>
        <w:contextualSpacing/>
        <w:rPr>
          <w:rFonts w:ascii="Times New Roman" w:hAnsi="Times New Roman" w:cs="Times New Roman"/>
          <w:color w:val="auto"/>
          <w:sz w:val="28"/>
          <w:szCs w:val="28"/>
        </w:rPr>
      </w:pPr>
      <w:r w:rsidRPr="00010F4F">
        <w:rPr>
          <w:rFonts w:ascii="Times New Roman" w:hAnsi="Times New Roman"/>
          <w:color w:val="auto"/>
          <w:sz w:val="28"/>
          <w:szCs w:val="28"/>
        </w:rPr>
        <w:t>Преобразование множеств (увеличение множества, уменьшение мно</w:t>
      </w:r>
      <w:r w:rsidRPr="00010F4F">
        <w:rPr>
          <w:rFonts w:ascii="Times New Roman" w:hAnsi="Times New Roman"/>
          <w:color w:val="auto"/>
          <w:sz w:val="28"/>
          <w:szCs w:val="28"/>
        </w:rPr>
        <w:softHyphen/>
        <w:t>же</w:t>
      </w:r>
      <w:r w:rsidRPr="00010F4F">
        <w:rPr>
          <w:rFonts w:ascii="Times New Roman" w:hAnsi="Times New Roman"/>
          <w:color w:val="auto"/>
          <w:sz w:val="28"/>
          <w:szCs w:val="28"/>
        </w:rPr>
        <w:softHyphen/>
        <w:t>с</w:t>
      </w:r>
      <w:r w:rsidRPr="00010F4F">
        <w:rPr>
          <w:rFonts w:ascii="Times New Roman" w:hAnsi="Times New Roman"/>
          <w:color w:val="auto"/>
          <w:sz w:val="28"/>
          <w:szCs w:val="28"/>
        </w:rPr>
        <w:softHyphen/>
        <w:t>т</w:t>
      </w:r>
      <w:r w:rsidRPr="00010F4F">
        <w:rPr>
          <w:rFonts w:ascii="Times New Roman" w:hAnsi="Times New Roman"/>
          <w:color w:val="auto"/>
          <w:sz w:val="28"/>
          <w:szCs w:val="28"/>
        </w:rPr>
        <w:softHyphen/>
        <w:t>ва, уравнивание множеств). Представление о числовой по</w:t>
      </w:r>
      <w:r w:rsidRPr="00010F4F">
        <w:rPr>
          <w:rFonts w:ascii="Times New Roman" w:hAnsi="Times New Roman"/>
          <w:color w:val="auto"/>
          <w:sz w:val="28"/>
          <w:szCs w:val="28"/>
        </w:rPr>
        <w:softHyphen/>
        <w:t>сле</w:t>
      </w:r>
      <w:r w:rsidRPr="00010F4F">
        <w:rPr>
          <w:rFonts w:ascii="Times New Roman" w:hAnsi="Times New Roman"/>
          <w:color w:val="auto"/>
          <w:sz w:val="28"/>
          <w:szCs w:val="28"/>
        </w:rPr>
        <w:softHyphen/>
        <w:t>до</w:t>
      </w:r>
      <w:r w:rsidRPr="00010F4F">
        <w:rPr>
          <w:rFonts w:ascii="Times New Roman" w:hAnsi="Times New Roman"/>
          <w:color w:val="auto"/>
          <w:sz w:val="28"/>
          <w:szCs w:val="28"/>
        </w:rPr>
        <w:softHyphen/>
        <w:t>ва</w:t>
      </w:r>
      <w:r w:rsidRPr="00010F4F">
        <w:rPr>
          <w:rFonts w:ascii="Times New Roman" w:hAnsi="Times New Roman"/>
          <w:color w:val="auto"/>
          <w:sz w:val="28"/>
          <w:szCs w:val="28"/>
        </w:rPr>
        <w:softHyphen/>
        <w:t>тель</w:t>
      </w:r>
      <w:r w:rsidRPr="00010F4F">
        <w:rPr>
          <w:rFonts w:ascii="Times New Roman" w:hAnsi="Times New Roman"/>
          <w:color w:val="auto"/>
          <w:sz w:val="28"/>
          <w:szCs w:val="28"/>
        </w:rPr>
        <w:softHyphen/>
        <w:t>нос</w:t>
      </w:r>
      <w:r w:rsidRPr="00010F4F">
        <w:rPr>
          <w:rFonts w:ascii="Times New Roman" w:hAnsi="Times New Roman"/>
          <w:color w:val="auto"/>
          <w:sz w:val="28"/>
          <w:szCs w:val="28"/>
        </w:rPr>
        <w:softHyphen/>
        <w:t xml:space="preserve">ти. Пересчет предметов (в доступных пределах). </w:t>
      </w:r>
      <w:r w:rsidRPr="00010F4F">
        <w:rPr>
          <w:color w:val="auto"/>
          <w:sz w:val="28"/>
          <w:szCs w:val="28"/>
        </w:rPr>
        <w:t xml:space="preserve">Освоение математических  знаков по системе Л. Брайля. </w:t>
      </w:r>
      <w:r w:rsidRPr="00010F4F">
        <w:rPr>
          <w:rFonts w:ascii="Times New Roman" w:hAnsi="Times New Roman" w:cs="Times New Roman"/>
          <w:color w:val="auto"/>
          <w:spacing w:val="2"/>
          <w:sz w:val="28"/>
          <w:szCs w:val="28"/>
        </w:rPr>
        <w:t xml:space="preserve">Понимание функции небуквенных графических средств: </w:t>
      </w:r>
      <w:r w:rsidRPr="00010F4F">
        <w:rPr>
          <w:rFonts w:ascii="Times New Roman" w:hAnsi="Times New Roman" w:cs="Times New Roman"/>
          <w:color w:val="auto"/>
          <w:sz w:val="28"/>
          <w:szCs w:val="28"/>
        </w:rPr>
        <w:t xml:space="preserve">пробела между цифрами, знака цифры. </w:t>
      </w:r>
      <w:r w:rsidRPr="00010F4F">
        <w:rPr>
          <w:rFonts w:ascii="Times New Roman" w:hAnsi="Times New Roman"/>
          <w:color w:val="auto"/>
          <w:sz w:val="28"/>
          <w:szCs w:val="28"/>
        </w:rPr>
        <w:t>Узнавание цифр. Соотнесение цифры с количеством предметов. Написание цифры. Представление множества двумя другими множествами. Решение задач на увеличение на несколько единиц. Решение задач на уменьшение на несколько единиц. Выполнение арифметических действий на калькуляторе. Представление о денежном знаке. Размен денег.</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величине. Умение различать и сравнивать предметы по цвету (для обучающихся с остаточным зрением), форме, величине. Различение по величине однородных и раз</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ных предметов. Соотнесение величины предмета с названием. Срав</w:t>
      </w:r>
      <w:r w:rsidRPr="00010F4F">
        <w:rPr>
          <w:rFonts w:ascii="Times New Roman" w:hAnsi="Times New Roman"/>
          <w:sz w:val="28"/>
          <w:szCs w:val="28"/>
        </w:rPr>
        <w:softHyphen/>
        <w:t>не</w:t>
      </w:r>
      <w:r w:rsidRPr="00010F4F">
        <w:rPr>
          <w:rFonts w:ascii="Times New Roman" w:hAnsi="Times New Roman"/>
          <w:sz w:val="28"/>
          <w:szCs w:val="28"/>
        </w:rPr>
        <w:softHyphen/>
        <w:t>ние предметов по величине. Составление упорядоченного ряда (по убы</w:t>
      </w:r>
      <w:r w:rsidRPr="00010F4F">
        <w:rPr>
          <w:rFonts w:ascii="Times New Roman" w:hAnsi="Times New Roman"/>
          <w:sz w:val="28"/>
          <w:szCs w:val="28"/>
        </w:rPr>
        <w:softHyphen/>
        <w:t>ва</w:t>
      </w:r>
      <w:r w:rsidRPr="00010F4F">
        <w:rPr>
          <w:rFonts w:ascii="Times New Roman" w:hAnsi="Times New Roman"/>
          <w:sz w:val="28"/>
          <w:szCs w:val="28"/>
        </w:rPr>
        <w:softHyphen/>
        <w:t>нию, по возрастанию). Различение по длине однородных и разнородных пред</w:t>
      </w:r>
      <w:r w:rsidRPr="00010F4F">
        <w:rPr>
          <w:rFonts w:ascii="Times New Roman" w:hAnsi="Times New Roman"/>
          <w:sz w:val="28"/>
          <w:szCs w:val="28"/>
        </w:rPr>
        <w:softHyphen/>
        <w:t>метов. Сравнение предметов по длине. Различение по ширине од</w:t>
      </w:r>
      <w:r w:rsidRPr="00010F4F">
        <w:rPr>
          <w:rFonts w:ascii="Times New Roman" w:hAnsi="Times New Roman"/>
          <w:sz w:val="28"/>
          <w:szCs w:val="28"/>
        </w:rPr>
        <w:softHyphen/>
        <w:t>но</w:t>
      </w:r>
      <w:r w:rsidRPr="00010F4F">
        <w:rPr>
          <w:rFonts w:ascii="Times New Roman" w:hAnsi="Times New Roman"/>
          <w:sz w:val="28"/>
          <w:szCs w:val="28"/>
        </w:rPr>
        <w:softHyphen/>
        <w:t>род</w:t>
      </w:r>
      <w:r w:rsidRPr="00010F4F">
        <w:rPr>
          <w:rFonts w:ascii="Times New Roman" w:hAnsi="Times New Roman"/>
          <w:sz w:val="28"/>
          <w:szCs w:val="28"/>
        </w:rPr>
        <w:softHyphen/>
        <w:t xml:space="preserve">ных и разнородных предметов. Сравнение предметов по ширине. Различение предметов по высоте. Сравнение предметов по высоте. Различение предметов по весу. Сравнение предметов по весу. Измерение с помощью мерки.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Представление о форме. </w:t>
      </w:r>
      <w:r w:rsidRPr="00010F4F">
        <w:rPr>
          <w:rFonts w:ascii="Times New Roman" w:hAnsi="Times New Roman"/>
          <w:iCs/>
          <w:sz w:val="28"/>
          <w:szCs w:val="28"/>
        </w:rPr>
        <w:t xml:space="preserve">Представление о геометрических телах. Различение геометрических тел </w:t>
      </w:r>
      <w:r w:rsidRPr="00010F4F">
        <w:rPr>
          <w:rFonts w:ascii="Times New Roman" w:hAnsi="Times New Roman"/>
          <w:sz w:val="28"/>
          <w:szCs w:val="28"/>
        </w:rPr>
        <w:t xml:space="preserve">(шар, куб, брус). </w:t>
      </w: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го тела с геометрической фигурой (куб – квадрат, шар – круг, брус– прямоугольник).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 xml:space="preserve">та с геометрическим телом, геометрической фигурой. </w:t>
      </w:r>
      <w:r w:rsidRPr="00010F4F">
        <w:rPr>
          <w:rFonts w:ascii="Times New Roman" w:hAnsi="Times New Roman"/>
          <w:sz w:val="28"/>
          <w:szCs w:val="28"/>
        </w:rPr>
        <w:t>Рисование ге</w:t>
      </w:r>
      <w:r w:rsidRPr="00010F4F">
        <w:rPr>
          <w:rFonts w:ascii="Times New Roman" w:hAnsi="Times New Roman"/>
          <w:sz w:val="28"/>
          <w:szCs w:val="28"/>
        </w:rPr>
        <w:softHyphen/>
        <w:t>о</w:t>
      </w:r>
      <w:r w:rsidRPr="00010F4F">
        <w:rPr>
          <w:rFonts w:ascii="Times New Roman" w:hAnsi="Times New Roman"/>
          <w:sz w:val="28"/>
          <w:szCs w:val="28"/>
        </w:rPr>
        <w:softHyphen/>
        <w:t>ме</w:t>
      </w:r>
      <w:r w:rsidRPr="00010F4F">
        <w:rPr>
          <w:rFonts w:ascii="Times New Roman" w:hAnsi="Times New Roman"/>
          <w:sz w:val="28"/>
          <w:szCs w:val="28"/>
        </w:rPr>
        <w:softHyphen/>
        <w:t>т</w:t>
      </w:r>
      <w:r w:rsidRPr="00010F4F">
        <w:rPr>
          <w:rFonts w:ascii="Times New Roman" w:hAnsi="Times New Roman"/>
          <w:sz w:val="28"/>
          <w:szCs w:val="28"/>
        </w:rPr>
        <w:softHyphen/>
        <w:t>ри</w:t>
      </w:r>
      <w:r w:rsidRPr="00010F4F">
        <w:rPr>
          <w:rFonts w:ascii="Times New Roman" w:hAnsi="Times New Roman"/>
          <w:sz w:val="28"/>
          <w:szCs w:val="28"/>
        </w:rPr>
        <w:softHyphen/>
        <w:t>чес</w:t>
      </w:r>
      <w:r w:rsidRPr="00010F4F">
        <w:rPr>
          <w:rFonts w:ascii="Times New Roman" w:hAnsi="Times New Roman"/>
          <w:sz w:val="28"/>
          <w:szCs w:val="28"/>
        </w:rPr>
        <w:softHyphen/>
        <w:t>кой фигуры на приборе «Графика»  (треугольник</w:t>
      </w:r>
      <w:r w:rsidRPr="00010F4F">
        <w:rPr>
          <w:rFonts w:ascii="Times New Roman" w:hAnsi="Times New Roman"/>
          <w:iCs/>
          <w:sz w:val="28"/>
          <w:szCs w:val="28"/>
        </w:rPr>
        <w:t xml:space="preserve">, </w:t>
      </w:r>
      <w:r w:rsidRPr="00010F4F">
        <w:rPr>
          <w:rFonts w:ascii="Times New Roman" w:hAnsi="Times New Roman"/>
          <w:sz w:val="28"/>
          <w:szCs w:val="28"/>
        </w:rPr>
        <w:t>квадрат</w:t>
      </w:r>
      <w:r w:rsidRPr="00010F4F">
        <w:rPr>
          <w:rFonts w:ascii="Times New Roman" w:hAnsi="Times New Roman"/>
          <w:iCs/>
          <w:sz w:val="28"/>
          <w:szCs w:val="28"/>
        </w:rPr>
        <w:t xml:space="preserve">, </w:t>
      </w:r>
      <w:r w:rsidRPr="00010F4F">
        <w:rPr>
          <w:rFonts w:ascii="Times New Roman" w:hAnsi="Times New Roman"/>
          <w:sz w:val="28"/>
          <w:szCs w:val="28"/>
        </w:rPr>
        <w:t>прямоугольник</w:t>
      </w:r>
      <w:r w:rsidRPr="00010F4F">
        <w:rPr>
          <w:rFonts w:ascii="Times New Roman" w:hAnsi="Times New Roman"/>
          <w:iCs/>
          <w:sz w:val="28"/>
          <w:szCs w:val="28"/>
        </w:rPr>
        <w:t xml:space="preserve">, </w:t>
      </w:r>
      <w:r w:rsidRPr="00010F4F">
        <w:rPr>
          <w:rFonts w:ascii="Times New Roman" w:hAnsi="Times New Roman"/>
          <w:sz w:val="28"/>
          <w:szCs w:val="28"/>
        </w:rPr>
        <w:t>круг).</w:t>
      </w:r>
    </w:p>
    <w:p w:rsidR="006C480D" w:rsidRPr="00010F4F" w:rsidRDefault="006C480D" w:rsidP="00C431F6">
      <w:pPr>
        <w:pStyle w:val="afa"/>
        <w:spacing w:line="360" w:lineRule="auto"/>
        <w:ind w:firstLine="709"/>
        <w:contextualSpacing/>
        <w:jc w:val="both"/>
        <w:rPr>
          <w:szCs w:val="28"/>
        </w:rPr>
      </w:pPr>
      <w:r w:rsidRPr="00010F4F">
        <w:rPr>
          <w:szCs w:val="28"/>
        </w:rPr>
        <w:t>Пространственные представления. Ориентировка на схеме тела, в пространстве и на плоскости. Пространственные представления (верх- низ, впереди-сзади, право-лево). Определение месторасположения пред</w:t>
      </w:r>
      <w:r w:rsidRPr="00010F4F">
        <w:rPr>
          <w:szCs w:val="28"/>
        </w:rPr>
        <w:softHyphen/>
        <w:t>ме</w:t>
      </w:r>
      <w:r w:rsidRPr="00010F4F">
        <w:rPr>
          <w:szCs w:val="28"/>
        </w:rPr>
        <w:softHyphen/>
        <w:t>тов в пространстве (близко, около, рядом, далеко, сверху, снизу, спереди, сзади, справа, слева). Перемещение в пространстве в заданном направлении (вверх, вниз, вперёд, назад, вправо, влево). Ориентация на плоскости (верх, низ, середина,  правая сторона, левая сторона). Составление предмета из двух и нескольких  частей. Составление ряда из предметов. Определение месторасположения предметов в ряду.</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Окружающий мир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 xml:space="preserve">Развитие речи и окружающий мир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способности узнавать предметы и объекты постоянного окружения, обследовать их с помощью осязания и всех сохранных анализаторов.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Растительный мир</w:t>
      </w:r>
      <w:r w:rsidRPr="00010F4F">
        <w:rPr>
          <w:rFonts w:ascii="Times New Roman" w:hAnsi="Times New Roman"/>
          <w:sz w:val="28"/>
          <w:szCs w:val="28"/>
        </w:rPr>
        <w:t xml:space="preserve">. Представление о растениях (дерево, куст, трава). Представление о деревьях (берёза, дуб, клён, ель, осина, сосна). Представление о фруктах (яблоко, слива, вишня, банан, лимон, апельсин, груша). Представление об овощах (помидор, огурец, капуста, лук, картофель, морковь, свекла). Представление о ягодах (смородина, клубника, малина, крыжовник). Представление о грибах (белый гриб, мухомор, подберёзовик, лисичка). Представление о цветах (астра, тюльпан, нарцисс, роза, лилия, пион). Представление о комнатных растениях, особенностях ухода за ними, значением в жизни человека (украшение помещения, очищение воздуха в помещении). Представление о зерновых культурах (пшеница, ячмень, рожь, кукуруза, горох, фасоль). Представление о значении растений в жизни человека, сборе урожая овощей, фруктов, ягод, грибов, способах переработки (изготовление сока, варенья, джема; варка, жарка, засол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Животный мир. </w:t>
      </w:r>
      <w:r w:rsidRPr="00010F4F">
        <w:rPr>
          <w:rFonts w:ascii="Times New Roman" w:hAnsi="Times New Roman"/>
          <w:sz w:val="28"/>
          <w:szCs w:val="28"/>
        </w:rPr>
        <w:t>Представление о домашних животных (корова, свинья, лошадь, коза, кот, собака). Представление о диких животных (лиса, заяц, волк, медведь, лось). Представление о птицах: домашних птицах (курица, петух, утка); перелетных и зимующих птицах (голубь, ворона, воробей, дятел); водоплавающих птицах (лебедь, утка, гусь). Представление о рыбах (сом, окунь, щука). Представление о насекомых (жук, бабочка, стрекоза, муравей). Представление о морских обитателях (кит, дельфин, морская звезда, осьминог). Представление о значении животных в жизни человека (источник питания, изготовление одежды и др.).</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Объекты природы. </w:t>
      </w:r>
      <w:r w:rsidRPr="00010F4F">
        <w:rPr>
          <w:rFonts w:ascii="Times New Roman" w:hAnsi="Times New Roman"/>
          <w:sz w:val="28"/>
          <w:szCs w:val="28"/>
        </w:rPr>
        <w:t xml:space="preserve">Представление о почве,  воде, воздухе, огне, земле и небе. Представление о  реке, водоеме. Представление о лесе, луге. Представление о формах земной поверхности, об изображении земной поверхности на рельефной карте. Представление о полезных ископаемых (уголь, нефть, гранит) с учетом местных природных ресурсов. Представление о значении объектов природы в жизни человека.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Временные представления</w:t>
      </w:r>
      <w:r w:rsidRPr="00010F4F">
        <w:rPr>
          <w:rFonts w:ascii="Times New Roman" w:hAnsi="Times New Roman"/>
          <w:sz w:val="28"/>
          <w:szCs w:val="28"/>
        </w:rPr>
        <w:t xml:space="preserve">. Представление о частях суток, о неделе, о годе. Представление о временах года (осень, зима, весна, лето). Представление о сезонных явлениях природы (дождь, снег, гроза, радуга, туман, ветер). Представление о погоде текущего дня. Представления о деятельности человека в контексте течения времени: в разное время года, в разную погоду.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Человек. </w:t>
      </w:r>
      <w:r w:rsidRPr="00010F4F">
        <w:rPr>
          <w:rFonts w:ascii="Times New Roman" w:hAnsi="Times New Roman"/>
          <w:sz w:val="28"/>
          <w:szCs w:val="28"/>
        </w:rPr>
        <w:t xml:space="preserve">Представления о себе. Идентификация себя со своим имением, своей половой принадлежностью (как мальчика или девочки). Представление о частях тела. Представление о лице человека. Представление о строении человека.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Семья. 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правил безопасного поведения в помещении и на улице.</w:t>
      </w:r>
    </w:p>
    <w:p w:rsidR="006C480D" w:rsidRPr="00010F4F" w:rsidRDefault="006C480D" w:rsidP="00C431F6">
      <w:pPr>
        <w:spacing w:after="0" w:line="360" w:lineRule="auto"/>
        <w:ind w:firstLine="709"/>
        <w:contextualSpacing/>
        <w:jc w:val="both"/>
        <w:rPr>
          <w:rFonts w:ascii="Times New Roman" w:hAnsi="Times New Roman"/>
          <w:b/>
          <w:bCs/>
          <w:sz w:val="28"/>
          <w:szCs w:val="28"/>
        </w:rPr>
      </w:pPr>
      <w:r w:rsidRPr="00010F4F">
        <w:rPr>
          <w:rFonts w:ascii="Times New Roman" w:hAnsi="Times New Roman"/>
          <w:sz w:val="28"/>
          <w:szCs w:val="28"/>
        </w:rPr>
        <w:t xml:space="preserve">Традиции, обычаи. Представление о празднике. Представления о школьных традициях: День знаний, последний учебный день, день рождения школы  и др., участие в школьных мероприятиях. </w:t>
      </w:r>
      <w:r w:rsidRPr="00010F4F">
        <w:rPr>
          <w:rFonts w:ascii="Times New Roman" w:hAnsi="Times New Roman"/>
          <w:iCs/>
          <w:sz w:val="28"/>
          <w:szCs w:val="28"/>
        </w:rPr>
        <w:t xml:space="preserve">Представления о </w:t>
      </w:r>
      <w:r w:rsidRPr="00010F4F">
        <w:rPr>
          <w:rFonts w:ascii="Times New Roman" w:hAnsi="Times New Roman"/>
          <w:sz w:val="28"/>
          <w:szCs w:val="28"/>
        </w:rPr>
        <w:t>традициях, праздниках</w:t>
      </w:r>
      <w:r w:rsidRPr="00010F4F">
        <w:rPr>
          <w:rFonts w:ascii="Times New Roman" w:hAnsi="Times New Roman"/>
          <w:iCs/>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Страна. Представление о государстве Россия и государственной символике. Представление о правах и обязанностях гражданина России. Представление о некоторых значимых исторических событиях России. Представление о выдающихся людях России. Представление о странах мира. Представление о выдающихся людях мира.</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 xml:space="preserve">Искусство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Тифлографика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обследования предметов и объектов с помощью осязания и всех сохранных анализаторов, способности узнавать предметы постоянного окружения. Развитие способности выполнения элементарных рельефно-графических изображений по рельефному образцу.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Лепка.</w:t>
      </w:r>
      <w:r w:rsidRPr="00010F4F">
        <w:rPr>
          <w:rFonts w:ascii="Times New Roman" w:hAnsi="Times New Roman"/>
          <w:sz w:val="28"/>
          <w:szCs w:val="28"/>
        </w:rPr>
        <w:t xml:space="preserve"> Лепка предмета, состоящего из одной детали, из нескольких деталей на основе рельефного образца.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Оформление изделий: несложное декорирование изделия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Декоративная лепка: лепка изделия с нанесением декоративного орнамента (растительного, геометрического) на основе рельефного образца.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Рельефное рисование.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Знакомство с приборами и инструментами для рельефного рисования. Различение инструментов, материалов и приспособлений. Правила техники безопасности при работе с приборами и инструментами. Рельефное рисование основных элементов. Рисование точек. Рисование линий (вертикальные, горизонтальные, наклонные). Соединение точек. Рисование геометрической фигуры (круг, овал, квадрат, прямоугольник, треугольник) по трафарету, шаблону. Выполнение работы в контуре. Заполнение рельефного контура точками.  Штриховка (слева направо, сверху вниз, по диагонали).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Предметное рисование.</w:t>
      </w:r>
      <w:r w:rsidRPr="00010F4F">
        <w:rPr>
          <w:rFonts w:ascii="Times New Roman" w:hAnsi="Times New Roman"/>
          <w:sz w:val="28"/>
          <w:szCs w:val="28"/>
        </w:rPr>
        <w:t xml:space="preserve"> Рисование контура предмета (по контурным линиям, по трафарету, по шаблону). Рельефное рисование простейшего предмета (объекта)  с натуры.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Декоративное рисование.</w:t>
      </w:r>
      <w:r w:rsidRPr="00010F4F">
        <w:rPr>
          <w:rFonts w:ascii="Times New Roman" w:hAnsi="Times New Roman"/>
          <w:sz w:val="28"/>
          <w:szCs w:val="28"/>
        </w:rPr>
        <w:t xml:space="preserve"> Выполнение орнамента (растительного, геометрического) на основе образца и использования аппликации из заготовок картона, пластилина. </w:t>
      </w:r>
    </w:p>
    <w:p w:rsidR="006C480D" w:rsidRPr="00010F4F" w:rsidRDefault="006C480D" w:rsidP="00C431F6">
      <w:pPr>
        <w:spacing w:after="0" w:line="360" w:lineRule="auto"/>
        <w:ind w:firstLine="709"/>
        <w:contextualSpacing/>
        <w:jc w:val="both"/>
        <w:rPr>
          <w:rFonts w:ascii="Times New Roman" w:hAnsi="Times New Roman"/>
          <w:b/>
          <w:sz w:val="28"/>
          <w:szCs w:val="28"/>
          <w:u w:val="single"/>
        </w:rPr>
      </w:pPr>
      <w:r w:rsidRPr="00010F4F">
        <w:rPr>
          <w:rFonts w:ascii="Times New Roman" w:hAnsi="Times New Roman"/>
          <w:b/>
          <w:sz w:val="28"/>
          <w:szCs w:val="28"/>
          <w:u w:val="single"/>
        </w:rPr>
        <w:t>Музыка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Слушание. </w:t>
      </w:r>
      <w:r w:rsidRPr="00010F4F">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и медленной музыки. Слушание (различение) колыбельной песни и марша. Слушание (различение) веселой и грустной  музыки. Узнавание  знакомой песни. Слушание (различение) высоких и низких звуков.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Соотнесение музыкального образа с персонажем художественного произведения.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Пение. </w:t>
      </w:r>
      <w:r w:rsidRPr="00010F4F">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010F4F">
        <w:rPr>
          <w:rFonts w:ascii="Times New Roman" w:hAnsi="Times New Roman"/>
          <w:bCs/>
          <w:sz w:val="28"/>
          <w:szCs w:val="28"/>
        </w:rPr>
        <w:t>ение в хоре.</w:t>
      </w:r>
      <w:r w:rsidRPr="00010F4F">
        <w:rPr>
          <w:rFonts w:ascii="Times New Roman" w:hAnsi="Times New Roman"/>
          <w:sz w:val="28"/>
          <w:szCs w:val="28"/>
        </w:rPr>
        <w:t xml:space="preserve"> Различение запева, припева и вступления к песне.</w:t>
      </w:r>
    </w:p>
    <w:p w:rsidR="006C480D" w:rsidRPr="00010F4F" w:rsidRDefault="006C480D" w:rsidP="00C431F6">
      <w:pPr>
        <w:pStyle w:val="1"/>
        <w:spacing w:before="0" w:after="0" w:line="360" w:lineRule="auto"/>
        <w:ind w:firstLine="709"/>
        <w:contextualSpacing/>
        <w:jc w:val="both"/>
        <w:rPr>
          <w:rFonts w:ascii="Times New Roman" w:hAnsi="Times New Roman"/>
          <w:b w:val="0"/>
          <w:i/>
          <w:color w:val="auto"/>
          <w:sz w:val="28"/>
          <w:szCs w:val="28"/>
        </w:rPr>
      </w:pPr>
      <w:r w:rsidRPr="00010F4F">
        <w:rPr>
          <w:rFonts w:ascii="Times New Roman" w:hAnsi="Times New Roman"/>
          <w:b w:val="0"/>
          <w:i/>
          <w:color w:val="auto"/>
          <w:sz w:val="28"/>
          <w:szCs w:val="28"/>
        </w:rPr>
        <w:t xml:space="preserve">Движение под музыку. </w:t>
      </w:r>
      <w:r w:rsidRPr="00010F4F">
        <w:rPr>
          <w:rFonts w:ascii="Times New Roman" w:hAnsi="Times New Roman"/>
          <w:b w:val="0"/>
          <w:color w:val="auto"/>
          <w:sz w:val="28"/>
          <w:szCs w:val="28"/>
        </w:rPr>
        <w:t>Топанье под музыку. Хлопки под музыку. Покачивание с одной ноги на другую. Начало движения под музыку вместе с началом ее звучания и остановка по ее окончании. Движение (ходьба,  бег, прыжки, кружение, приседание) под музыку разного характера. Выполнение под музыку действия с предметами. Чередование движений разными частями тела под музыку.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последовательности простейших танцевальных движений. Выполнение движений, соответствующих словам песни. Соблюдение последовательности движений в соответствии с исполняемой ролью при инсценировке песни. Ведение хоровода. Движение под музыку в медленном, умеренном и быстром темпе. Ритмичная ходьба под музыку. Ускорение или замедление движения под музыку. Смена движения при изменении метроритма произведения. Смена движений при чередовании запева и припева. Смена движения при изменении силы звучания. Выполнение танцевальных движений в паре с другим танцором. Выполнение развернутых движений одного образа.  Имитация игры на музыкальных инструментах.</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Игра на музыкальных инструментах. </w:t>
      </w:r>
      <w:r w:rsidRPr="00010F4F">
        <w:rPr>
          <w:rFonts w:ascii="Times New Roman" w:hAnsi="Times New Roman"/>
          <w:sz w:val="28"/>
          <w:szCs w:val="28"/>
        </w:rPr>
        <w:t>Слушание (различение) по зву</w:t>
      </w:r>
      <w:r w:rsidRPr="00010F4F">
        <w:rPr>
          <w:rFonts w:ascii="Times New Roman" w:hAnsi="Times New Roman"/>
          <w:sz w:val="28"/>
          <w:szCs w:val="28"/>
        </w:rPr>
        <w:softHyphen/>
        <w:t>ча</w:t>
      </w:r>
      <w:r w:rsidRPr="00010F4F">
        <w:rPr>
          <w:rFonts w:ascii="Times New Roman" w:hAnsi="Times New Roman"/>
          <w:sz w:val="28"/>
          <w:szCs w:val="28"/>
        </w:rPr>
        <w:softHyphen/>
        <w:t>нию музыкальных инструментов (контрастные по звучанию, сходные по зву</w:t>
      </w:r>
      <w:r w:rsidRPr="00010F4F">
        <w:rPr>
          <w:rFonts w:ascii="Times New Roman" w:hAnsi="Times New Roman"/>
          <w:sz w:val="28"/>
          <w:szCs w:val="28"/>
        </w:rPr>
        <w:softHyphen/>
        <w:t>ча</w:t>
      </w:r>
      <w:r w:rsidRPr="00010F4F">
        <w:rPr>
          <w:rFonts w:ascii="Times New Roman" w:hAnsi="Times New Roman"/>
          <w:sz w:val="28"/>
          <w:szCs w:val="28"/>
        </w:rPr>
        <w:softHyphen/>
        <w:t>нию). Освоение приемов игры на музыкальных инструментах, не име</w:t>
      </w:r>
      <w:r w:rsidRPr="00010F4F">
        <w:rPr>
          <w:rFonts w:ascii="Times New Roman" w:hAnsi="Times New Roman"/>
          <w:sz w:val="28"/>
          <w:szCs w:val="28"/>
        </w:rPr>
        <w:softHyphen/>
        <w:t>ющих звукоряд. Тихая и громкая игра на музыкальном инструменте. Со</w:t>
      </w:r>
      <w:r w:rsidRPr="00010F4F">
        <w:rPr>
          <w:rFonts w:ascii="Times New Roman" w:hAnsi="Times New Roman"/>
          <w:sz w:val="28"/>
          <w:szCs w:val="28"/>
        </w:rPr>
        <w:softHyphen/>
        <w:t>про</w:t>
      </w:r>
      <w:r w:rsidRPr="00010F4F">
        <w:rPr>
          <w:rFonts w:ascii="Times New Roman" w:hAnsi="Times New Roman"/>
          <w:sz w:val="28"/>
          <w:szCs w:val="28"/>
        </w:rPr>
        <w:softHyphen/>
        <w:t>вождение мелодии игрой на музыкальном инструменте. Сво</w:t>
      </w:r>
      <w:r w:rsidRPr="00010F4F">
        <w:rPr>
          <w:rFonts w:ascii="Times New Roman" w:hAnsi="Times New Roman"/>
          <w:sz w:val="28"/>
          <w:szCs w:val="28"/>
        </w:rPr>
        <w:softHyphen/>
        <w:t>ев</w:t>
      </w:r>
      <w:r w:rsidRPr="00010F4F">
        <w:rPr>
          <w:rFonts w:ascii="Times New Roman" w:hAnsi="Times New Roman"/>
          <w:sz w:val="28"/>
          <w:szCs w:val="28"/>
        </w:rPr>
        <w:softHyphen/>
        <w:t>ре</w:t>
      </w:r>
      <w:r w:rsidRPr="00010F4F">
        <w:rPr>
          <w:rFonts w:ascii="Times New Roman" w:hAnsi="Times New Roman"/>
          <w:sz w:val="28"/>
          <w:szCs w:val="28"/>
        </w:rPr>
        <w:softHyphen/>
        <w:t>мен</w:t>
      </w:r>
      <w:r w:rsidRPr="00010F4F">
        <w:rPr>
          <w:rFonts w:ascii="Times New Roman" w:hAnsi="Times New Roman"/>
          <w:sz w:val="28"/>
          <w:szCs w:val="28"/>
        </w:rPr>
        <w:softHyphen/>
        <w:t>ное всту</w:t>
      </w:r>
      <w:r w:rsidRPr="00010F4F">
        <w:rPr>
          <w:rFonts w:ascii="Times New Roman" w:hAnsi="Times New Roman"/>
          <w:sz w:val="28"/>
          <w:szCs w:val="28"/>
        </w:rPr>
        <w:softHyphen/>
        <w:t>пление и окончание игры на музыкальном инструменте. Освоение при</w:t>
      </w:r>
      <w:r w:rsidRPr="00010F4F">
        <w:rPr>
          <w:rFonts w:ascii="Times New Roman" w:hAnsi="Times New Roman"/>
          <w:sz w:val="28"/>
          <w:szCs w:val="28"/>
        </w:rPr>
        <w:softHyphen/>
        <w:t>емов игры на музыкальных инструментах, имеющих звукоряд. Со</w:t>
      </w:r>
      <w:r w:rsidRPr="00010F4F">
        <w:rPr>
          <w:rFonts w:ascii="Times New Roman" w:hAnsi="Times New Roman"/>
          <w:sz w:val="28"/>
          <w:szCs w:val="28"/>
        </w:rPr>
        <w:softHyphen/>
        <w:t>про</w:t>
      </w:r>
      <w:r w:rsidRPr="00010F4F">
        <w:rPr>
          <w:rFonts w:ascii="Times New Roman" w:hAnsi="Times New Roman"/>
          <w:sz w:val="28"/>
          <w:szCs w:val="28"/>
        </w:rPr>
        <w:softHyphen/>
        <w:t>вож</w:t>
      </w:r>
      <w:r w:rsidRPr="00010F4F">
        <w:rPr>
          <w:rFonts w:ascii="Times New Roman" w:hAnsi="Times New Roman"/>
          <w:sz w:val="28"/>
          <w:szCs w:val="28"/>
        </w:rPr>
        <w:softHyphen/>
        <w:t>де</w:t>
      </w:r>
      <w:r w:rsidRPr="00010F4F">
        <w:rPr>
          <w:rFonts w:ascii="Times New Roman" w:hAnsi="Times New Roman"/>
          <w:sz w:val="28"/>
          <w:szCs w:val="28"/>
        </w:rPr>
        <w:softHyphen/>
        <w:t>ние мелодии ритмичной игрой на музыкальном инструменте. Игра в ан</w:t>
      </w:r>
      <w:r w:rsidRPr="00010F4F">
        <w:rPr>
          <w:rFonts w:ascii="Times New Roman" w:hAnsi="Times New Roman"/>
          <w:sz w:val="28"/>
          <w:szCs w:val="28"/>
        </w:rPr>
        <w:softHyphen/>
        <w:t>самбле.</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 xml:space="preserve">Физическая культура. </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Адаптивная физическая культура</w:t>
      </w:r>
      <w:r w:rsidRPr="00010F4F">
        <w:rPr>
          <w:rStyle w:val="a5"/>
          <w:b/>
          <w:sz w:val="28"/>
          <w:szCs w:val="28"/>
          <w:u w:val="single"/>
        </w:rPr>
        <w:footnoteReference w:id="33"/>
      </w:r>
    </w:p>
    <w:p w:rsidR="006C480D" w:rsidRPr="00010F4F" w:rsidRDefault="006C480D" w:rsidP="00C431F6">
      <w:pPr>
        <w:spacing w:after="0" w:line="360" w:lineRule="auto"/>
        <w:ind w:firstLine="708"/>
        <w:contextualSpacing/>
        <w:rPr>
          <w:rFonts w:ascii="Times New Roman" w:hAnsi="Times New Roman"/>
          <w:b/>
          <w:i/>
          <w:iCs/>
          <w:sz w:val="28"/>
          <w:szCs w:val="28"/>
          <w:shd w:val="clear" w:color="auto" w:fill="FFFFFF"/>
        </w:rPr>
      </w:pPr>
      <w:r w:rsidRPr="00010F4F">
        <w:rPr>
          <w:rStyle w:val="apple-converted-space"/>
          <w:rFonts w:ascii="Times New Roman" w:hAnsi="Times New Roman"/>
          <w:b/>
          <w:i/>
          <w:iCs/>
          <w:sz w:val="28"/>
          <w:szCs w:val="28"/>
          <w:shd w:val="clear" w:color="auto" w:fill="FFFFFF"/>
        </w:rPr>
        <w:t xml:space="preserve">Формирование знаний и представлений </w:t>
      </w:r>
    </w:p>
    <w:p w:rsidR="006C480D" w:rsidRPr="00010F4F" w:rsidRDefault="006C480D" w:rsidP="00C431F6">
      <w:pPr>
        <w:spacing w:after="0" w:line="360" w:lineRule="auto"/>
        <w:ind w:firstLine="709"/>
        <w:contextualSpacing/>
        <w:jc w:val="both"/>
        <w:rPr>
          <w:rStyle w:val="apple-converted-space"/>
          <w:rFonts w:ascii="Times New Roman" w:hAnsi="Times New Roman"/>
        </w:rPr>
      </w:pPr>
      <w:r w:rsidRPr="00010F4F">
        <w:rPr>
          <w:rStyle w:val="apple-converted-space"/>
          <w:rFonts w:ascii="Times New Roman" w:hAnsi="Times New Roman"/>
          <w:sz w:val="28"/>
          <w:szCs w:val="28"/>
          <w:shd w:val="clear" w:color="auto" w:fill="FFFFFF"/>
        </w:rPr>
        <w:t xml:space="preserve">Личная гигиена, солнечные и воздушные ванны. Занятия физической культурой. Способы передвижения человека. Виды движений. Физические упражнения. Утренняя гимнастика. Режим дня. Подвижные и спортивные игры (содержание, правила).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 xml:space="preserve">Азбука движений. </w:t>
      </w:r>
    </w:p>
    <w:p w:rsidR="006C480D" w:rsidRPr="00010F4F" w:rsidRDefault="006C480D" w:rsidP="00C431F6">
      <w:pPr>
        <w:spacing w:after="0" w:line="360" w:lineRule="auto"/>
        <w:ind w:firstLine="709"/>
        <w:contextualSpacing/>
        <w:jc w:val="both"/>
        <w:rPr>
          <w:rStyle w:val="apple-converted-space"/>
          <w:rFonts w:ascii="Times New Roman" w:hAnsi="Times New Roman"/>
          <w:sz w:val="28"/>
          <w:szCs w:val="28"/>
          <w:shd w:val="clear" w:color="auto" w:fill="FFFFFF"/>
        </w:rPr>
      </w:pPr>
      <w:r w:rsidRPr="00010F4F">
        <w:rPr>
          <w:rStyle w:val="apple-converted-space"/>
          <w:rFonts w:ascii="Times New Roman" w:hAnsi="Times New Roman"/>
          <w:sz w:val="28"/>
          <w:szCs w:val="28"/>
          <w:shd w:val="clear" w:color="auto" w:fill="FFFFFF"/>
        </w:rPr>
        <w:t>Положения рук, кистей, ног, стоп, головы. Положения лежа на спине, животе, седы, выпады, повороты. Исходная стойка и ее формирование.</w:t>
      </w:r>
    </w:p>
    <w:p w:rsidR="006C480D" w:rsidRPr="00010F4F" w:rsidRDefault="006C480D" w:rsidP="00C431F6">
      <w:pPr>
        <w:spacing w:after="0" w:line="360" w:lineRule="auto"/>
        <w:ind w:firstLine="709"/>
        <w:contextualSpacing/>
        <w:jc w:val="both"/>
        <w:rPr>
          <w:rFonts w:ascii="Times New Roman" w:hAnsi="Times New Roman"/>
          <w:b/>
          <w:i/>
        </w:rPr>
      </w:pPr>
      <w:r w:rsidRPr="00010F4F">
        <w:rPr>
          <w:rFonts w:ascii="Times New Roman" w:hAnsi="Times New Roman"/>
          <w:b/>
          <w:i/>
          <w:sz w:val="28"/>
        </w:rPr>
        <w:t>Физкультурно</w:t>
      </w:r>
      <w:r w:rsidRPr="00010F4F">
        <w:rPr>
          <w:rFonts w:ascii="Times New Roman" w:hAnsi="Times New Roman"/>
          <w:b/>
          <w:i/>
          <w:sz w:val="28"/>
        </w:rPr>
        <w:softHyphen/>
        <w:t xml:space="preserve">-оздоровительная деятельность </w:t>
      </w:r>
    </w:p>
    <w:p w:rsidR="006C480D" w:rsidRPr="00010F4F" w:rsidRDefault="006C480D" w:rsidP="00C431F6">
      <w:pPr>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Гимнастика</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szCs w:val="28"/>
        </w:rPr>
        <w:t>Коррегирующие  упражнения.</w:t>
      </w:r>
      <w:r w:rsidRPr="00010F4F">
        <w:rPr>
          <w:rFonts w:ascii="Times New Roman" w:hAnsi="Times New Roman"/>
          <w:sz w:val="28"/>
          <w:szCs w:val="28"/>
        </w:rPr>
        <w:t xml:space="preserve"> Дыхательные упражнения; у</w:t>
      </w:r>
      <w:r w:rsidRPr="00010F4F">
        <w:rPr>
          <w:rFonts w:ascii="Times New Roman" w:hAnsi="Times New Roman"/>
          <w:sz w:val="28"/>
        </w:rPr>
        <w:t>пражнения для укрепления сводов стопы, развития их подвижности;  упражнения на развитие физических качеств; упражнения для глаз; упражнения на развитие мелкой моторики рук, упражнения на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Организующие команды и приёмы.  </w:t>
      </w:r>
      <w:r w:rsidRPr="00010F4F">
        <w:rPr>
          <w:rFonts w:ascii="Times New Roman" w:hAnsi="Times New Roman"/>
          <w:sz w:val="28"/>
        </w:rPr>
        <w:t>Построение друг за другом в любом порядке за учителем, в играх. Построение круга в любом порядке вокруг учителя. Построение в колонну и шеренгу по одному. Построение парами (организованный вход в зал и выход из зала, в играх). Повороты на месте. Размыкание и смыкание приставными шагами. Ходьба на месте.</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 xml:space="preserve">Основные положения и общеразвивающие  упражнения. </w:t>
      </w:r>
      <w:r w:rsidRPr="00010F4F">
        <w:rPr>
          <w:rFonts w:ascii="Times New Roman" w:hAnsi="Times New Roman"/>
          <w:sz w:val="28"/>
        </w:rPr>
        <w:t>Основная стойка, стойка ноги врозь; основные положения рук; движения прямых рук; движения рук в плечевых и локтевых суставах; поднимание и опускание плеч;  поднимание согнутой ноги; движение прямой ноги  вперед, в сторону, назад; махи ногой; сгибание и разгибание ног, в положении сидя; поднимание прямых ног поочередно в положении сидя; повороты головы; наклон туловища в сторону; наклон туловища вперед с опорой рук на колени; опускание на оба колена и вставание; упражнения у гимнастической стенки; пружинистые движения; смыкание и размыкание носков; поднимание на носках с перекатом на пятки; имитация равновесия.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rPr>
        <w:t xml:space="preserve">Гимнастические упражнения прикладного характера. </w:t>
      </w:r>
      <w:r w:rsidRPr="00010F4F">
        <w:rPr>
          <w:rFonts w:ascii="Times New Roman" w:hAnsi="Times New Roman"/>
          <w:sz w:val="28"/>
          <w:szCs w:val="28"/>
        </w:rPr>
        <w:t>Упражнения с предметами. Упражнения с гимнастическими палками. Способы захвата гимнастической палки. Сгибание и разгибание рук с гимнастической палкой. Повороты ту</w:t>
      </w:r>
      <w:r w:rsidRPr="00010F4F">
        <w:rPr>
          <w:rFonts w:ascii="Times New Roman" w:hAnsi="Times New Roman"/>
          <w:sz w:val="28"/>
          <w:szCs w:val="28"/>
        </w:rPr>
        <w:softHyphen/>
        <w:t>ло</w:t>
      </w:r>
      <w:r w:rsidRPr="00010F4F">
        <w:rPr>
          <w:rFonts w:ascii="Times New Roman" w:hAnsi="Times New Roman"/>
          <w:sz w:val="28"/>
          <w:szCs w:val="28"/>
        </w:rPr>
        <w:softHyphen/>
        <w:t>ви</w:t>
      </w:r>
      <w:r w:rsidRPr="00010F4F">
        <w:rPr>
          <w:rFonts w:ascii="Times New Roman" w:hAnsi="Times New Roman"/>
          <w:sz w:val="28"/>
          <w:szCs w:val="28"/>
        </w:rPr>
        <w:softHyphen/>
        <w:t>ща с движением рук с гимнастической палкой вперед, за голову, перед гру</w:t>
      </w:r>
      <w:r w:rsidRPr="00010F4F">
        <w:rPr>
          <w:rFonts w:ascii="Times New Roman" w:hAnsi="Times New Roman"/>
          <w:sz w:val="28"/>
          <w:szCs w:val="28"/>
        </w:rPr>
        <w:softHyphen/>
        <w:t>дью. Наклоны туловища вперед, назад, влево, вправо с различными по</w:t>
      </w:r>
      <w:r w:rsidRPr="00010F4F">
        <w:rPr>
          <w:rFonts w:ascii="Times New Roman" w:hAnsi="Times New Roman"/>
          <w:sz w:val="28"/>
          <w:szCs w:val="28"/>
        </w:rPr>
        <w:softHyphen/>
        <w:t>ло</w:t>
      </w:r>
      <w:r w:rsidRPr="00010F4F">
        <w:rPr>
          <w:rFonts w:ascii="Times New Roman" w:hAnsi="Times New Roman"/>
          <w:sz w:val="28"/>
          <w:szCs w:val="28"/>
        </w:rPr>
        <w:softHyphen/>
        <w:t>же</w:t>
      </w:r>
      <w:r w:rsidRPr="00010F4F">
        <w:rPr>
          <w:rFonts w:ascii="Times New Roman" w:hAnsi="Times New Roman"/>
          <w:sz w:val="28"/>
          <w:szCs w:val="28"/>
        </w:rPr>
        <w:softHyphen/>
        <w:t>ни</w:t>
      </w:r>
      <w:r w:rsidRPr="00010F4F">
        <w:rPr>
          <w:rFonts w:ascii="Times New Roman" w:hAnsi="Times New Roman"/>
          <w:sz w:val="28"/>
          <w:szCs w:val="28"/>
        </w:rPr>
        <w:softHyphen/>
        <w:t>ями гимнастической палки. Ходьба с гимнастической палкой к плечу, впе</w:t>
      </w:r>
      <w:r w:rsidRPr="00010F4F">
        <w:rPr>
          <w:rFonts w:ascii="Times New Roman" w:hAnsi="Times New Roman"/>
          <w:sz w:val="28"/>
          <w:szCs w:val="28"/>
        </w:rPr>
        <w:softHyphen/>
        <w:t xml:space="preserve">ред, вверх.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обручами. Способы захвата обруча. Сгибание и разгибание рук с обручами. Приседание с обручами в руках, по</w:t>
      </w:r>
      <w:r w:rsidRPr="00010F4F">
        <w:rPr>
          <w:rFonts w:ascii="Times New Roman" w:hAnsi="Times New Roman"/>
          <w:sz w:val="28"/>
          <w:szCs w:val="28"/>
        </w:rPr>
        <w:softHyphen/>
        <w:t>вороты направо, налево, вперед, назад (при хвате обруча двумя руками).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большими мячами. Захваты мяча для выполнения упражнений. Поднимание и опускание мяча. Сгибание и разгибание рук с мячом.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набивными мячами. Захваты мяча. Передача мяча. Повороты туловища налево, направо с мячом в руках. Приседание с мячом (у гимнастической стенки). Катание звучащего мяча доступными способами.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со скакалкой. Способы захвата скакалки. Руки вверх, вниз с натяжением сложенной в четверо скакалки. Повороты туловища со скакалкой в руках (с натяжением).</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Упражнения для формирования осанки: статические упражнения, стоя у стены, касаясь ее затылком, лопатками, ягодицами, пятками и локтями; сохраняя позу правильной осанки, сделать шаг вперед, затем назад, вернуться в исходное положение; стоя у стены в позе правильной осанки выполнять движения руками вверх и наклоны туловища; стоя спиной к гимнастической стенке, держась за рейку выше головы, сделать прогибание туловища. Удержание груза (150-200г) на голове в положении основная стойка и стойка ноги врозь.</w:t>
      </w:r>
    </w:p>
    <w:p w:rsidR="006C480D" w:rsidRPr="00010F4F" w:rsidRDefault="006C480D" w:rsidP="00C431F6">
      <w:pPr>
        <w:pStyle w:val="afa"/>
        <w:shd w:val="clear" w:color="auto" w:fill="FFFFFF"/>
        <w:spacing w:line="360" w:lineRule="auto"/>
        <w:ind w:firstLine="709"/>
        <w:contextualSpacing/>
        <w:jc w:val="both"/>
        <w:rPr>
          <w:szCs w:val="28"/>
        </w:rPr>
      </w:pPr>
      <w:r w:rsidRPr="00010F4F">
        <w:rPr>
          <w:szCs w:val="28"/>
        </w:rPr>
        <w:t>Упражнения прикладного характера  на поднимание и перемещение грузов.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Упражнения в лазании и ползании: свободное лазание по гимнастической стенке (на 5-6 реек); на четвереньках по полу и гимнастической скамейке. Перелезание через препятствия (свободным способом), высота 25-30 см, подлезание произвольным способом под препятствия высотой не ниже 40 см.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в равновесии: упражнения на полу, перешагивание через лежащие на полу предметы (палку, доску, скакалку); перешагивание через веревку, висящую на высоте 10-15 см (со страховкой).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Ритмические упражнения: Ходьба в разном темпе под счет, хлопки, пение и музыку; ходьба с хлопками. Выполнение элементарных движений под музыку.</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i/>
          <w:sz w:val="28"/>
        </w:rPr>
        <w:t>Упражнения на ориентирование</w:t>
      </w:r>
      <w:r w:rsidRPr="00010F4F">
        <w:rPr>
          <w:rFonts w:ascii="Times New Roman" w:hAnsi="Times New Roman"/>
          <w:sz w:val="28"/>
        </w:rPr>
        <w:t>. Части тела (руки, ноги, голова, туловище). Общие сведения о положениях, принимаемых ими. Упражнения на формирование пространственных представлений: слева–справа, высоко–низко, спереди–сзади, близко–далеко, рядом, на уровне пояса и т.п. Определение направления движения по звуковому сигналу; передвижение к нему шагом и бегом в медленном темпе (при постоянном получении сигнала на расстоянии 10 м.); ходьба за звуковым сигналом; ходьба по прямолинейному маршруту в заданном направлении (10 м) без ориентира; катание мяча в озвученную цель. Ориентирование в играх («Пройди точно», «Найди мяч», «По местам» и др.).</w:t>
      </w:r>
    </w:p>
    <w:p w:rsidR="006C480D" w:rsidRPr="00010F4F" w:rsidRDefault="006C480D" w:rsidP="00C431F6">
      <w:pPr>
        <w:spacing w:after="0" w:line="360" w:lineRule="auto"/>
        <w:ind w:firstLine="709"/>
        <w:contextualSpacing/>
        <w:jc w:val="both"/>
        <w:rPr>
          <w:rFonts w:ascii="Times New Roman" w:hAnsi="Times New Roman"/>
          <w:b/>
          <w:i/>
          <w:sz w:val="28"/>
        </w:rPr>
      </w:pPr>
      <w:r w:rsidRPr="00010F4F">
        <w:rPr>
          <w:rFonts w:ascii="Times New Roman" w:hAnsi="Times New Roman"/>
          <w:b/>
          <w:i/>
          <w:sz w:val="28"/>
        </w:rPr>
        <w:t xml:space="preserve">Лёгкая атлетика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Упражнения в ходьбе: </w:t>
      </w:r>
      <w:r w:rsidRPr="00010F4F">
        <w:rPr>
          <w:rFonts w:ascii="Times New Roman" w:hAnsi="Times New Roman"/>
          <w:sz w:val="28"/>
        </w:rPr>
        <w:t>свободная ходьба в одном направлении всей группой, соблюдая общий темп, ускоренная ходьба, ходьба на носках (тихо), ходьба друг за другом, ходьба в рассыпную со свободным движением рук, ходьба с левой ноги, ходьба в обход по залу, держась в полушаге от стены, ходьба с одной стороны на противоположную, ходьба с изменением темпа.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Беговые упражнения: </w:t>
      </w:r>
      <w:r w:rsidRPr="00010F4F">
        <w:rPr>
          <w:rFonts w:ascii="Times New Roman" w:hAnsi="Times New Roman"/>
          <w:sz w:val="28"/>
        </w:rPr>
        <w:t>бег  на месте и в движении по резиновой дорожке; перебежки на расстояние на сигнал;   свободный бег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Прыжковые упражнения (выполняются только на матах): </w:t>
      </w:r>
      <w:r w:rsidRPr="00010F4F">
        <w:rPr>
          <w:rFonts w:ascii="Times New Roman" w:hAnsi="Times New Roman"/>
          <w:sz w:val="28"/>
        </w:rPr>
        <w:t>легкие подскоки на месте на двух ногах, руки на поясе; свободные прыжки на двух ногах;  прыжки в длину с пола на мат (10-15 см); прыжки в глубину с высоты 10-15см; прыжки «через ручей» (15-20 см); прыжки на месте на двух ногах с поворотом; прыжки на месте с разным положением рук; прыжки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Броски:  </w:t>
      </w:r>
      <w:r w:rsidRPr="00010F4F">
        <w:rPr>
          <w:rFonts w:ascii="Times New Roman" w:hAnsi="Times New Roman"/>
          <w:sz w:val="28"/>
        </w:rPr>
        <w:t>броски двумя руками большого мяча из-за головы, в пол, стену,  набивного мяча (1 кг) разными способами.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i/>
          <w:sz w:val="28"/>
        </w:rPr>
        <w:t xml:space="preserve">Метание: </w:t>
      </w:r>
      <w:r w:rsidRPr="00010F4F">
        <w:rPr>
          <w:rFonts w:ascii="Times New Roman" w:hAnsi="Times New Roman"/>
          <w:sz w:val="28"/>
        </w:rPr>
        <w:t>малого мяча, камешков, различных легких предметов в направлении звукового сигнала; метание в звучащую цель; метание мячей в играх;  метание различных предметов в играх.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Лыжная подготовка.</w:t>
      </w:r>
      <w:r w:rsidRPr="00010F4F">
        <w:rPr>
          <w:rFonts w:ascii="Times New Roman" w:hAnsi="Times New Roman"/>
          <w:sz w:val="28"/>
        </w:rPr>
        <w:t xml:space="preserve"> Строевые упражнения, ходьба с лыжами на плече, передвижение на лыжах; повороты; передвижение в слабом темпе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Плавание. </w:t>
      </w:r>
      <w:r w:rsidRPr="00010F4F">
        <w:rPr>
          <w:rFonts w:ascii="Times New Roman" w:hAnsi="Times New Roman"/>
          <w:sz w:val="28"/>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Проплываниеучебных дистанций:произвольным способом.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i/>
          <w:sz w:val="28"/>
        </w:rPr>
        <w:t xml:space="preserve">Подвижные и спортивные игры. </w:t>
      </w:r>
      <w:r w:rsidRPr="00010F4F">
        <w:rPr>
          <w:rFonts w:ascii="Times New Roman" w:hAnsi="Times New Roman"/>
          <w:sz w:val="28"/>
        </w:rPr>
        <w:t>На материале гимнастики: игровые задания с использованием строевых упражнений, упражнений на внимание, силу, ловкость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лёгкой атлетики: игровые задания с  метанием и бросками; упражнения на координацию, выносливость и быстроту.</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лыжной подготовки: упражнения на выносливость и координацию.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 материале спортивных игр:</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Роллинг бола и гандбола.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лёгкой атлетики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координации: перебежки в шеренгах взявшись за руки; бег в парах за руки; остановка в беге; прыжки  на месте на одной ноге и двух ногах поочерёдно.</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быстроты: повторное выполнение беговых упражнений с максимальной скоростью; бег со страховкой по наклонной в максимальном темпе;  броски в стенку мяча в максимальном темпе, из разных исходных положений.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ходьба на дистанции в режиме умеренной интенсивности; равномерный бег в режиме умеренной интенсивности.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силовых способностей:передача набивного мяча (1 кг) в максимальном темпе; переноска набивного мяча на расстояние.</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лыжной подготовки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На материале плавания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выносливости: повторное выполнение освоенных движений</w:t>
      </w:r>
    </w:p>
    <w:p w:rsidR="006C480D" w:rsidRPr="00010F4F" w:rsidRDefault="006C480D" w:rsidP="00C431F6">
      <w:pPr>
        <w:pStyle w:val="Standard"/>
        <w:spacing w:line="360" w:lineRule="auto"/>
        <w:ind w:firstLine="709"/>
        <w:contextualSpacing/>
        <w:jc w:val="both"/>
        <w:rPr>
          <w:b/>
          <w:sz w:val="28"/>
          <w:szCs w:val="28"/>
        </w:rPr>
      </w:pPr>
      <w:r w:rsidRPr="00010F4F">
        <w:rPr>
          <w:b/>
          <w:sz w:val="28"/>
          <w:szCs w:val="28"/>
        </w:rPr>
        <w:t>Технология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 Ручной труд</w:t>
      </w:r>
    </w:p>
    <w:p w:rsidR="006C480D" w:rsidRPr="00010F4F" w:rsidRDefault="006C480D" w:rsidP="00C431F6">
      <w:pPr>
        <w:pStyle w:val="14TexstOSNOVA1012"/>
        <w:spacing w:line="360" w:lineRule="auto"/>
        <w:ind w:firstLine="709"/>
        <w:contextualSpacing/>
        <w:rPr>
          <w:rFonts w:ascii="Times New Roman" w:hAnsi="Times New Roman"/>
          <w:b/>
          <w:color w:val="auto"/>
          <w:sz w:val="28"/>
          <w:szCs w:val="28"/>
        </w:rPr>
      </w:pPr>
      <w:r w:rsidRPr="00010F4F">
        <w:rPr>
          <w:rFonts w:ascii="Times New Roman" w:hAnsi="Times New Roman"/>
          <w:i/>
          <w:color w:val="auto"/>
          <w:sz w:val="28"/>
          <w:szCs w:val="28"/>
        </w:rPr>
        <w:t xml:space="preserve">Знакомство с различными материалами. </w:t>
      </w:r>
      <w:r w:rsidRPr="00010F4F">
        <w:rPr>
          <w:rFonts w:ascii="Times New Roman" w:hAnsi="Times New Roman"/>
          <w:color w:val="auto"/>
          <w:sz w:val="28"/>
          <w:szCs w:val="28"/>
        </w:rPr>
        <w:t>Тактильно - осязательное восприятие различных материалов (бумага, картон, древесина, текстиль, пластмасса, природные материалы) и нахождение их в предметах постоянного окружения</w:t>
      </w:r>
      <w:r w:rsidRPr="00010F4F">
        <w:rPr>
          <w:rFonts w:ascii="Times New Roman" w:hAnsi="Times New Roman"/>
          <w:b/>
          <w:color w:val="auto"/>
          <w:sz w:val="28"/>
          <w:szCs w:val="28"/>
        </w:rPr>
        <w:t xml:space="preserve">. </w:t>
      </w:r>
    </w:p>
    <w:p w:rsidR="006C480D" w:rsidRPr="00010F4F" w:rsidRDefault="006C480D" w:rsidP="00C431F6">
      <w:pPr>
        <w:pStyle w:val="14TexstOSNOVA1012"/>
        <w:spacing w:line="360" w:lineRule="auto"/>
        <w:ind w:firstLine="709"/>
        <w:contextualSpacing/>
        <w:rPr>
          <w:rFonts w:ascii="Times New Roman" w:hAnsi="Times New Roman" w:cs="Times New Roman"/>
          <w:i/>
          <w:color w:val="auto"/>
          <w:sz w:val="28"/>
          <w:szCs w:val="28"/>
        </w:rPr>
      </w:pPr>
      <w:r w:rsidRPr="00010F4F">
        <w:rPr>
          <w:rFonts w:ascii="Times New Roman" w:hAnsi="Times New Roman" w:cs="Times New Roman"/>
          <w:i/>
          <w:color w:val="auto"/>
          <w:sz w:val="28"/>
          <w:szCs w:val="28"/>
        </w:rPr>
        <w:t xml:space="preserve">Лепка. </w:t>
      </w:r>
      <w:r w:rsidRPr="00010F4F">
        <w:rPr>
          <w:rFonts w:ascii="Times New Roman" w:hAnsi="Times New Roman" w:cs="Times New Roman"/>
          <w:color w:val="auto"/>
          <w:sz w:val="28"/>
          <w:szCs w:val="28"/>
        </w:rPr>
        <w:t xml:space="preserve">Узнавание пластичных материалов: различение пластичных материалов и их свойств; различение инструментов и приспособлений для работы с пластичными материалами.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Подготовка материала к работе: разминание пластилина, теста, глины.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Приемы работы с пластической массой: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деление на части (отрывание,  откручивание,  отщипывание кусочка материала от целого куска);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размазывание материала (размазывание пластилина по шаблону, внутри контура);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приемы лепки (катание колбаски,  шарика; получение формы путем выдавливания формочкой, вдавливание, раскатывание в ладонях и на подставке);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видоизменение формы (сгибание колбаски в кольцо; закручивание в жгутик; плетение из 2-х - 3-х колбасок; проделывание отверстия в детали; расплющивание материала на доске, между ладонями, между пальцами; скручивание колбаски, лепешки, полоски; защипывание краев детали;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соединение деталей разными способами (прижатием, примазыванием, прищипыванием).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Лепка простейших объектов по образцу.</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i/>
          <w:color w:val="auto"/>
          <w:sz w:val="28"/>
          <w:szCs w:val="28"/>
        </w:rPr>
        <w:t>Приемы работы с бумагой и картоном</w:t>
      </w:r>
      <w:r w:rsidRPr="00010F4F">
        <w:rPr>
          <w:rFonts w:ascii="Times New Roman" w:hAnsi="Times New Roman" w:cs="Times New Roman"/>
          <w:color w:val="auto"/>
          <w:sz w:val="28"/>
          <w:szCs w:val="28"/>
        </w:rPr>
        <w:t xml:space="preserve">: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минание бумаги. Разрывание бумаги заданной формы, размера. Сгибание листа бумаги (пополам, вчетверо, по диагонали). Скручивание листа бумаги. Намазывание поверхности клеем (всей поверхности, части поверхности). Выкалывание грифелем по контуру трафарета, шаблона.</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Cs/>
          <w:i/>
          <w:color w:val="auto"/>
          <w:sz w:val="28"/>
          <w:szCs w:val="28"/>
        </w:rPr>
        <w:t xml:space="preserve">Составление предметной аппликации. </w:t>
      </w:r>
      <w:r w:rsidRPr="00010F4F">
        <w:rPr>
          <w:rFonts w:ascii="Times New Roman" w:hAnsi="Times New Roman" w:cs="Times New Roman"/>
          <w:bCs/>
          <w:color w:val="auto"/>
          <w:sz w:val="28"/>
          <w:szCs w:val="28"/>
        </w:rPr>
        <w:t>С</w:t>
      </w:r>
      <w:r w:rsidRPr="00010F4F">
        <w:rPr>
          <w:rFonts w:ascii="Times New Roman" w:hAnsi="Times New Roman" w:cs="Times New Roman"/>
          <w:color w:val="auto"/>
          <w:sz w:val="28"/>
          <w:szCs w:val="28"/>
        </w:rPr>
        <w:t xml:space="preserve">борка изображения по рельефному образцу из готовых деталей.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Работа с текстильными материалами. </w:t>
      </w:r>
      <w:r w:rsidRPr="00010F4F">
        <w:rPr>
          <w:rFonts w:ascii="Times New Roman" w:hAnsi="Times New Roman"/>
          <w:sz w:val="28"/>
          <w:szCs w:val="28"/>
        </w:rPr>
        <w:t>Резание, сшивание тканей. Знакомство с инструментами и приспособлениями для обработки текстильных материалов. Правила техники безопасности при работе с ними. Виды тканей. Определение разных видов текстильных материалов посредством тактильно - осязательного восприятия.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Ознакомление с древесиной. </w:t>
      </w:r>
      <w:r w:rsidRPr="00010F4F">
        <w:rPr>
          <w:rFonts w:ascii="Times New Roman" w:hAnsi="Times New Roman"/>
          <w:sz w:val="28"/>
          <w:szCs w:val="28"/>
        </w:rPr>
        <w:t>Использование осязания, обоняния слуха, остаточного зрения для ознакомления с древесиной, ее признаками и свойствами. Использование древесины в быту. Ознакомление с приемами и способами обработки древесины.</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b/>
          <w:color w:val="auto"/>
          <w:sz w:val="28"/>
        </w:rPr>
        <w:t>Коррекционно-развивающая область</w:t>
      </w:r>
    </w:p>
    <w:p w:rsidR="006C480D" w:rsidRPr="00010F4F" w:rsidRDefault="006C480D" w:rsidP="00C431F6">
      <w:pPr>
        <w:spacing w:after="0" w:line="360" w:lineRule="auto"/>
        <w:ind w:firstLine="709"/>
        <w:contextualSpacing/>
        <w:jc w:val="both"/>
        <w:rPr>
          <w:rFonts w:ascii="Times New Roman" w:hAnsi="Times New Roman"/>
          <w:b/>
          <w:u w:val="single"/>
        </w:rPr>
      </w:pPr>
      <w:r w:rsidRPr="00010F4F">
        <w:rPr>
          <w:rFonts w:ascii="Times New Roman" w:hAnsi="Times New Roman"/>
          <w:b/>
          <w:sz w:val="28"/>
          <w:u w:val="single"/>
        </w:rPr>
        <w:t>Ритмика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Ритмика и занятия ритмикой. Музыка и движение. Красота движения. Упражнения в музыкально-ритмической деятельности.  Танцевальные движения и танцы. Движение и речь.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Специальные ритмические упражнения.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Движения. Ритмичная ходьба с акцентами на определенный счет, с хлопками, упражнениями с движениями рук и туловища, проговариванием стихов, пословиц без музыкального сопровождения. Ритмичные хлопки в ладоши. Ходьба в различном темпе. Ритмичное изменение положения рук. Ритмичные  координированные движения рук. </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на связь движений с музыкой.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 Движения под пение. Движение под музыку в соответствии с ее  ритмом, темпом и характером. Передача движением звучания музыки. Смена направления движения с началом музыкальной фразы.  Хлопки под музыку.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Упражнения ритмической гимнастики.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Общеразвивающие и специальные  упражнения. Упражнения  с предметами и без предметов.  Упражнения на рече-слухо-двигательную, зрительно-моторную  координацию. Упражнения на  пространственную ориентировку.</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Подготовительные упражнения к танцам, элементы танцев.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Упражнения для ступней ног. Вставание на полупальцы. Выставление ноги на носок. Полуприседание. Выставление ноги на пятку. Упражнения для рук, кистей. Выставление ноги на пятку и носок. Шаг с притопом  на месте. Выставление ноги на пятку с полуприседом.  Музыкально-двигательный образ.</w:t>
      </w:r>
    </w:p>
    <w:p w:rsidR="006C480D" w:rsidRPr="00010F4F" w:rsidRDefault="006C480D" w:rsidP="00C431F6">
      <w:pPr>
        <w:spacing w:after="0" w:line="360" w:lineRule="auto"/>
        <w:ind w:firstLine="709"/>
        <w:contextualSpacing/>
        <w:jc w:val="both"/>
        <w:rPr>
          <w:rFonts w:ascii="Times New Roman" w:hAnsi="Times New Roman"/>
          <w:i/>
        </w:rPr>
      </w:pPr>
      <w:r w:rsidRPr="00010F4F">
        <w:rPr>
          <w:rFonts w:ascii="Times New Roman" w:hAnsi="Times New Roman"/>
          <w:i/>
          <w:sz w:val="28"/>
        </w:rPr>
        <w:t>Музыкально-ритмические игры и занятия.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Музыкально-ритмические упражнения и игры по ориентировке в пространстве. Коммуникативные  танцы - игры. Корригирующие игры. Речевые игры. Простейшая ритмодекламация.</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Сенсорное развитие</w:t>
      </w:r>
    </w:p>
    <w:p w:rsidR="006C480D" w:rsidRPr="00010F4F" w:rsidRDefault="006C480D" w:rsidP="00C431F6">
      <w:pPr>
        <w:pStyle w:val="Standard"/>
        <w:spacing w:line="360" w:lineRule="auto"/>
        <w:ind w:firstLine="709"/>
        <w:contextualSpacing/>
        <w:jc w:val="both"/>
        <w:rPr>
          <w:i/>
          <w:sz w:val="28"/>
          <w:szCs w:val="28"/>
        </w:rPr>
      </w:pPr>
      <w:r w:rsidRPr="00010F4F">
        <w:rPr>
          <w:i/>
          <w:sz w:val="28"/>
          <w:szCs w:val="28"/>
        </w:rPr>
        <w:t xml:space="preserve">Осязательное восприятие. </w:t>
      </w:r>
      <w:r w:rsidRPr="00010F4F">
        <w:rPr>
          <w:sz w:val="28"/>
          <w:szCs w:val="28"/>
        </w:rPr>
        <w:t>Приемы и способы обследования рабочего места, приборов для письма и рисования, учебника, тетради. Чтение рельефных рисунков. Приемы осязательного восприятия простейших графических элементов (точка, линии). Развитие культуры осязательного восприятия. Приемы осязательного восприятия геометрических тел (шар, куб, брусок), выделение их основных признаков. Приемы осязательного восприятия геометрических фигур (круг, квадрат, треугольник, прямоугольник), выделение их основных признаков.</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Соотнесение ге</w:t>
      </w:r>
      <w:r w:rsidRPr="00010F4F">
        <w:rPr>
          <w:rFonts w:ascii="Times New Roman" w:hAnsi="Times New Roman"/>
          <w:iCs/>
          <w:sz w:val="28"/>
          <w:szCs w:val="28"/>
        </w:rPr>
        <w:softHyphen/>
        <w:t>о</w:t>
      </w:r>
      <w:r w:rsidRPr="00010F4F">
        <w:rPr>
          <w:rFonts w:ascii="Times New Roman" w:hAnsi="Times New Roman"/>
          <w:iCs/>
          <w:sz w:val="28"/>
          <w:szCs w:val="28"/>
        </w:rPr>
        <w:softHyphen/>
        <w:t>ме</w:t>
      </w:r>
      <w:r w:rsidRPr="00010F4F">
        <w:rPr>
          <w:rFonts w:ascii="Times New Roman" w:hAnsi="Times New Roman"/>
          <w:iCs/>
          <w:sz w:val="28"/>
          <w:szCs w:val="28"/>
        </w:rPr>
        <w:softHyphen/>
        <w:t>т</w:t>
      </w:r>
      <w:r w:rsidRPr="00010F4F">
        <w:rPr>
          <w:rFonts w:ascii="Times New Roman" w:hAnsi="Times New Roman"/>
          <w:iCs/>
          <w:sz w:val="28"/>
          <w:szCs w:val="28"/>
        </w:rPr>
        <w:softHyphen/>
        <w:t>ри</w:t>
      </w:r>
      <w:r w:rsidRPr="00010F4F">
        <w:rPr>
          <w:rFonts w:ascii="Times New Roman" w:hAnsi="Times New Roman"/>
          <w:iCs/>
          <w:sz w:val="28"/>
          <w:szCs w:val="28"/>
        </w:rPr>
        <w:softHyphen/>
        <w:t>чес</w:t>
      </w:r>
      <w:r w:rsidRPr="00010F4F">
        <w:rPr>
          <w:rFonts w:ascii="Times New Roman" w:hAnsi="Times New Roman"/>
          <w:iCs/>
          <w:sz w:val="28"/>
          <w:szCs w:val="28"/>
        </w:rPr>
        <w:softHyphen/>
        <w:t>ко</w:t>
      </w:r>
      <w:r w:rsidRPr="00010F4F">
        <w:rPr>
          <w:rFonts w:ascii="Times New Roman" w:hAnsi="Times New Roman"/>
          <w:iCs/>
          <w:sz w:val="28"/>
          <w:szCs w:val="28"/>
        </w:rPr>
        <w:softHyphen/>
        <w:t xml:space="preserve">го тела с геометрической фигурой (куб – квадрат, шар – круг, брусок – прямоугольник) при осязании предметов и их рельефных изображений. </w:t>
      </w:r>
    </w:p>
    <w:p w:rsidR="006C480D" w:rsidRPr="00010F4F" w:rsidRDefault="006C480D" w:rsidP="00C431F6">
      <w:pPr>
        <w:pStyle w:val="af4"/>
        <w:spacing w:line="360" w:lineRule="auto"/>
        <w:ind w:firstLine="709"/>
        <w:contextualSpacing/>
        <w:jc w:val="both"/>
        <w:rPr>
          <w:rFonts w:ascii="Times New Roman" w:hAnsi="Times New Roman"/>
          <w:iCs/>
          <w:sz w:val="28"/>
          <w:szCs w:val="28"/>
        </w:rPr>
      </w:pPr>
      <w:r w:rsidRPr="00010F4F">
        <w:rPr>
          <w:rFonts w:ascii="Times New Roman" w:hAnsi="Times New Roman"/>
          <w:iCs/>
          <w:sz w:val="28"/>
          <w:szCs w:val="28"/>
        </w:rPr>
        <w:t>Осязательное восприятие предметов окружающего мира, близких по форме к геометрическим телам. Соотнесение пре</w:t>
      </w:r>
      <w:r w:rsidRPr="00010F4F">
        <w:rPr>
          <w:rFonts w:ascii="Times New Roman" w:hAnsi="Times New Roman"/>
          <w:iCs/>
          <w:sz w:val="28"/>
          <w:szCs w:val="28"/>
        </w:rPr>
        <w:softHyphen/>
        <w:t>д</w:t>
      </w:r>
      <w:r w:rsidRPr="00010F4F">
        <w:rPr>
          <w:rFonts w:ascii="Times New Roman" w:hAnsi="Times New Roman"/>
          <w:iCs/>
          <w:sz w:val="28"/>
          <w:szCs w:val="28"/>
        </w:rPr>
        <w:softHyphen/>
        <w:t>ме</w:t>
      </w:r>
      <w:r w:rsidRPr="00010F4F">
        <w:rPr>
          <w:rFonts w:ascii="Times New Roman" w:hAnsi="Times New Roman"/>
          <w:iCs/>
          <w:sz w:val="28"/>
          <w:szCs w:val="28"/>
        </w:rPr>
        <w:softHyphen/>
        <w:t>та с геометрическим телом, геометрической фигурой. Чтение их рельефных изображений.</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Развитие тактильной чувствительности; развитие  умения использовать осязание и мелкую моторику в повседневной жизнедеятельности.</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Кинестетическое восприятие</w:t>
      </w:r>
      <w:r w:rsidRPr="00010F4F">
        <w:rPr>
          <w:rFonts w:ascii="Times New Roman" w:hAnsi="Times New Roman"/>
          <w:sz w:val="28"/>
          <w:szCs w:val="28"/>
        </w:rPr>
        <w:t xml:space="preserve">. </w:t>
      </w:r>
      <w:r w:rsidRPr="00010F4F">
        <w:rPr>
          <w:rFonts w:ascii="Times New Roman" w:hAnsi="Times New Roman"/>
          <w:iCs/>
          <w:sz w:val="28"/>
          <w:szCs w:val="28"/>
        </w:rPr>
        <w:t>А</w:t>
      </w:r>
      <w:r w:rsidRPr="00010F4F">
        <w:rPr>
          <w:rFonts w:ascii="Times New Roman" w:hAnsi="Times New Roman"/>
          <w:sz w:val="28"/>
          <w:szCs w:val="28"/>
        </w:rPr>
        <w:t xml:space="preserve">декватная </w:t>
      </w:r>
      <w:r w:rsidRPr="00010F4F">
        <w:rPr>
          <w:rFonts w:ascii="Times New Roman" w:hAnsi="Times New Roman"/>
          <w:bCs/>
          <w:sz w:val="28"/>
          <w:szCs w:val="28"/>
        </w:rPr>
        <w:t>эмоционально-двигательная</w:t>
      </w:r>
      <w:r w:rsidRPr="00010F4F">
        <w:rPr>
          <w:rFonts w:ascii="Times New Roman" w:hAnsi="Times New Roman"/>
          <w:sz w:val="28"/>
          <w:szCs w:val="28"/>
        </w:rPr>
        <w:t xml:space="preserve"> реакция на прикосновения человека. Адекватная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10F4F">
        <w:rPr>
          <w:rFonts w:ascii="Times New Roman" w:hAnsi="Times New Roman"/>
          <w:iCs/>
          <w:sz w:val="28"/>
          <w:szCs w:val="28"/>
        </w:rPr>
        <w:t xml:space="preserve">, </w:t>
      </w:r>
      <w:r w:rsidRPr="00010F4F">
        <w:rPr>
          <w:rFonts w:ascii="Times New Roman" w:hAnsi="Times New Roman"/>
          <w:sz w:val="28"/>
          <w:szCs w:val="28"/>
        </w:rPr>
        <w:t>вязкости (жидкий, густой, сыпучий).</w:t>
      </w:r>
      <w:r w:rsidRPr="00010F4F">
        <w:rPr>
          <w:rFonts w:ascii="Times New Roman" w:hAnsi="Times New Roman"/>
          <w:iCs/>
          <w:sz w:val="28"/>
          <w:szCs w:val="28"/>
        </w:rPr>
        <w:t xml:space="preserve"> Аде</w:t>
      </w:r>
      <w:r w:rsidRPr="00010F4F">
        <w:rPr>
          <w:rFonts w:ascii="Times New Roman" w:hAnsi="Times New Roman"/>
          <w:sz w:val="28"/>
          <w:szCs w:val="28"/>
        </w:rPr>
        <w:t>кватная реакция на вибрацию, исходящую от объектов.</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давление на поверхность тела.</w:t>
      </w:r>
      <w:r w:rsidRPr="00010F4F">
        <w:rPr>
          <w:rFonts w:ascii="Times New Roman" w:hAnsi="Times New Roman"/>
          <w:iCs/>
          <w:sz w:val="28"/>
          <w:szCs w:val="28"/>
        </w:rPr>
        <w:t xml:space="preserve"> А</w:t>
      </w:r>
      <w:r w:rsidRPr="00010F4F">
        <w:rPr>
          <w:rFonts w:ascii="Times New Roman" w:hAnsi="Times New Roman"/>
          <w:sz w:val="28"/>
          <w:szCs w:val="28"/>
        </w:rPr>
        <w:t>декватная реакция на положение тела (горизонтальное</w:t>
      </w:r>
      <w:r w:rsidRPr="00010F4F">
        <w:rPr>
          <w:rFonts w:ascii="Times New Roman" w:hAnsi="Times New Roman"/>
          <w:iCs/>
          <w:sz w:val="28"/>
          <w:szCs w:val="28"/>
        </w:rPr>
        <w:t xml:space="preserve">, </w:t>
      </w:r>
      <w:r w:rsidRPr="00010F4F">
        <w:rPr>
          <w:rFonts w:ascii="Times New Roman" w:hAnsi="Times New Roman"/>
          <w:sz w:val="28"/>
          <w:szCs w:val="28"/>
        </w:rPr>
        <w:t>вертикальное). Развитие вестибулярного аппарата. А</w:t>
      </w:r>
      <w:r w:rsidRPr="00010F4F">
        <w:rPr>
          <w:rFonts w:ascii="Times New Roman" w:hAnsi="Times New Roman"/>
          <w:bCs/>
          <w:sz w:val="28"/>
          <w:szCs w:val="28"/>
        </w:rPr>
        <w:t xml:space="preserve">декватная реакция на положение </w:t>
      </w:r>
      <w:r w:rsidRPr="00010F4F">
        <w:rPr>
          <w:rFonts w:ascii="Times New Roman" w:hAnsi="Times New Roman"/>
          <w:sz w:val="28"/>
          <w:szCs w:val="28"/>
        </w:rPr>
        <w:t>частей тела</w:t>
      </w:r>
      <w:r w:rsidRPr="00010F4F">
        <w:rPr>
          <w:rFonts w:ascii="Times New Roman" w:hAnsi="Times New Roman"/>
          <w:iCs/>
          <w:sz w:val="28"/>
          <w:szCs w:val="28"/>
        </w:rPr>
        <w:t>. А</w:t>
      </w:r>
      <w:r w:rsidRPr="00010F4F">
        <w:rPr>
          <w:rFonts w:ascii="Times New Roman" w:hAnsi="Times New Roman"/>
          <w:sz w:val="28"/>
          <w:szCs w:val="28"/>
        </w:rPr>
        <w:t>декватная реакция на соприкосновение тела с разными видами поверхностей.</w:t>
      </w:r>
      <w:r w:rsidRPr="00010F4F">
        <w:rPr>
          <w:rFonts w:ascii="Times New Roman" w:hAnsi="Times New Roman"/>
          <w:iCs/>
          <w:sz w:val="28"/>
          <w:szCs w:val="28"/>
        </w:rPr>
        <w:t xml:space="preserve"> Р</w:t>
      </w:r>
      <w:r w:rsidRPr="00010F4F">
        <w:rPr>
          <w:rFonts w:ascii="Times New Roman" w:hAnsi="Times New Roman"/>
          <w:sz w:val="28"/>
          <w:szCs w:val="28"/>
        </w:rPr>
        <w:t>азличение материалов по характеристикам</w:t>
      </w:r>
      <w:r w:rsidRPr="00010F4F">
        <w:rPr>
          <w:rFonts w:ascii="Times New Roman" w:hAnsi="Times New Roman"/>
          <w:iCs/>
          <w:sz w:val="28"/>
          <w:szCs w:val="28"/>
        </w:rPr>
        <w:t xml:space="preserve"> (</w:t>
      </w:r>
      <w:r w:rsidRPr="00010F4F">
        <w:rPr>
          <w:rFonts w:ascii="Times New Roman" w:hAnsi="Times New Roman"/>
          <w:sz w:val="28"/>
          <w:szCs w:val="28"/>
        </w:rPr>
        <w:t>температура, фактура, влажность, вязкость)</w:t>
      </w:r>
      <w:r w:rsidRPr="00010F4F">
        <w:rPr>
          <w:rFonts w:ascii="Times New Roman" w:hAnsi="Times New Roman"/>
          <w:iCs/>
          <w:sz w:val="28"/>
          <w:szCs w:val="28"/>
        </w:rPr>
        <w:t xml:space="preserve">.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Слуховое восприятие. </w:t>
      </w:r>
      <w:r w:rsidRPr="00010F4F">
        <w:rPr>
          <w:rFonts w:ascii="Times New Roman" w:hAnsi="Times New Roman"/>
          <w:sz w:val="28"/>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 Локализация неподвижного удаленного источника звука. Соотнесение звука с его источником. Нахождение объектов, одинаковых по звучанию.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Узнавание и различение по голосам окружающих людей, определение по голосу эмоционального состояния человека; овладение умением узнавать, локализовать и дифференцировать звуки в окружающем пространстве (в школе, дома, в природе и городских шумов).</w:t>
      </w:r>
    </w:p>
    <w:p w:rsidR="006C480D" w:rsidRPr="00010F4F" w:rsidRDefault="006C480D" w:rsidP="00C431F6">
      <w:pPr>
        <w:spacing w:after="0" w:line="360" w:lineRule="auto"/>
        <w:ind w:firstLine="709"/>
        <w:contextualSpacing/>
        <w:jc w:val="both"/>
        <w:rPr>
          <w:rFonts w:ascii="Times New Roman" w:hAnsi="Times New Roman"/>
          <w:bCs/>
          <w:i/>
          <w:sz w:val="28"/>
          <w:szCs w:val="28"/>
        </w:rPr>
      </w:pPr>
      <w:r w:rsidRPr="00010F4F">
        <w:rPr>
          <w:rFonts w:ascii="Times New Roman" w:hAnsi="Times New Roman"/>
          <w:bCs/>
          <w:i/>
          <w:sz w:val="28"/>
          <w:szCs w:val="28"/>
        </w:rPr>
        <w:t xml:space="preserve">Развитие остаточного зрения. </w:t>
      </w:r>
      <w:r w:rsidRPr="00010F4F">
        <w:rPr>
          <w:rFonts w:ascii="Times New Roman" w:hAnsi="Times New Roman"/>
          <w:bCs/>
          <w:sz w:val="28"/>
          <w:szCs w:val="28"/>
        </w:rPr>
        <w:t>У</w:t>
      </w:r>
      <w:r w:rsidRPr="00010F4F">
        <w:rPr>
          <w:rFonts w:ascii="Times New Roman" w:hAnsi="Times New Roman"/>
          <w:sz w:val="28"/>
        </w:rPr>
        <w:t>мение подключать и использовать остаточное зрение для безопасного передвижения в школьном и внешкольном пространстве, организации рабочего места; расширение и коррекция зрительных представлений через развитие умений зрительного опознания объектов ближайшего окружения. Умение использовать остаточное зрение в совокупности с другими анализаторами.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Восприятие запаха. </w:t>
      </w:r>
      <w:r w:rsidRPr="00010F4F">
        <w:rPr>
          <w:rFonts w:ascii="Times New Roman" w:hAnsi="Times New Roman"/>
          <w:sz w:val="28"/>
          <w:szCs w:val="28"/>
        </w:rPr>
        <w:t>Адекватная реакция на запахи. Различение объектов по запаху. Способность определять с помощью обоняния запахи, встречающиеся в окружающем пространстве, соотносить запах и предмет (объект), который его издает.</w:t>
      </w:r>
    </w:p>
    <w:p w:rsidR="006C480D" w:rsidRPr="00010F4F" w:rsidRDefault="006C480D" w:rsidP="00C431F6">
      <w:pPr>
        <w:spacing w:after="0" w:line="360" w:lineRule="auto"/>
        <w:ind w:firstLine="709"/>
        <w:contextualSpacing/>
        <w:jc w:val="both"/>
        <w:rPr>
          <w:rFonts w:ascii="Times New Roman" w:hAnsi="Times New Roman"/>
          <w:iCs/>
          <w:sz w:val="28"/>
          <w:szCs w:val="28"/>
        </w:rPr>
      </w:pPr>
      <w:r w:rsidRPr="00010F4F">
        <w:rPr>
          <w:rFonts w:ascii="Times New Roman" w:hAnsi="Times New Roman"/>
          <w:i/>
          <w:sz w:val="28"/>
          <w:szCs w:val="28"/>
        </w:rPr>
        <w:t xml:space="preserve">Восприятие вкуса.  </w:t>
      </w:r>
      <w:r w:rsidRPr="00010F4F">
        <w:rPr>
          <w:rFonts w:ascii="Times New Roman" w:hAnsi="Times New Roman"/>
          <w:sz w:val="28"/>
          <w:szCs w:val="28"/>
        </w:rPr>
        <w:t>Адекватная реакция на продукты, различные по вкусовым качествам (горький, сладкий, кислый, соленый) и консистенции (жидкий, твердый, вязкий, сыпучий). Узнавание продукта по вкусу. Различение основных вкусовых качеств продуктов (горький, сладкий, кислый, соленый). Овладение способностью определения на вкус качества продуктов.</w:t>
      </w:r>
    </w:p>
    <w:p w:rsidR="006C480D" w:rsidRPr="00010F4F" w:rsidRDefault="006C480D" w:rsidP="00C431F6">
      <w:pPr>
        <w:pStyle w:val="af4"/>
        <w:spacing w:line="360" w:lineRule="auto"/>
        <w:ind w:firstLine="709"/>
        <w:contextualSpacing/>
        <w:rPr>
          <w:rFonts w:ascii="Times New Roman" w:hAnsi="Times New Roman"/>
          <w:b/>
          <w:sz w:val="28"/>
          <w:szCs w:val="28"/>
          <w:u w:val="single"/>
        </w:rPr>
      </w:pPr>
      <w:r w:rsidRPr="00010F4F">
        <w:rPr>
          <w:rFonts w:ascii="Times New Roman" w:hAnsi="Times New Roman"/>
          <w:b/>
          <w:sz w:val="28"/>
          <w:szCs w:val="28"/>
          <w:u w:val="single"/>
        </w:rPr>
        <w:t xml:space="preserve">Предметно-практические действия </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материалами.</w:t>
      </w:r>
    </w:p>
    <w:p w:rsidR="006C480D" w:rsidRPr="00010F4F" w:rsidRDefault="006C480D" w:rsidP="00C431F6">
      <w:pPr>
        <w:pStyle w:val="14TexstOSNOVA1012"/>
        <w:spacing w:line="360" w:lineRule="auto"/>
        <w:ind w:firstLine="709"/>
        <w:contextualSpacing/>
        <w:rPr>
          <w:rFonts w:ascii="Times New Roman" w:hAnsi="Times New Roman" w:cs="Times New Roman"/>
          <w:color w:val="auto"/>
          <w:sz w:val="28"/>
          <w:szCs w:val="28"/>
        </w:rPr>
      </w:pPr>
      <w:r w:rsidRPr="00010F4F">
        <w:rPr>
          <w:rFonts w:ascii="Times New Roman" w:hAnsi="Times New Roman" w:cs="Times New Roman"/>
          <w:color w:val="auto"/>
          <w:sz w:val="28"/>
          <w:szCs w:val="28"/>
        </w:rPr>
        <w:t>Развитие представлений о строении и возможностях рук, о действиях руками и отдельными пальцами при выполнении различных микро - и макродвижений: сминание, разрывание, размазывание, разминание, пересыпание, н</w:t>
      </w:r>
      <w:r w:rsidRPr="00010F4F">
        <w:rPr>
          <w:rFonts w:ascii="Times New Roman" w:hAnsi="Times New Roman" w:cs="Times New Roman"/>
          <w:bCs/>
          <w:color w:val="auto"/>
          <w:sz w:val="28"/>
          <w:szCs w:val="28"/>
        </w:rPr>
        <w:t>аматывание материала.</w:t>
      </w:r>
    </w:p>
    <w:p w:rsidR="006C480D" w:rsidRPr="00010F4F" w:rsidRDefault="006C480D" w:rsidP="00C431F6">
      <w:pPr>
        <w:pStyle w:val="af4"/>
        <w:spacing w:line="360" w:lineRule="auto"/>
        <w:ind w:firstLine="709"/>
        <w:contextualSpacing/>
        <w:rPr>
          <w:rFonts w:ascii="Times New Roman" w:hAnsi="Times New Roman"/>
          <w:i/>
          <w:sz w:val="28"/>
          <w:szCs w:val="28"/>
        </w:rPr>
      </w:pPr>
      <w:r w:rsidRPr="00010F4F">
        <w:rPr>
          <w:rFonts w:ascii="Times New Roman" w:hAnsi="Times New Roman"/>
          <w:i/>
          <w:sz w:val="28"/>
          <w:szCs w:val="28"/>
        </w:rPr>
        <w:t>Действия с предметами.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о предметах и объектах ближайшего окружения, их назначении и способах использования. Развитие способности выполнения манипулятивных действий с предметами: захват, удержание, отпускание предмета; встряхивание, т</w:t>
      </w:r>
      <w:r w:rsidRPr="00010F4F">
        <w:rPr>
          <w:rFonts w:ascii="Times New Roman" w:hAnsi="Times New Roman"/>
          <w:bCs/>
          <w:sz w:val="28"/>
          <w:szCs w:val="28"/>
        </w:rPr>
        <w:t>олкание, в</w:t>
      </w:r>
      <w:r w:rsidRPr="00010F4F">
        <w:rPr>
          <w:rFonts w:ascii="Times New Roman" w:hAnsi="Times New Roman"/>
          <w:sz w:val="28"/>
          <w:szCs w:val="28"/>
        </w:rPr>
        <w:t>ращение предмета; нажимание на предмет (всей рукой, пальцем), сжимание предмета (двумя руками, одной рукой, пальчиками); тянуть предмет, вынимание, складывание, перекладывание предметов; вкладывание, нанизывание предметов. Действия с предметами по их назначению.</w:t>
      </w:r>
    </w:p>
    <w:p w:rsidR="006C480D" w:rsidRPr="00010F4F" w:rsidRDefault="006C480D" w:rsidP="00C431F6">
      <w:pPr>
        <w:pStyle w:val="Standard"/>
        <w:spacing w:line="360" w:lineRule="auto"/>
        <w:ind w:firstLine="709"/>
        <w:contextualSpacing/>
        <w:jc w:val="both"/>
        <w:rPr>
          <w:sz w:val="28"/>
          <w:szCs w:val="28"/>
        </w:rPr>
      </w:pPr>
      <w:r w:rsidRPr="00010F4F">
        <w:rPr>
          <w:b/>
          <w:sz w:val="28"/>
          <w:szCs w:val="28"/>
          <w:u w:val="single"/>
        </w:rPr>
        <w:t>Двигательное развитие</w:t>
      </w:r>
      <w:r w:rsidRPr="00010F4F">
        <w:rPr>
          <w:rStyle w:val="a5"/>
          <w:i/>
          <w:sz w:val="28"/>
          <w:szCs w:val="28"/>
        </w:rPr>
        <w:footnoteReference w:id="34"/>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Дифференциация движений, двигательных действий.</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 xml:space="preserve">Формирование и уточнение двигательных представлений.  Двигательные действия рук, кисти, пальцев, ног, ступни, головы, туловища  (наклоны, повороты), глаз. Уточнение содержания и формы движения (ходьба, бег, бросание, ловля, прыжки др.). Уточнение пространственной характеристики освоенных упражнений: исходное положение, положение тела и его частей во время выполнения упражнения, траектория движения. Размашистые (с большой амплитудой) и мелкие (с малой амплитудой) движения.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Совершенствование навыка ходьбы и коррекция  нарушений.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навыка осанки, востребованной в ходьбе. Упражнения в согласованности движений рук и ног в ходьбе, в равномерном темпе движения. Формирование постановки ноги на пятку в передвижении. Обогащение опыта переноса тяжести тела с пятки на носок.</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в естественной ходьбе. Обогащение опыта правильного дыхания в ходьбе. Преодоление скованности, напряженности рук,  раскачиваний тела во время ходьбы.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Обогащение опыта ходьбы по различным поверхностям;  по пересечённой местности; с преодолением препятствий (перешагиванием); с предметами в руках и др.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для динамических пауз в учебном процессе.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Упражнения с ходьбой на месте. Упражнения с хлопками. Упражнения на движения-имитацию. Общеразвивающие гимнастические упражнения. Упражнения под стихи, речевку.</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Упражнения коррекционно-развивающей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Упражнения на развитие координационных способностей. Упражнения для развития  моторики рук, в том числе мелкой моторки рук. Упражнения в имитационных движениях. Упражнения для повышения подвижности глаз (учащихся с остаточным зрением).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упражнений на лечебных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Упражнения  на степпере. Упражнения на велотренажере. Упражнения на  беговой  дорожке.  Упражнения на тренажере «Здоровье». Упражнения на гребном тренажере.</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Подготовка к освоению подвижной игры.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Содержание игры и игровые действия. Упражнения в игровых действиях. Участники игры и их ролевые функции. Практическое освоение роли участника игры. Правила игры. Представления о предметно-пространственной организации игры. Простейшие подвижные игры.</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Социально-коммуникативное развитие</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Формирование представлений о себе, семье, ближайшем социальном окружении.</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Представления о себе. </w:t>
      </w:r>
      <w:r w:rsidRPr="00010F4F">
        <w:rPr>
          <w:rFonts w:ascii="Times New Roman" w:hAnsi="Times New Roman"/>
          <w:bCs/>
          <w:sz w:val="28"/>
          <w:szCs w:val="28"/>
        </w:rPr>
        <w:t>Идентификация себя со своим имением, своей половой принадлежностью как мальчика или девочки. П</w:t>
      </w:r>
      <w:r w:rsidRPr="00010F4F">
        <w:rPr>
          <w:rFonts w:ascii="Times New Roman" w:hAnsi="Times New Roman"/>
          <w:sz w:val="28"/>
          <w:szCs w:val="28"/>
        </w:rPr>
        <w:t xml:space="preserve">редставление о частях тела. Представление о лице человека. Представление о строении человека. Развитие психо-моторного образования «схема тела».  Представление о состоянии своего здоровья, важности соблюдения режима дня и правил личной гигиены. Называние своего возраста, даты рождения. Представление о возрастных изменениях человека. Называние своего имени и фамилии. Представление о занятиях в свободное время. Умение рассказать о себе.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Семья. </w:t>
      </w:r>
      <w:r w:rsidRPr="00010F4F">
        <w:rPr>
          <w:rFonts w:ascii="Times New Roman" w:hAnsi="Times New Roman"/>
          <w:sz w:val="28"/>
          <w:szCs w:val="28"/>
        </w:rPr>
        <w:t xml:space="preserve">Представление о членах семьи, о родственных отношениях в семье. Представление о бытовой и досуговой деятельности членов семьи. Представление о профессиональной деятельности членов семьи. Умение рассказать о своей семье. </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Ученики, учителя. Представления об одноклассниках и учителях. Обогащение опыта узнавания их по голосу и другим признакам. </w:t>
      </w:r>
    </w:p>
    <w:p w:rsidR="006C480D" w:rsidRPr="00010F4F" w:rsidRDefault="006C480D" w:rsidP="00C431F6">
      <w:pPr>
        <w:spacing w:after="0" w:line="360" w:lineRule="auto"/>
        <w:ind w:firstLine="709"/>
        <w:contextualSpacing/>
        <w:jc w:val="both"/>
        <w:rPr>
          <w:rFonts w:ascii="Times New Roman" w:hAnsi="Times New Roman"/>
          <w:i/>
          <w:sz w:val="28"/>
          <w:szCs w:val="28"/>
        </w:rPr>
      </w:pPr>
      <w:r w:rsidRPr="00010F4F">
        <w:rPr>
          <w:rFonts w:ascii="Times New Roman" w:hAnsi="Times New Roman"/>
          <w:i/>
          <w:sz w:val="28"/>
          <w:szCs w:val="28"/>
        </w:rPr>
        <w:t xml:space="preserve"> Формирование знаний и умений в области социального взаимодействия.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восприятия и понимания партнера по общению. Развитие способности выразить свои мысли, чувства, идеи, способности понимать, что было сказано или сделано для тебя. Формирование умений привлечь внимание к себе, к предмету, к явлению, к другому человеку, предлагать и вступать во взаимодействие, предлагать , брать предметы и др. Совершенствование пространственных, предметно-пространственных, социально-бытовых  представлений  и умений, актуальных для взаимодействия с партнером по общению. Развитие координации совместных с партнером действий. Развитие слухового восприятия как способа ориентации в коммуникативной ситуации. Формирование речевых моделей.</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Основы пространственной ориентировки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сохранных анализаторов в пространственной ориентировке. Звуковая картина мира. Использование в качестве ориентиров характерных свойств и признаков предметов (запахи, звуки, характер поверхности). </w:t>
      </w:r>
    </w:p>
    <w:p w:rsidR="006C480D" w:rsidRPr="00010F4F" w:rsidRDefault="006C480D" w:rsidP="00C431F6">
      <w:pPr>
        <w:tabs>
          <w:tab w:val="num" w:pos="0"/>
        </w:tabs>
        <w:suppressAutoHyphens/>
        <w:spacing w:after="0" w:line="360" w:lineRule="auto"/>
        <w:ind w:firstLine="709"/>
        <w:contextualSpacing/>
        <w:jc w:val="both"/>
        <w:rPr>
          <w:rFonts w:ascii="Times New Roman" w:hAnsi="Times New Roman"/>
          <w:b/>
          <w:sz w:val="28"/>
          <w:szCs w:val="28"/>
        </w:rPr>
      </w:pPr>
      <w:r w:rsidRPr="00010F4F">
        <w:rPr>
          <w:rFonts w:ascii="Times New Roman" w:hAnsi="Times New Roman"/>
          <w:i/>
          <w:sz w:val="28"/>
          <w:szCs w:val="28"/>
        </w:rPr>
        <w:t xml:space="preserve">Развитие навыков ориентировки в микропространстве. </w:t>
      </w:r>
      <w:r w:rsidRPr="00010F4F">
        <w:rPr>
          <w:rFonts w:ascii="Times New Roman" w:hAnsi="Times New Roman"/>
          <w:sz w:val="28"/>
          <w:szCs w:val="28"/>
        </w:rPr>
        <w:t>Ориентировка на себе, в частях тела: вверху, внизу, спереди, сзади, лево, право. Обучение ориентировке на рабочем месте, в учебнике, в тетради, на доске, за столом. Правильное понимание и использование в речи пространственной терминологии: слева, справа, над, под, впереди, сзади, между, из-за, из-под, через, вокруг, выше, ниже, рядом. Пространственные направления слева направо, справа налево, сверху вниз, снизу вверх, наискось – для двухмерного и трехмерного пространства.</w:t>
      </w:r>
    </w:p>
    <w:p w:rsidR="006C480D" w:rsidRPr="00010F4F" w:rsidRDefault="006C480D" w:rsidP="00C431F6">
      <w:pPr>
        <w:pStyle w:val="Standard"/>
        <w:spacing w:line="360" w:lineRule="auto"/>
        <w:ind w:firstLine="709"/>
        <w:contextualSpacing/>
        <w:jc w:val="both"/>
        <w:rPr>
          <w:sz w:val="28"/>
          <w:szCs w:val="28"/>
        </w:rPr>
      </w:pPr>
      <w:r w:rsidRPr="00010F4F">
        <w:rPr>
          <w:i/>
          <w:sz w:val="28"/>
          <w:szCs w:val="28"/>
        </w:rPr>
        <w:t xml:space="preserve">Формирование элементарных навыков ориентировки в макропространстве. </w:t>
      </w:r>
      <w:r w:rsidRPr="00010F4F">
        <w:rPr>
          <w:sz w:val="28"/>
          <w:szCs w:val="28"/>
        </w:rPr>
        <w:t>Представление о предметах, наполняющих замкнутое пространство (класс, спальню, столовую, квартиру): мебель, посуда, одежда. Использование предметных и пространственных представлений в практической деятельности и при ориентировке. Представления о предметах, наполняющих пришкольный участок и их пространственном местоположении: деревья, кусты, газоны, площадки.</w:t>
      </w:r>
    </w:p>
    <w:p w:rsidR="006C480D" w:rsidRPr="00010F4F" w:rsidRDefault="006C480D" w:rsidP="00C431F6">
      <w:pPr>
        <w:pStyle w:val="Standard"/>
        <w:spacing w:line="360" w:lineRule="auto"/>
        <w:ind w:firstLine="709"/>
        <w:contextualSpacing/>
        <w:jc w:val="both"/>
        <w:rPr>
          <w:b/>
          <w:sz w:val="28"/>
          <w:szCs w:val="28"/>
          <w:u w:val="single"/>
        </w:rPr>
      </w:pPr>
      <w:r w:rsidRPr="00010F4F">
        <w:rPr>
          <w:b/>
          <w:sz w:val="28"/>
          <w:szCs w:val="28"/>
          <w:u w:val="single"/>
        </w:rPr>
        <w:t xml:space="preserve">Социально-бытовая ориентировка </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Личная гигиена.</w:t>
      </w:r>
      <w:r w:rsidRPr="00010F4F">
        <w:rPr>
          <w:rFonts w:ascii="Times New Roman" w:hAnsi="Times New Roman"/>
          <w:sz w:val="28"/>
          <w:szCs w:val="28"/>
        </w:rPr>
        <w:t xml:space="preserve"> Распорядок дня, необходимость его соблюдения. Правила личной гигиены</w:t>
      </w:r>
      <w:r>
        <w:rPr>
          <w:rFonts w:ascii="Times New Roman" w:hAnsi="Times New Roman"/>
          <w:sz w:val="28"/>
          <w:szCs w:val="28"/>
        </w:rPr>
        <w:t xml:space="preserve"> мальчиков и девочек</w:t>
      </w:r>
      <w:r w:rsidRPr="00010F4F">
        <w:rPr>
          <w:rFonts w:ascii="Times New Roman" w:hAnsi="Times New Roman"/>
          <w:sz w:val="28"/>
          <w:szCs w:val="28"/>
        </w:rPr>
        <w:t>. Гигиенические правила поведения в местах общего пользования. Туалетные принадлежности по уходу за лицом, волосами, зубами. Хранение индивидуальных наборов туалетных принадлежностей.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Одежда</w:t>
      </w:r>
      <w:r w:rsidRPr="00010F4F">
        <w:rPr>
          <w:rFonts w:ascii="Times New Roman" w:hAnsi="Times New Roman"/>
          <w:sz w:val="28"/>
          <w:szCs w:val="28"/>
        </w:rPr>
        <w:t>. Назначение разных видов одежды. Виды одежды. Одежда по сезону: зимняя, летняя, демисезонная. Лицевая и изнаночная стороны одежды. Части одежды: воротник, рукава, манжеты, карманы, спинка, полочки. Виды тканей, из которых шьют одежду. Представления о видах труда по уходу за одеждой: складывание отдельно и в стопку, развешивание одежды на крючке, на платяной вешалке, размещение на стуле и в шкафу, чистка щеткой, стирка и глажение. Чистика одежды щеткой по плану: воротник, лацканы, низ изделия, все изделие целиком. Пути предупреждения загрязнения одежды: переодевание в соответствующую по назначению одежду, соблюдение аккуратности на улице и за столом, правил личной гигиены.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Обувь.</w:t>
      </w:r>
      <w:r w:rsidRPr="00010F4F">
        <w:rPr>
          <w:rFonts w:ascii="Times New Roman" w:hAnsi="Times New Roman"/>
          <w:sz w:val="28"/>
          <w:szCs w:val="28"/>
        </w:rPr>
        <w:t xml:space="preserve"> Назначение разных видов обуви: защищает ноги человека от пыли, холода, воды, грязи, травм; украшает человека. Различные предметы обуви. Обувь по сезону. Части обуви: носок, пятка, голенище, подошва, каблук, стелька. Виды труда по уходу за обувью. Материалы, инструменты, необходимые для ухода за обувью.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Питание. </w:t>
      </w:r>
      <w:r w:rsidRPr="00010F4F">
        <w:rPr>
          <w:rFonts w:ascii="Times New Roman" w:hAnsi="Times New Roman"/>
          <w:sz w:val="28"/>
          <w:szCs w:val="28"/>
        </w:rPr>
        <w:t>Основные продукты питания: название, чем отличаются по вкусу, запаху, консистенции. Различные группы продуктов: овощи, фрукты, мясные, рыбные, хлебобулочные, молочные, бакалейные.  Вкус, запах, тактильные ощущения. Мытье овощей, фруктов, ягод.  Приготовление простейших блюд. Обработка продуктов с помощью ножа: разрезание, нарезание, намазывание хлеба. Сообщение о желании есть. Еда руками. Еда ложкой, вилкой. Использование салфетки во время приема пищи. Накладывание пищи в тарелку.</w:t>
      </w:r>
    </w:p>
    <w:p w:rsidR="006C480D" w:rsidRPr="00010F4F" w:rsidRDefault="006C480D" w:rsidP="00C431F6">
      <w:pPr>
        <w:suppressAutoHyphen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 xml:space="preserve">Культура поведения. </w:t>
      </w:r>
      <w:r w:rsidRPr="00010F4F">
        <w:rPr>
          <w:rFonts w:ascii="Times New Roman" w:hAnsi="Times New Roman"/>
          <w:sz w:val="28"/>
          <w:szCs w:val="28"/>
        </w:rPr>
        <w:t>Соблюдение правил поведения в повседневной жизни и в общественных местах. Нормы и правила общения со взрослыми и сверстниками. Обращение с просьбой к сверстникам и взрослым.  Использование в речи вежливых слов. Соблюдение правил поведения при встрече и расставании со сверстниками и взрослыми.</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5.2.3.</w:t>
      </w:r>
      <w:r w:rsidRPr="00010F4F">
        <w:rPr>
          <w:rFonts w:ascii="Times New Roman" w:hAnsi="Times New Roman"/>
          <w:b/>
          <w:sz w:val="28"/>
          <w:szCs w:val="28"/>
        </w:rPr>
        <w:t> </w:t>
      </w:r>
      <w:r w:rsidRPr="00010F4F">
        <w:rPr>
          <w:rFonts w:ascii="Times New Roman" w:hAnsi="Times New Roman"/>
          <w:b/>
          <w:sz w:val="28"/>
          <w:szCs w:val="28"/>
        </w:rPr>
        <w:t xml:space="preserve">Программа нравственного развития, воспитания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sz w:val="28"/>
          <w:szCs w:val="28"/>
        </w:rPr>
        <w:t xml:space="preserve">Программа нравственного развития, воспитания направлена на </w:t>
      </w:r>
      <w:r w:rsidRPr="00010F4F">
        <w:rPr>
          <w:rFonts w:ascii="Times New Roman" w:hAnsi="Times New Roman"/>
          <w:kern w:val="2"/>
          <w:sz w:val="28"/>
          <w:szCs w:val="28"/>
        </w:rPr>
        <w:t>формирование нравственно-ориентированной образовательной среды для слепых обучающихся 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включающей урочную, внеурочную и внешкольную деятельность; </w:t>
      </w:r>
      <w:r w:rsidRPr="00010F4F">
        <w:rPr>
          <w:rFonts w:ascii="Times New Roman" w:hAnsi="Times New Roman"/>
          <w:sz w:val="28"/>
          <w:szCs w:val="28"/>
        </w:rPr>
        <w:t xml:space="preserve">нравственное развитие обучающихся; </w:t>
      </w:r>
      <w:r w:rsidRPr="00010F4F">
        <w:rPr>
          <w:rFonts w:ascii="Times New Roman" w:hAnsi="Times New Roman"/>
          <w:kern w:val="2"/>
          <w:sz w:val="28"/>
          <w:szCs w:val="28"/>
        </w:rPr>
        <w:t>организацию системы воспитательных мероприятий, которая обеспечивает обучающимся возможность использования на практике усвоенных моделей и норм поведения;</w:t>
      </w:r>
      <w:r w:rsidRPr="00010F4F">
        <w:rPr>
          <w:rFonts w:ascii="Times New Roman" w:hAnsi="Times New Roman"/>
          <w:sz w:val="28"/>
          <w:szCs w:val="28"/>
        </w:rPr>
        <w:t xml:space="preserve"> нивелирование негативных качеств характера и личностных проявлений</w:t>
      </w:r>
      <w:r w:rsidRPr="00010F4F">
        <w:rPr>
          <w:rFonts w:ascii="Times New Roman" w:hAnsi="Times New Roman"/>
          <w:kern w:val="2"/>
          <w:sz w:val="28"/>
          <w:szCs w:val="28"/>
        </w:rPr>
        <w:t>.</w:t>
      </w:r>
    </w:p>
    <w:p w:rsidR="006C480D" w:rsidRPr="00010F4F" w:rsidRDefault="006C480D" w:rsidP="00C431F6">
      <w:pPr>
        <w:pStyle w:val="af4"/>
        <w:spacing w:line="360" w:lineRule="auto"/>
        <w:ind w:firstLine="709"/>
        <w:contextualSpacing/>
        <w:jc w:val="both"/>
        <w:rPr>
          <w:rFonts w:ascii="Times New Roman" w:hAnsi="Times New Roman"/>
          <w:kern w:val="2"/>
          <w:sz w:val="28"/>
          <w:szCs w:val="28"/>
        </w:rPr>
      </w:pPr>
      <w:r w:rsidRPr="00010F4F">
        <w:rPr>
          <w:rFonts w:ascii="Times New Roman" w:hAnsi="Times New Roman"/>
          <w:kern w:val="2"/>
          <w:sz w:val="28"/>
          <w:szCs w:val="28"/>
        </w:rPr>
        <w:t xml:space="preserve">В основу </w:t>
      </w:r>
      <w:r w:rsidRPr="00010F4F">
        <w:rPr>
          <w:rFonts w:ascii="Times New Roman" w:hAnsi="Times New Roman"/>
          <w:sz w:val="28"/>
          <w:szCs w:val="28"/>
        </w:rPr>
        <w:t>данной</w:t>
      </w:r>
      <w:r w:rsidRPr="00010F4F">
        <w:rPr>
          <w:rFonts w:ascii="Times New Roman" w:hAnsi="Times New Roman"/>
          <w:kern w:val="2"/>
          <w:sz w:val="28"/>
          <w:szCs w:val="28"/>
        </w:rPr>
        <w:t xml:space="preserve">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нравственных представлений и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 xml:space="preserve">Целью </w:t>
      </w:r>
      <w:r w:rsidRPr="00010F4F">
        <w:rPr>
          <w:rFonts w:ascii="Times New Roman" w:hAnsi="Times New Roman"/>
          <w:sz w:val="28"/>
          <w:szCs w:val="28"/>
        </w:rPr>
        <w:t xml:space="preserve">программы является воспитание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любви к Родине, значимых для них качеств личности, в том числе потребности в общении, в предметно-практической деятельности, стремления к самостоятельности, настойчивости в достижении результата, социальной активности, нравственное развитие с обеспечением возможности обучающимся осваивать нравственные представления, нормы нравственного поведения, позитивное и уважительное отношение к окружающей среде. </w:t>
      </w:r>
    </w:p>
    <w:p w:rsidR="006C480D" w:rsidRPr="00010F4F" w:rsidRDefault="006C480D" w:rsidP="00C431F6">
      <w:pPr>
        <w:autoSpaceDE w:val="0"/>
        <w:autoSpaceDN w:val="0"/>
        <w:adjustRightInd w:val="0"/>
        <w:spacing w:after="0" w:line="360" w:lineRule="auto"/>
        <w:ind w:firstLine="709"/>
        <w:contextualSpacing/>
        <w:jc w:val="both"/>
        <w:rPr>
          <w:sz w:val="28"/>
          <w:szCs w:val="28"/>
        </w:rPr>
      </w:pPr>
      <w:r w:rsidRPr="00010F4F">
        <w:rPr>
          <w:rFonts w:ascii="Times New Roman" w:hAnsi="Times New Roman"/>
          <w:b/>
          <w:i/>
          <w:sz w:val="28"/>
          <w:szCs w:val="28"/>
        </w:rPr>
        <w:t xml:space="preserve">Задачи </w:t>
      </w:r>
      <w:r w:rsidRPr="00010F4F">
        <w:rPr>
          <w:rFonts w:ascii="Times New Roman" w:hAnsi="Times New Roman"/>
          <w:sz w:val="28"/>
          <w:szCs w:val="28"/>
        </w:rPr>
        <w:t xml:space="preserve">нравственного развития, воспитания обучающихся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отношения и чувства принадлежности к своей стране, городу (родному краю);</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 xml:space="preserve">формирование позитивных установок к самообслуживанию, бытовому и учебному труду;  </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эмоциональной отзывчивости и позитивного отношения к природе, окружающей среде; формирование элементарных умений и разумного взаимодействия с миром живой и неживой природы;</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жизненно важных двигательных умений и навыков, развитие двигательной активности, способности к мобилизации усилий для преодоления трудностей;</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эстетических потребностей и чувств;</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умений сотрудничества с педагогами, сверстниками, родителями, старшими детьми в решении общих проблем;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 в общении с другими людьми;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усвоение ценностного отношения к своему национальному языку и культуре;</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культуры поведения, речевого этикета, общения;</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воспитание потребности в социальных контактах, социально-бытовой и пространственно-ориентировочной деятельности;</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представлений о семейных ценностях, о роли семьи в жизни человека;</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уважительного, заботливого отношения к семье, ее членам;</w:t>
      </w:r>
    </w:p>
    <w:p w:rsidR="006C480D" w:rsidRPr="00010F4F" w:rsidRDefault="006C480D" w:rsidP="00C431F6">
      <w:pPr>
        <w:widowControl w:val="0"/>
        <w:numPr>
          <w:ilvl w:val="0"/>
          <w:numId w:val="18"/>
        </w:numPr>
        <w:tabs>
          <w:tab w:val="left" w:pos="0"/>
        </w:tabs>
        <w:suppressAutoHyphens/>
        <w:overflowPunct w:val="0"/>
        <w:autoSpaceDE w:val="0"/>
        <w:autoSpaceDN w:val="0"/>
        <w:spacing w:after="0" w:line="360" w:lineRule="auto"/>
        <w:ind w:left="0" w:firstLine="0"/>
        <w:contextualSpacing/>
        <w:jc w:val="both"/>
        <w:textAlignment w:val="baseline"/>
        <w:rPr>
          <w:rFonts w:ascii="Times New Roman" w:hAnsi="Times New Roman"/>
          <w:sz w:val="28"/>
          <w:szCs w:val="28"/>
        </w:rPr>
      </w:pPr>
      <w:r w:rsidRPr="00010F4F">
        <w:rPr>
          <w:rFonts w:ascii="Times New Roman" w:hAnsi="Times New Roman"/>
          <w:sz w:val="28"/>
          <w:szCs w:val="28"/>
        </w:rPr>
        <w:t>формирование ценностного отношения к своему здоровью, к сохранным анализаторам (в том числе к остаточному зрению)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может конкретизировать общие задачи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более полного достижения воспитательного результата с учётом национальных и региональных условий и особенностей организации образовательного процесса, потребностей обучающихся и пожеланий их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Реализация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осуществляется по следующим </w:t>
      </w:r>
      <w:r w:rsidRPr="00010F4F">
        <w:rPr>
          <w:rFonts w:ascii="Times New Roman" w:hAnsi="Times New Roman"/>
          <w:b/>
          <w:i/>
          <w:sz w:val="28"/>
          <w:szCs w:val="28"/>
        </w:rPr>
        <w:t>направлениям</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своя страна, родной край, своя школ.</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формирование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Ценности:</w:t>
      </w:r>
      <w:r w:rsidRPr="00010F4F">
        <w:rPr>
          <w:rFonts w:ascii="Times New Roman" w:hAnsi="Times New Roman"/>
          <w:i/>
          <w:sz w:val="28"/>
          <w:szCs w:val="28"/>
        </w:rPr>
        <w:t xml:space="preserve"> ответственность; забота и помощь, честность, общение, знания о другом человеке.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семья,</w:t>
      </w:r>
      <w:r>
        <w:rPr>
          <w:rFonts w:ascii="Times New Roman" w:hAnsi="Times New Roman"/>
          <w:i/>
          <w:sz w:val="28"/>
          <w:szCs w:val="28"/>
        </w:rPr>
        <w:t xml:space="preserve"> </w:t>
      </w:r>
      <w:r w:rsidRPr="00010F4F">
        <w:rPr>
          <w:rFonts w:ascii="Times New Roman" w:hAnsi="Times New Roman"/>
          <w:i/>
          <w:sz w:val="28"/>
          <w:szCs w:val="28"/>
        </w:rPr>
        <w:t>родители и уважение к ним; забота о близких;  здоровье; занятия физической культурой; охрана и развитие остаточного зрения, органов осязания и слуха</w:t>
      </w:r>
      <w:r w:rsidRPr="00010F4F">
        <w:rPr>
          <w:rFonts w:ascii="Times New Roman" w:hAnsi="Times New Roman"/>
          <w:sz w:val="28"/>
          <w:szCs w:val="28"/>
        </w:rPr>
        <w:t xml:space="preserve">; </w:t>
      </w:r>
      <w:r w:rsidRPr="00010F4F">
        <w:rPr>
          <w:rFonts w:ascii="Times New Roman" w:hAnsi="Times New Roman"/>
          <w:i/>
          <w:sz w:val="28"/>
          <w:szCs w:val="28"/>
        </w:rPr>
        <w:t>общение, доброжелательность и отзывчивость.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умение, интерес, результат деятельности, уважение к собственному труду и результату труда других; познание; настойчивость; творчество, общение.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природа; родной край; мир природы; человек и природа; поведение в природе,  бережное отношение, забота.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Ценности: </w:t>
      </w:r>
      <w:r w:rsidRPr="00010F4F">
        <w:rPr>
          <w:rFonts w:ascii="Times New Roman" w:hAnsi="Times New Roman"/>
          <w:i/>
          <w:sz w:val="28"/>
          <w:szCs w:val="28"/>
        </w:rPr>
        <w:t>красота; прекрасное в жизни, в природе; новое; мир человека; творчество, самовыражение в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Все направления нравственного развития, воспитания важны, дополняют друг друга и обеспечивают развитие личности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Образовательная организация может отдавать приоритет тому или иному направлению данной программы, конкретизировать в соответствии с выбранными основными направлениями и системой ценностей задачи, виды и формы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основу содержания программы 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положены как общие принципы (ориентация на идеал; следования нравственному примеру; идентификации; диалогического общения; полисубъектности воспитания; системно - деятельностный организации воспитания, аксиологический принцип), так и принцип коррекционно-педагогической направленности.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Принцип коррекционно-педагогической направленности предполагает: организацию воспитательного процесса на уровне развития практико-ориентированных возможностей обучающегося, в ситуациях, приближенным к реальным; уважение к личности ребенка с учетом его особых образовательных потребностей; опору на сохранные возможности слепого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учет индивидуальных и типологических особенностей личностного развития, а также интересов, потребностей обучающегося.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Основное содержание нравственного развития,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любви своей Родине,городу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элементарные знания о своей стране, представления о городе (родном крае), значимых происходящих событиях в них;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уважительного отношения к русскому языку как языку межнационального общения;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ценностное отношение  к своему национальному языку и культуре;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участия в делах класса, школы;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позитивное, доверительное отношение к ближайшему окружению;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негативное отношение к нарушению порядка в классе, дома, к невыполнению человеком своих обязанностей.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нравственных чувств, нравственных представлений: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различение хороших и плохих поступков; стремление следовать хорошим и избегать плохих поступков (не капризничать, не быть упрямым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дня и внутреннего распорядка;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правилах поведения в образовательной организации, дома, на улице, в населённом пункте, в общественных местах, на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уважительное отношение к родителям, старшим, доброжелательное отношение к сверстникам и младшим;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социальным контактам, самообслуживанию;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бережное отношение ко всему живому;</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правил и умений совместной деятельности с окружающими;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обогащение опыта проявления положительных эмоций и добрых чувств в отношении других людей, используя общепринятые формы общения, вербальные и невербальные средства;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людей из ближайшего окружающих;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стремление к проявлению волевых усилий.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ценностного отношения к семье, здоровью и здоровому образу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поддержание и развитие позитивного отношения к семье;</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формирование «образа Я» как члена семьи;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представления о социальных ролях членов семьи;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освоение опыта участия с семьей в мероприятиях, организованных образовательной организацией;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выполнению физических упражнений;</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повышение двигательной активности;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знание режима дня и стремление к его соблюдению;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социальном окружении, освоения опыта взаимодействия с его представителями;</w:t>
      </w:r>
    </w:p>
    <w:p w:rsidR="006C480D" w:rsidRPr="00010F4F" w:rsidRDefault="006C480D" w:rsidP="00C431F6">
      <w:pPr>
        <w:spacing w:after="0" w:line="360" w:lineRule="auto"/>
        <w:ind w:left="360" w:firstLine="34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к окружающим.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Включение обучающегося в разные виды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умений и навыков;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«образа Я» как субъекта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окружающей действительности;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социально-коммуникативного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эмоционально-волевого проявления;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чувств (предметных, эстетических, чувства нового, ответственности, уважения к результатам труда собственного и других).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положительного отношения к природе, окружающей среде (основы экологического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опыта восприятия и освоения природного мира;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природе, природным явлениям и формам жизни;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природе родного края;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замечать и запоминать происходящее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познавательных, эстетических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опыт поведения в природе.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Воспитание эмоционально-положительного отношения к прекрасному, формирование эстетических чувств и представлений (эстетическое воспитание):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человеке и о красоте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 красоте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чтению, произведениям искусства, детским спектаклям, концертам, музыке;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знаний и представлений об окружающем;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интерес к занятиям художественным, музыкальным творчеством;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представления об опрятности, внешнем облике человека;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воспитание позитивного отношения к собственной опрятности, отрицательного отношения к некрасивым поступкам и неряшливости.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нравственного развития,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выступает присвоение обучающимися базовых жизненных ценностей, формирование нравственных представлений, опыта эмоционально</w:t>
      </w:r>
      <w:r w:rsidRPr="00010F4F">
        <w:rPr>
          <w:rFonts w:ascii="Times New Roman" w:hAnsi="Times New Roman"/>
          <w:sz w:val="28"/>
          <w:szCs w:val="28"/>
        </w:rPr>
        <w:softHyphen/>
        <w:t>-положительного постижения действительности и обогащение личностного опыта нравственного решения жизненных задач, в том числе: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элементарных представлений о социальной организации жизнедеятельности;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социальных контактов;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опыта самореализации;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сформированнность элементарных представлений о нравственных нормах (хорошо - плохо);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общепринятых правил поведения;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 расширение интересов.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организационными формами, через которые реализуется содержание программы, являются: игры, экскурсии, общественно-полезные дела в классе, школе, праздники и др.</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5.2.4.</w:t>
      </w:r>
      <w:r w:rsidRPr="00010F4F">
        <w:rPr>
          <w:rFonts w:ascii="Times New Roman" w:hAnsi="Times New Roman"/>
          <w:b/>
          <w:sz w:val="28"/>
          <w:szCs w:val="28"/>
        </w:rPr>
        <w:t> </w:t>
      </w:r>
      <w:r w:rsidRPr="00010F4F">
        <w:rPr>
          <w:rFonts w:ascii="Times New Roman" w:hAnsi="Times New Roman"/>
          <w:b/>
          <w:sz w:val="28"/>
          <w:szCs w:val="28"/>
        </w:rPr>
        <w:t>Программа формирования экологической культуры,</w:t>
      </w:r>
      <w:r w:rsidRPr="00010F4F">
        <w:rPr>
          <w:rFonts w:ascii="Times New Roman" w:hAnsi="Times New Roman"/>
          <w:b/>
          <w:sz w:val="28"/>
          <w:szCs w:val="28"/>
        </w:rPr>
        <w:br/>
        <w:t xml:space="preserve">здорового и безопасного образа жизни </w:t>
      </w:r>
    </w:p>
    <w:p w:rsidR="006C480D" w:rsidRPr="00010F4F" w:rsidRDefault="006C480D" w:rsidP="00C431F6">
      <w:pPr>
        <w:pStyle w:val="af4"/>
        <w:spacing w:line="360" w:lineRule="auto"/>
        <w:ind w:firstLine="709"/>
        <w:contextualSpacing/>
        <w:jc w:val="both"/>
        <w:rPr>
          <w:rFonts w:ascii="Times New Roman" w:hAnsi="Times New Roman"/>
          <w:b/>
          <w:sz w:val="28"/>
          <w:szCs w:val="28"/>
        </w:rPr>
      </w:pPr>
      <w:r w:rsidRPr="00010F4F">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вести здоровый образ жизни и бережно относится к природе. Программа реализуется в тесной взаимосвязи с учебными предметами и курсами коррекционно-развивающей области и направлена на решение следующих задач:</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элементарных экологических представлений, представлений о безопасном для человека и окружающей среды поведении в быту и природе; обогащения знаний и представлений об окружающем мире;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приобщение обучающихся к соблюдению правил здорового образа жизни через развитие заинтересованного отношения к собственному здоровью, повышение двигательной активности, расширение двигательных умений и навыков, развитие потребности в занятиях физической культурой; формирование умений и развитие готовности использовать навыки личной гигиены; </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познавательного интереса и бережного отношения к природе;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освоение обучающимися опыта соблюдения режима дня, в том числе оптимальных двигательных режимов с учетом возрастных, индивидуальных, психофизических особенностей; формирование умения выполнять режимные моменты;</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 xml:space="preserve">формирование негативного отношения к факторам риска здоровью (сниженная двигательная активность, </w:t>
      </w:r>
      <w:r w:rsidRPr="00010F4F">
        <w:rPr>
          <w:rStyle w:val="Zag11"/>
          <w:rFonts w:ascii="Times New Roman" w:hAnsi="Times New Roman"/>
          <w:color w:val="auto"/>
          <w:sz w:val="28"/>
          <w:szCs w:val="28"/>
        </w:rPr>
        <w:t>инфекционные заболевания, переутомление и др.);</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расширение социально-коммуникативного опыта, формирование представлений об окружающем социуме;</w:t>
      </w:r>
    </w:p>
    <w:p w:rsidR="006C480D" w:rsidRPr="00010F4F" w:rsidRDefault="006C480D" w:rsidP="00C431F6">
      <w:pPr>
        <w:pStyle w:val="af4"/>
        <w:numPr>
          <w:ilvl w:val="0"/>
          <w:numId w:val="19"/>
        </w:numPr>
        <w:spacing w:line="360" w:lineRule="auto"/>
        <w:ind w:left="0" w:firstLine="0"/>
        <w:contextualSpacing/>
        <w:jc w:val="both"/>
        <w:rPr>
          <w:rFonts w:ascii="Times New Roman" w:hAnsi="Times New Roman"/>
          <w:sz w:val="28"/>
          <w:szCs w:val="28"/>
        </w:rPr>
      </w:pPr>
      <w:r w:rsidRPr="00010F4F">
        <w:rPr>
          <w:rFonts w:ascii="Times New Roman" w:hAnsi="Times New Roman"/>
          <w:sz w:val="28"/>
          <w:szCs w:val="28"/>
        </w:rPr>
        <w:t>формирование простейших умений поведения в экстремальных (чрезвычайных)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i/>
          <w:sz w:val="28"/>
          <w:szCs w:val="28"/>
        </w:rPr>
        <w:t>Основные направления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работы на ступени начального общего образования по формированию экологической культуры, здорового и безопасного образа жизни предполагает следующие направления: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создание экологически безопасной, здоровьесберегающей инфраструктуры, безбарьерной среды для слепых обучающеихся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с учетом особенностей их психофизического развития, индивидуальных возможностей;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спортивно -</w:t>
      </w:r>
      <w:r w:rsidRPr="00010F4F">
        <w:rPr>
          <w:rFonts w:ascii="Times New Roman" w:hAnsi="Times New Roman"/>
          <w:sz w:val="28"/>
          <w:szCs w:val="28"/>
        </w:rPr>
        <w:softHyphen/>
        <w:t xml:space="preserve"> оздоровительной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по приобщению обучающихся к миру природы;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организация работы с родителями (законными представителями).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Экологически безопасная, здоровьесберегающая инфраструктура, безбарьерная среда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соответствие состояния и содержания здания и помещений организации экологическим требованиям, санитарным и гигиеническим нормам, в том числе нормам освещения для обучающихся с остаточным зрением всех мест жизнедеятельности, нормам пожарной безопасности, требованиям охраны здоровья, в том числе охраны остаточного зрения, органов осязания и слуха;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качественного горячего питания обучающихся, в том числе горячих завтраков;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оснащённость кабинетов, физкультурного зала, спортплощадок необходимым игровым и спортивным оборудованием и инвентарём, адаптированным в соответствии с особыми образовательными потребностями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помещений для медицинского персонала;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занятий АФК, ритмикой, на тренажерах;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оборудованных помещений для проведения занятий по курсам, входящим в коррекционно-развивающую область;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 необходимого (в расчёте на количество обучающихся) и квалифицированного состава специалистов, обеспечивающих оздоровительную работу, профилактику травм, в том числе психологических, сохранение эмоционального комфорта.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учебной 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направленная на повышение эффективности учебного процесса при чередовании обучения и отдыха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гигиенических норм и требований к организации и объёму учебной и внеурочной нагрузки обучающихся, к организации и регламенту осязательного и зрительного труда (для слепых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использование методов и методик обучения, адекватных возрастным возможностям, особым потребностям, индивидуальным возможностям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любых инноваций в учебный процесс только под контролем специалистов;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освоение участниками образовательного процесса правил взаимодействия в системе координат «слепой-зрячий»; умений контролировать самочувствие каждого обучающегося, его физическое и психоэмоциональное состояние, состояние остаточного зрения;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строгое соблюдение всех требований к использованию технических и тифлотехнических средств обучения слепых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индивидуализацию обучения, учёт индивидуальных особенностей развития обучающихся: темпа развития и темпа деятельности, уровня развития компенсаторных способов деятельности, возможности организации обучения по индивидуальным образовательным траекториям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контроля за соблюдением режима зрительных и/или осязательных нагрузок в учебной деятельности, соблюдением противопоказаний на занятиях физической культурой и рекомендаций врача-офтальмолога.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спортивно-оздоровительной работы, направленная на обеспечение рациональной организации двигательного режима,  физического развития, повышение адаптивных возможностей организма, сохранение и укрепление здоровья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работу со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всех групп здоровья, рациональную организацию уроков адаптивной физической культуры, занятий ритмикой и занятий, включающих упражнения на движения активно-двигательного характера;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часа активных движений (динамической паузы) между 3</w:t>
      </w:r>
      <w:r>
        <w:rPr>
          <w:rFonts w:ascii="Times New Roman" w:hAnsi="Times New Roman"/>
          <w:sz w:val="28"/>
          <w:szCs w:val="28"/>
        </w:rPr>
        <w:t>-</w:t>
      </w:r>
      <w:r w:rsidRPr="00010F4F">
        <w:rPr>
          <w:rFonts w:ascii="Times New Roman" w:hAnsi="Times New Roman"/>
          <w:sz w:val="28"/>
          <w:szCs w:val="28"/>
        </w:rPr>
        <w:t>м и 4</w:t>
      </w:r>
      <w:r w:rsidRPr="00010F4F">
        <w:rPr>
          <w:rFonts w:ascii="Times New Roman" w:hAnsi="Times New Roman"/>
          <w:sz w:val="28"/>
          <w:szCs w:val="28"/>
        </w:rPr>
        <w:softHyphen/>
      </w:r>
      <w:r>
        <w:rPr>
          <w:rFonts w:ascii="Times New Roman" w:hAnsi="Times New Roman"/>
          <w:sz w:val="28"/>
          <w:szCs w:val="28"/>
        </w:rPr>
        <w:t>-</w:t>
      </w:r>
      <w:r w:rsidRPr="00010F4F">
        <w:rPr>
          <w:rFonts w:ascii="Times New Roman" w:hAnsi="Times New Roman"/>
          <w:sz w:val="28"/>
          <w:szCs w:val="28"/>
        </w:rPr>
        <w:t>м уроками;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динамических перемен, физкультминуток на уроках, способствующих поддержанию работоспособности, снятию мышечного напряжения (мышц рук, кистей, спины и шеи), обеспечивающих профилактику осязательного и зрительного утомления, способствующих эмоциональной разгрузке и повышению двигательной активности (с учетом противопоказаний),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регулярное проведение спортивно-оздоровительных мероприятий (дней здоровья, соревнований, физкультурных праздников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работы по приобщению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миру природы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проведение внеурочных мероприятий (природоведческие экскурсии, тематические прогулки, трудовая деятельность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создание в образовательной организации уголков природы, коллекций объектов неживой природы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Реализация лечебно-профилактической работыпредусматривает: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медицинскую реабилитацию, направленную на коррекцию и поддержание функций органа зрения, на улучшение зрения или принятие мер по сохранению остаточного зрения; по предотвращению рецидивов заболеваний, ухудшающих зрение;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офтальмо-гигиенических основ воспитания и обучения детей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выполнение участниками образовательного процесса обязательных офтальмо-гигиенических требований, обеспечивающих охрану остаточного зрения, облегчающих зрительную работу обучающихся с остаточным зрением;</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неукоснительное выполнение лечебных рекомендаций и организацию жизнедеятельности обучающихся в соответствии с задачами и этапом медицинской реабилитации;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мероприятия, способствующие развитию и совершенствованию зрительного анализатора, улучшающие питание глаз, укрепляющие склеру и мышцы глаз (рацион питания полезный для глаз, освоение и систематическое выполнение учащимся упражнений для глаз);</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педагогические мероприятия, направленные на укрепление физического и психического здоровья учащегося, поддержание его психоэмоционального тонуса;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тифлопедагогические мероприятия, обеспечивающие рациональное включение зрительной системы слепых обучающихся с остаточным зрением в жизнедеятельность и постоянное обогащение их зрительного опыта в соответствии с их зрительными возможностями;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Работа с родителями (законными представителями) включает: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педагогической компетентности родителей по вопросам включения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чувственно-практическое взаимодействие с окружающим социумом, природной средой;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педагогической компетентности родителей по вопросам поддержания и укрепления здоровья обучающегося, охраны и развития остаточного зрения, органов осязания, слуха, его физического развития;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организацию совместной работы педагогов и родителей (законных представителей) по проведению спортивных соревнований, дней здоровья, занятий по профилактике вредных привычек и др.</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Формами работы в рамках данного направления выступают: лекции, семинары, консультации, курсы по различным вопросам роста и развития ребёнка, его здоровья, факторам, положительно и отрицательно влияющим на здоровье детей, и т. п.</w:t>
      </w:r>
    </w:p>
    <w:p w:rsidR="006C480D" w:rsidRPr="00354DE4"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выполняется в рамках урочной и внеурочной деятельности. Основными организационными формами реализации программы являются: дни здоровья, тематические прогулки, игры, экскурсии, коррекционные занятия, физкультурные праздники и др.</w:t>
      </w:r>
    </w:p>
    <w:p w:rsidR="006C480D" w:rsidRPr="00010F4F" w:rsidRDefault="006C480D" w:rsidP="00C431F6">
      <w:pPr>
        <w:pStyle w:val="af4"/>
        <w:spacing w:line="360" w:lineRule="auto"/>
        <w:ind w:firstLine="709"/>
        <w:contextualSpacing/>
        <w:jc w:val="center"/>
        <w:outlineLvl w:val="2"/>
        <w:rPr>
          <w:rFonts w:ascii="Times New Roman" w:hAnsi="Times New Roman"/>
          <w:sz w:val="28"/>
          <w:szCs w:val="28"/>
        </w:rPr>
      </w:pPr>
      <w:r w:rsidRPr="00010F4F">
        <w:rPr>
          <w:rFonts w:ascii="Times New Roman" w:hAnsi="Times New Roman"/>
          <w:b/>
          <w:sz w:val="28"/>
          <w:szCs w:val="28"/>
        </w:rPr>
        <w:t>5.2.5.</w:t>
      </w:r>
      <w:r w:rsidRPr="00010F4F">
        <w:rPr>
          <w:rFonts w:ascii="Times New Roman" w:hAnsi="Times New Roman"/>
          <w:b/>
          <w:sz w:val="28"/>
          <w:szCs w:val="28"/>
        </w:rPr>
        <w:t> </w:t>
      </w:r>
      <w:r w:rsidRPr="00010F4F">
        <w:rPr>
          <w:rFonts w:ascii="Times New Roman" w:hAnsi="Times New Roman"/>
          <w:b/>
          <w:sz w:val="28"/>
          <w:szCs w:val="28"/>
        </w:rPr>
        <w:t>Программа коррекционной работы</w:t>
      </w:r>
    </w:p>
    <w:p w:rsidR="006C480D" w:rsidRPr="00010F4F" w:rsidRDefault="006C480D" w:rsidP="00C431F6">
      <w:pPr>
        <w:pStyle w:val="affb"/>
        <w:ind w:firstLine="709"/>
        <w:contextualSpacing/>
        <w:rPr>
          <w:b/>
          <w:caps w:val="0"/>
          <w:color w:val="auto"/>
          <w:kern w:val="28"/>
        </w:rPr>
      </w:pPr>
      <w:r w:rsidRPr="00010F4F">
        <w:rPr>
          <w:b/>
          <w:caps w:val="0"/>
          <w:color w:val="auto"/>
        </w:rPr>
        <w:t xml:space="preserve">Цель </w:t>
      </w:r>
      <w:r w:rsidRPr="00010F4F">
        <w:rPr>
          <w:b/>
          <w:caps w:val="0"/>
          <w:color w:val="auto"/>
          <w:kern w:val="28"/>
        </w:rPr>
        <w:t>программы</w:t>
      </w:r>
      <w:r>
        <w:rPr>
          <w:b/>
          <w:caps w:val="0"/>
          <w:color w:val="auto"/>
          <w:kern w:val="28"/>
        </w:rPr>
        <w:t>.</w:t>
      </w:r>
    </w:p>
    <w:p w:rsidR="006C480D" w:rsidRPr="00010F4F" w:rsidRDefault="006C480D" w:rsidP="00C431F6">
      <w:pPr>
        <w:pStyle w:val="af4"/>
        <w:spacing w:line="360" w:lineRule="auto"/>
        <w:ind w:firstLine="709"/>
        <w:contextualSpacing/>
        <w:jc w:val="both"/>
        <w:rPr>
          <w:rFonts w:ascii="Times New Roman" w:hAnsi="Times New Roman"/>
          <w:i/>
          <w:sz w:val="28"/>
          <w:szCs w:val="28"/>
        </w:rPr>
      </w:pPr>
      <w:r w:rsidRPr="00010F4F">
        <w:rPr>
          <w:rFonts w:ascii="Times New Roman" w:hAnsi="Times New Roman"/>
          <w:sz w:val="28"/>
          <w:szCs w:val="28"/>
        </w:rPr>
        <w:t>Программа коррекционной работы в соответствии с</w:t>
      </w:r>
      <w:r>
        <w:rPr>
          <w:rFonts w:ascii="Times New Roman" w:hAnsi="Times New Roman"/>
          <w:sz w:val="28"/>
          <w:szCs w:val="28"/>
        </w:rPr>
        <w:t>о Стандартом</w:t>
      </w:r>
      <w:r w:rsidRPr="00010F4F">
        <w:rPr>
          <w:rFonts w:ascii="Times New Roman" w:hAnsi="Times New Roman"/>
          <w:sz w:val="28"/>
          <w:szCs w:val="28"/>
        </w:rPr>
        <w:t xml:space="preserve"> направлена на социальную адаптацию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и должна обеспечивать:</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выявление особых образовательных потребностей данной группы обучающихся;</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коррекционно-развивающей области;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осуществление психологической и медицинской поддержки с учетом особых образовательных потребностей и индивидуальных особенностей обучающихся;</w:t>
      </w:r>
    </w:p>
    <w:p w:rsidR="006C480D" w:rsidRPr="00010F4F" w:rsidRDefault="006C480D" w:rsidP="00C431F6">
      <w:pPr>
        <w:pStyle w:val="af4"/>
        <w:spacing w:line="360" w:lineRule="auto"/>
        <w:ind w:firstLine="709"/>
        <w:contextualSpacing/>
        <w:jc w:val="both"/>
        <w:rPr>
          <w:sz w:val="28"/>
          <w:szCs w:val="28"/>
        </w:rPr>
      </w:pPr>
      <w:r w:rsidRPr="00010F4F">
        <w:rPr>
          <w:rFonts w:ascii="Times New Roman" w:hAnsi="Times New Roman"/>
          <w:sz w:val="28"/>
          <w:szCs w:val="28"/>
        </w:rPr>
        <w:t>мониторинг достижений обучающихся в овладении специальными знаниями, умениями и навыками, компенсаторными способами деятельности;</w:t>
      </w:r>
    </w:p>
    <w:p w:rsidR="006C480D" w:rsidRPr="00010F4F" w:rsidRDefault="006C480D" w:rsidP="00C431F6">
      <w:pPr>
        <w:pStyle w:val="af4"/>
        <w:spacing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корректирование программы коррекционной работы с учетом результатов мониторинга;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взаимодействие с семьей и родителями (законными представителями)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Задачи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своевременное выявление трудностей социально-средовой адаптации обучающихся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определение особых образовательных потребностей и индивидуальных возможностей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повышение возможностей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освоении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реализация системы мероприятий по предметно-пространственной и социальной адаптации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оказание родителям (законным представителям)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консультативной и методической помощи по вопросам их обучения и воспитания.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Программа 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диагностику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реализацию образовательной организацией коррекционно-развивающей области через следующие курсы: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 «Ритмика», «Сенсорное развитие», «Предметно-практические действия», «Двигательное развитие», «Социально-коммуникативное развитие», «Основы пространственной ориентировки», «Социально-бытовая ориентировка».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Программа коррекционной работы направлена на: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выявление особых образовательных потребностей обучающихся;  </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курсов коррекционно-развивающей области и осуществление индивидуальной коррекционной работы с обучающимися, имеющими индивидуальные особые образовательные потребности;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корректировку организационно-содержательных характеристик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закрепление и развитие сформированных в процессе групповой и индивидуальной коррекционной работы специальных знаний и умений в урочной, внеурочной и внешкольной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компетентности всех участников образовательного процесса, включая родителей (законных представителей) по вопросам воспитания и обучения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Программа </w:t>
      </w:r>
      <w:r w:rsidRPr="00010F4F">
        <w:rPr>
          <w:rFonts w:ascii="Times New Roman" w:hAnsi="Times New Roman"/>
          <w:sz w:val="28"/>
        </w:rPr>
        <w:tab/>
        <w:t>коррекционной работы предусматривает: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проведение обследования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с целью выявления особых образовательных (в том числе и индивидуальных) потребностей и имеющихся у них трудностей адаптации к условиям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реализацию групповой и индивидуальной коррекционной работы (в том числе и логопедической) с учетом особых образовательных потребностей обучающихся;</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мероприятий, способствующих социальной адаптации и интеграции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осуществление текущей диагностики, позволяющей получать информацию о состоянии психоэмоционального статуса обучающихся, продвижении </w:t>
      </w:r>
      <w:r w:rsidRPr="00010F4F">
        <w:rPr>
          <w:rFonts w:ascii="Times New Roman" w:hAnsi="Times New Roman"/>
          <w:sz w:val="28"/>
          <w:szCs w:val="28"/>
        </w:rPr>
        <w:t xml:space="preserve">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овладении специальными знаниями, умениями и навыками;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корректирование программы коррекционной работы с учетом результатов диагностических исследований;</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обеспечение непрерывности коррекционной поддержки обучающихся в образовательном процессе и повседневной жизни;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оценку достижения планируемых результатов обучающихся в освоении курсов коррекционно-развивающей области.</w:t>
      </w:r>
    </w:p>
    <w:p w:rsidR="006C480D" w:rsidRPr="00010F4F" w:rsidRDefault="006C480D" w:rsidP="00C431F6">
      <w:pPr>
        <w:tabs>
          <w:tab w:val="left" w:pos="-180"/>
          <w:tab w:val="left" w:pos="0"/>
        </w:tabs>
        <w:spacing w:after="0" w:line="360" w:lineRule="auto"/>
        <w:ind w:firstLine="709"/>
        <w:contextualSpacing/>
        <w:jc w:val="both"/>
        <w:rPr>
          <w:rFonts w:ascii="Times New Roman" w:hAnsi="Times New Roman"/>
          <w:kern w:val="28"/>
          <w:sz w:val="28"/>
          <w:szCs w:val="28"/>
        </w:rPr>
      </w:pPr>
      <w:r w:rsidRPr="00010F4F">
        <w:rPr>
          <w:rFonts w:ascii="Times New Roman" w:hAnsi="Times New Roman"/>
          <w:b/>
          <w:sz w:val="28"/>
          <w:szCs w:val="28"/>
        </w:rPr>
        <w:t>Направления работы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Программа коррекционной работы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включает в себя взаимосвязанные направления, отражающие её основное содержание: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диагностическое направление</w:t>
      </w:r>
      <w:r w:rsidRPr="00010F4F">
        <w:rPr>
          <w:rFonts w:ascii="Times New Roman" w:hAnsi="Times New Roman"/>
          <w:sz w:val="28"/>
          <w:szCs w:val="28"/>
        </w:rPr>
        <w:t xml:space="preserve"> обеспечивает своевременное выявление у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особых потребностей, выявление его индивидуальных особенностей развития и подготовку рекомендаций по оказанию ему психолого-</w:t>
      </w:r>
      <w:r w:rsidRPr="00010F4F">
        <w:rPr>
          <w:rFonts w:ascii="Times New Roman" w:hAnsi="Times New Roman"/>
          <w:sz w:val="28"/>
          <w:szCs w:val="28"/>
        </w:rPr>
        <w:softHyphen/>
        <w:t>медико-</w:t>
      </w:r>
      <w:r w:rsidRPr="00010F4F">
        <w:rPr>
          <w:rFonts w:ascii="Times New Roman" w:hAnsi="Times New Roman"/>
          <w:sz w:val="28"/>
          <w:szCs w:val="28"/>
        </w:rPr>
        <w:softHyphen/>
        <w:t>медагогической помощи в условиях образовательной организации;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коррекционно</w:t>
      </w:r>
      <w:r w:rsidRPr="00010F4F">
        <w:rPr>
          <w:rFonts w:ascii="Times New Roman" w:hAnsi="Times New Roman"/>
          <w:i/>
          <w:sz w:val="28"/>
          <w:szCs w:val="28"/>
        </w:rPr>
        <w:softHyphen/>
        <w:t xml:space="preserve">-развивающее направление </w:t>
      </w:r>
      <w:r w:rsidRPr="00010F4F">
        <w:rPr>
          <w:rFonts w:ascii="Times New Roman" w:hAnsi="Times New Roman"/>
          <w:sz w:val="28"/>
          <w:szCs w:val="28"/>
        </w:rPr>
        <w:t>обеспечивает оказание медико-психолого-педагогической помощи посредством реализации курсов коррекционно-развивающей области, медицинской и психологической коррекции;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консультативная работа</w:t>
      </w:r>
      <w:r w:rsidRPr="00010F4F">
        <w:rPr>
          <w:rFonts w:ascii="Times New Roman" w:hAnsi="Times New Roman"/>
          <w:sz w:val="28"/>
          <w:szCs w:val="28"/>
        </w:rPr>
        <w:t xml:space="preserve"> обеспечивает непрерывность коррекционной поддержки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посредством оказания консультативной помощи педагогическими работниками родителям (законным представителям) по вопросам обучения и воспитания обучающихся;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информационно-</w:t>
      </w:r>
      <w:r w:rsidRPr="00010F4F">
        <w:rPr>
          <w:rFonts w:ascii="Times New Roman" w:hAnsi="Times New Roman"/>
          <w:i/>
          <w:sz w:val="28"/>
          <w:szCs w:val="28"/>
        </w:rPr>
        <w:softHyphen/>
        <w:t>просветительская работа</w:t>
      </w:r>
      <w:r w:rsidRPr="00010F4F">
        <w:rPr>
          <w:rFonts w:ascii="Times New Roman" w:hAnsi="Times New Roman"/>
          <w:sz w:val="28"/>
          <w:szCs w:val="28"/>
        </w:rPr>
        <w:t xml:space="preserve"> направлена на разъяснительную деятельность среди участников образовательного процесса по вопросам обучения и воспитания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Механизмы реализации программы</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Основными механизмами реализации программы коррекционной</w:t>
      </w:r>
      <w:r w:rsidRPr="00010F4F">
        <w:rPr>
          <w:rFonts w:ascii="Times New Roman" w:hAnsi="Times New Roman"/>
          <w:sz w:val="28"/>
          <w:szCs w:val="28"/>
        </w:rPr>
        <w:br/>
        <w:t>работы являются оптимально выстроенное взаимодействие специалистов образовательной организации, и 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В качестве п</w:t>
      </w:r>
      <w:r w:rsidRPr="00010F4F">
        <w:rPr>
          <w:rFonts w:ascii="Times New Roman" w:hAnsi="Times New Roman"/>
          <w:sz w:val="28"/>
          <w:szCs w:val="28"/>
        </w:rPr>
        <w:t xml:space="preserve">ланируемых </w:t>
      </w:r>
      <w:r w:rsidRPr="00010F4F">
        <w:rPr>
          <w:rFonts w:ascii="Times New Roman" w:hAnsi="Times New Roman"/>
          <w:b/>
          <w:sz w:val="28"/>
        </w:rPr>
        <w:t>результатов</w:t>
      </w:r>
      <w:r w:rsidRPr="00010F4F">
        <w:rPr>
          <w:rFonts w:ascii="Times New Roman" w:hAnsi="Times New Roman"/>
          <w:sz w:val="28"/>
        </w:rPr>
        <w:t xml:space="preserve"> реализации программы могут выступать: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нивелирование трудностей социально-средовой адаптации в образовательном пространстве;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повышение возможностей в освоении учебных предметов и курсов коррекционно-развивающей области;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участие в мероприятиях по предметно-пространственной и социальной адаптации;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овладение родителями (законными представителями)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знаниями по психолого-педагогическим, медицинским, социальным, правовым и другим вопросам.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с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spacing w:after="0" w:line="360" w:lineRule="auto"/>
        <w:contextualSpacing/>
        <w:jc w:val="center"/>
        <w:outlineLvl w:val="2"/>
        <w:rPr>
          <w:rFonts w:ascii="Times New Roman" w:hAnsi="Times New Roman"/>
          <w:b/>
          <w:kern w:val="28"/>
          <w:sz w:val="28"/>
          <w:szCs w:val="28"/>
        </w:rPr>
      </w:pPr>
      <w:r w:rsidRPr="00010F4F">
        <w:rPr>
          <w:rFonts w:ascii="Times New Roman" w:hAnsi="Times New Roman"/>
          <w:b/>
          <w:sz w:val="28"/>
          <w:szCs w:val="28"/>
        </w:rPr>
        <w:t>5.2.6.</w:t>
      </w:r>
      <w:r w:rsidRPr="00010F4F">
        <w:rPr>
          <w:rFonts w:ascii="Times New Roman" w:hAnsi="Times New Roman"/>
          <w:b/>
          <w:sz w:val="28"/>
          <w:szCs w:val="28"/>
        </w:rPr>
        <w:t> </w:t>
      </w:r>
      <w:r w:rsidRPr="00010F4F">
        <w:rPr>
          <w:rFonts w:ascii="Times New Roman" w:hAnsi="Times New Roman"/>
          <w:b/>
          <w:sz w:val="28"/>
          <w:szCs w:val="28"/>
        </w:rPr>
        <w:t>Программа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rPr>
      </w:pPr>
      <w:r w:rsidRPr="00010F4F">
        <w:rPr>
          <w:rFonts w:ascii="Times New Roman" w:hAnsi="Times New Roman"/>
          <w:b/>
          <w:sz w:val="28"/>
        </w:rPr>
        <w:tab/>
        <w:t xml:space="preserve">Целью </w:t>
      </w:r>
      <w:r w:rsidRPr="00010F4F">
        <w:rPr>
          <w:rFonts w:ascii="Times New Roman" w:hAnsi="Times New Roman"/>
          <w:sz w:val="28"/>
        </w:rPr>
        <w:t>реализации</w:t>
      </w:r>
      <w:r>
        <w:rPr>
          <w:rFonts w:ascii="Times New Roman" w:hAnsi="Times New Roman"/>
          <w:sz w:val="28"/>
        </w:rPr>
        <w:t xml:space="preserve"> </w:t>
      </w:r>
      <w:r w:rsidRPr="00010F4F">
        <w:rPr>
          <w:rFonts w:ascii="Times New Roman" w:hAnsi="Times New Roman"/>
          <w:sz w:val="28"/>
        </w:rPr>
        <w:t>программы</w:t>
      </w:r>
      <w:r>
        <w:rPr>
          <w:rFonts w:ascii="Times New Roman" w:hAnsi="Times New Roman"/>
          <w:sz w:val="28"/>
        </w:rPr>
        <w:t xml:space="preserve"> </w:t>
      </w:r>
      <w:r w:rsidRPr="00010F4F">
        <w:rPr>
          <w:rFonts w:ascii="Times New Roman" w:hAnsi="Times New Roman"/>
          <w:sz w:val="28"/>
        </w:rPr>
        <w:t>внеурочной деятельности со слепыми обучающимися</w:t>
      </w:r>
      <w:r>
        <w:rPr>
          <w:rFonts w:ascii="Times New Roman" w:hAnsi="Times New Roman"/>
          <w:sz w:val="28"/>
        </w:rPr>
        <w:t xml:space="preserve">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w:hAnsi="Times New Roman"/>
          <w:kern w:val="2"/>
          <w:sz w:val="28"/>
          <w:szCs w:val="28"/>
        </w:rPr>
        <w:t xml:space="preserve"> </w:t>
      </w:r>
      <w:r w:rsidRPr="00010F4F">
        <w:rPr>
          <w:rFonts w:ascii="Times New Roman" w:hAnsi="Times New Roman"/>
          <w:sz w:val="28"/>
        </w:rPr>
        <w:t>является создание условий для достижения  необходимого для жизни в обществе социального опыта с учётом их возрастных и индивидуальных особенностей.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 xml:space="preserve">Задачи </w:t>
      </w:r>
      <w:r w:rsidRPr="00010F4F">
        <w:rPr>
          <w:rFonts w:ascii="Times New Roman" w:hAnsi="Times New Roman"/>
          <w:sz w:val="28"/>
        </w:rPr>
        <w:t>организации внеурочной деятельности:</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повышение адаптационных возможностей обучающихся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развитие способности осознавать себя как «Я»;</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развитие интересов ребенка в разных видах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обеспечение обучающимся возможности практико-ориентированного использования знаний, умений, освоенных в учебной деятельности;</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bCs/>
          <w:sz w:val="28"/>
          <w:szCs w:val="28"/>
        </w:rPr>
        <w:t>формирование знаний о нормах поведения и нравственных представлений;</w:t>
      </w:r>
    </w:p>
    <w:p w:rsidR="006C480D" w:rsidRPr="00010F4F" w:rsidRDefault="006C480D" w:rsidP="00C431F6">
      <w:pPr>
        <w:tabs>
          <w:tab w:val="num" w:pos="563"/>
        </w:tabs>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развитие эстетических чувств;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расширение представлений ребенка о мире и о себе, социального опыта;</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shd w:val="clear" w:color="auto" w:fill="FFFFFF"/>
        </w:rPr>
        <w:t>формирование умений и навыков общения с окружающими людьми,</w:t>
      </w:r>
      <w:r w:rsidRPr="00010F4F">
        <w:rPr>
          <w:rFonts w:ascii="Times New Roman" w:hAnsi="Times New Roman"/>
          <w:bCs/>
          <w:sz w:val="28"/>
          <w:szCs w:val="28"/>
        </w:rPr>
        <w:t xml:space="preserve"> расширение круга общения</w:t>
      </w:r>
      <w:r w:rsidRPr="00010F4F">
        <w:rPr>
          <w:rFonts w:ascii="Times New Roman" w:hAnsi="Times New Roman"/>
          <w:sz w:val="28"/>
          <w:szCs w:val="28"/>
          <w:shd w:val="clear" w:color="auto" w:fill="FFFFFF"/>
        </w:rPr>
        <w:t>;</w:t>
      </w:r>
    </w:p>
    <w:p w:rsidR="006C480D" w:rsidRPr="00010F4F" w:rsidRDefault="006C480D" w:rsidP="00C431F6">
      <w:pPr>
        <w:spacing w:after="0" w:line="360" w:lineRule="auto"/>
        <w:ind w:firstLine="709"/>
        <w:contextualSpacing/>
        <w:jc w:val="both"/>
        <w:rPr>
          <w:rFonts w:ascii="Times New Roman" w:hAnsi="Times New Roman"/>
          <w:bCs/>
          <w:sz w:val="28"/>
          <w:szCs w:val="28"/>
        </w:rPr>
      </w:pPr>
      <w:r w:rsidRPr="00010F4F">
        <w:rPr>
          <w:rFonts w:ascii="Times New Roman" w:hAnsi="Times New Roman"/>
          <w:sz w:val="28"/>
          <w:szCs w:val="28"/>
        </w:rPr>
        <w:t>развитие самостоятельности в повседневной жизни;</w:t>
      </w:r>
    </w:p>
    <w:p w:rsidR="006C480D" w:rsidRPr="00010F4F" w:rsidRDefault="006C480D" w:rsidP="00C431F6">
      <w:pPr>
        <w:overflowPunct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эмоциональной отзывчивости.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Совершенствование и развитие содержания, организационных форм реализации внеурочной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будут осуществляться более эффективно при соблюдении общих </w:t>
      </w:r>
      <w:r w:rsidRPr="00010F4F">
        <w:rPr>
          <w:rFonts w:ascii="Times New Roman" w:hAnsi="Times New Roman"/>
          <w:b/>
          <w:sz w:val="28"/>
        </w:rPr>
        <w:t>принципов (</w:t>
      </w:r>
      <w:r w:rsidRPr="00010F4F">
        <w:rPr>
          <w:rFonts w:ascii="Times New Roman" w:hAnsi="Times New Roman"/>
          <w:sz w:val="28"/>
        </w:rPr>
        <w:t>гуманистической направленности, системности, вариативности,успешности и социальной значимости) и принципа коррекционной направленности внеурочной работы.</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Внеурочная деятельность организуется по основным направлениям развития личности </w:t>
      </w:r>
      <w:r w:rsidRPr="00010F4F">
        <w:rPr>
          <w:rFonts w:ascii="Times New Roman" w:hAnsi="Times New Roman"/>
          <w:sz w:val="28"/>
          <w:szCs w:val="28"/>
        </w:rPr>
        <w:t>(социально-эмоциональное, спортивно-оздоровительное, нравственное, общекультурное)</w:t>
      </w:r>
      <w:r w:rsidRPr="00010F4F">
        <w:rPr>
          <w:rFonts w:ascii="Times New Roman" w:hAnsi="Times New Roman"/>
          <w:sz w:val="28"/>
        </w:rPr>
        <w:t xml:space="preserve">. Данные направления являются содержательным ориентиром для разработки соответствующих программ. Образовательная организация вправе самостоятельно выбирать приоритетные направления внеурочной деятельности, определять формы её организации учетом реальных условий,  особенностей обучающихся, потребностей обучающихся и пожеланий их родителей (законных представителей).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rPr>
        <w:t xml:space="preserve">В сложных случаях параллельно с реализацией основных направлений работы  организации внеурочной деятельности важное внимание уделяется уходу и присмотру. </w:t>
      </w:r>
      <w:r w:rsidRPr="00010F4F">
        <w:rPr>
          <w:rFonts w:ascii="Times New Roman" w:hAnsi="Times New Roman"/>
          <w:sz w:val="28"/>
          <w:szCs w:val="28"/>
        </w:rPr>
        <w:t xml:space="preserve">Уход необходим тогда, когда у слепых обучающихся </w:t>
      </w:r>
      <w:r w:rsidRPr="00010F4F">
        <w:rPr>
          <w:rFonts w:ascii="Times New Roman" w:hAnsi="Times New Roman"/>
          <w:sz w:val="28"/>
        </w:rPr>
        <w:t>с умеренной и тяжелой умственной недостаточностью полностью не сформированы умения по самообслуживанию, по пространственной ориентировке. В этих случаях</w:t>
      </w:r>
      <w:r w:rsidRPr="00010F4F">
        <w:rPr>
          <w:rFonts w:ascii="Times New Roman" w:hAnsi="Times New Roman"/>
          <w:sz w:val="28"/>
          <w:szCs w:val="28"/>
        </w:rPr>
        <w:t xml:space="preserve"> уход и присмотр осуществляется в процессе гигиенических процедур, одевания и раздевания, приема пищи. Деятельность осуществляющего уход специалиста не должна сводиться к механическому выполнению необходимых действий. Уход должен сопровождаться уважительным, доброжелательным общением с ребенком, вызывающим с его стороны доверие и желание взаимодействовать со взрослым. </w:t>
      </w:r>
    </w:p>
    <w:p w:rsidR="006C480D" w:rsidRPr="00010F4F" w:rsidRDefault="006C480D" w:rsidP="00C431F6">
      <w:pPr>
        <w:tabs>
          <w:tab w:val="left" w:pos="4500"/>
          <w:tab w:val="left" w:pos="9180"/>
          <w:tab w:val="left" w:pos="936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Присмотр происходит во время прогулки, свободной деятельности обучающегося с целью предотвращения случаев, когда слепой обучающийся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может причинить вред себе, окружающим или имуществу.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Внеурочная деятельность должна способствовать социальной интеграции слепых обучающихся</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общество зрячих, что достигается </w:t>
      </w:r>
      <w:r w:rsidRPr="00010F4F">
        <w:rPr>
          <w:rFonts w:ascii="Times New Roman" w:hAnsi="Times New Roman"/>
          <w:sz w:val="28"/>
          <w:szCs w:val="28"/>
        </w:rPr>
        <w:t xml:space="preserve">путем организации и проведения мероприятий, в которых предусмотрена совместная деятельность слепых и нормально развивающихся сверстников. Виды совместной внеурочной деятельности необходимо подбирать с учетом возможности самореализации </w:t>
      </w:r>
      <w:r w:rsidRPr="00010F4F">
        <w:rPr>
          <w:rFonts w:ascii="Times New Roman" w:hAnsi="Times New Roman"/>
          <w:sz w:val="28"/>
        </w:rPr>
        <w:t xml:space="preserve">слепых </w:t>
      </w:r>
      <w:r w:rsidRPr="00010F4F">
        <w:rPr>
          <w:rFonts w:ascii="Times New Roman" w:hAnsi="Times New Roman"/>
          <w:sz w:val="28"/>
          <w:szCs w:val="28"/>
        </w:rPr>
        <w:t xml:space="preserve">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Для результативного процесса интеграции в ходе внеурочных мероприятий важно обеспечить условия успешной совместной деятельности для всех ее участников.</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При организации внеурочной деятельности обучающихся важно использовать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целесообразно использовать возможности организации отдыха детей и их оздоровления, тематических лагерных смен, летних школ, создаваемых на базе образовательной организации и организаций дополнительного образования детей.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b/>
          <w:sz w:val="28"/>
          <w:szCs w:val="28"/>
        </w:rPr>
        <w:t xml:space="preserve">Планируемыми результатами </w:t>
      </w:r>
      <w:r w:rsidRPr="00010F4F">
        <w:rPr>
          <w:rFonts w:ascii="Times New Roman" w:hAnsi="Times New Roman"/>
          <w:sz w:val="28"/>
          <w:szCs w:val="28"/>
        </w:rPr>
        <w:t xml:space="preserve">освоения программы внеурочной деятельности выступают: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готовность к социальному взаимодействию, готовность к вхождению в социальную среду;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сформированность положительных личностных свойств и качеств характера;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сформированность любви к своей родине, городу (родному краю);</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мотивов предметно-практической деятельности;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формирование эстетических потребностей и чувств;</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доброжелательности и отзывчивости, понимания и сопереживания чувствам других людей;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навыков сотрудничества со взрослыми и сверстниками (слепыми и зрячими) в разных социальных ситуациях;</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развитие интереса к предметно-практической деятельности, к трудовым действиям.</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sz w:val="28"/>
          <w:szCs w:val="28"/>
        </w:rPr>
      </w:pPr>
      <w:r w:rsidRPr="00010F4F">
        <w:rPr>
          <w:rFonts w:ascii="Times New Roman" w:hAnsi="Times New Roman"/>
          <w:sz w:val="28"/>
          <w:szCs w:val="28"/>
        </w:rPr>
        <w:t xml:space="preserve">Оценка достижения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планируемых результатов освоения программы воспитательной работы осуществляется в ходе проведения мониторинговых процедур, содержание которых разрабатывает образовательная организация.</w:t>
      </w:r>
    </w:p>
    <w:p w:rsidR="006C480D" w:rsidRPr="00010F4F" w:rsidRDefault="006C480D" w:rsidP="00C431F6">
      <w:pPr>
        <w:tabs>
          <w:tab w:val="right" w:leader="dot" w:pos="6350"/>
        </w:tabs>
        <w:spacing w:after="0" w:line="360" w:lineRule="auto"/>
        <w:contextualSpacing/>
        <w:jc w:val="center"/>
        <w:outlineLvl w:val="1"/>
        <w:rPr>
          <w:rFonts w:ascii="Times New Roman" w:hAnsi="Times New Roman"/>
          <w:b/>
          <w:sz w:val="28"/>
          <w:szCs w:val="28"/>
        </w:rPr>
      </w:pPr>
      <w:r w:rsidRPr="00010F4F">
        <w:rPr>
          <w:rFonts w:ascii="Times New Roman" w:hAnsi="Times New Roman"/>
          <w:b/>
          <w:sz w:val="28"/>
          <w:szCs w:val="28"/>
        </w:rPr>
        <w:t>5.3. Организационный раздел</w:t>
      </w: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5.3.1. Учебный план</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образовательных организаций Российской Федерации, реализующих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(далее - примерный учебный план), фиксирует общий объем нагрузки, максимальный объём аудиторной нагрузки, состав и структуру обязательных предметных областей, курсов коррекционно-развивающей области, внеурочной деятельности, в том числе распределяет учебное время, отводимое на их освоение по классам и учебным предметам.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Учебный план должен соответствовать действующему законодательству РФ в области образования, обеспечивать введение в действие и реализацию требований Стандарта,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 выполнение гигиенических требований крежиму образовательного процесса, установленных СанПиНом.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обеспечивает в случаях,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и родном языке, возможность их изучения, а также устанавливает количество занятий, отводимых на изучение этих языков,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Примерный учебный план состоит из двух частей — обязательной части и части, формируемой участниками образовательного процесса.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и учебное время, отводимое на их изучение по классам (годам) обучения.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Обязательная часть примерного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гордости за свою страну, приобщение к общекультурным, национальным и этнокультурным ценностям;</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готовность обучающихся к продолжению образования на последующей ступени основного общего образования;</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формирование здорового образа жизни, элементарных правил поведения в экстремальных ситуациях;</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личностное развитие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в соответствии с его индивидуальностью;</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минимизацию негативного влияния слепоты сочетающейся с умственной отсталостью на развитие обучающегося и профилактику возникновения вторичных отклонений.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Образовательная организация, реализующая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имеет право составлять собственный оригинальный учебный план на основе примерного учебного плана с учетом специфики региона, возможностей организации, контингента обучающихся и пожеланий родителей (законных представителей).</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Образовательная организация самостоятельна в организации образовательного процесса, в выборе видов деятельности по каждому предмету, курсу коррекционно-развивающей области (проектная деятельность, практические занятия, экскурсии и</w:t>
      </w:r>
      <w:r w:rsidRPr="00010F4F">
        <w:rPr>
          <w:rFonts w:ascii="Times New Roman" w:hAnsi="Times New Roman"/>
          <w:sz w:val="28"/>
        </w:rPr>
        <w:t> </w:t>
      </w:r>
      <w:r w:rsidRPr="00010F4F">
        <w:rPr>
          <w:rFonts w:ascii="Times New Roman" w:hAnsi="Times New Roman"/>
          <w:sz w:val="28"/>
        </w:rPr>
        <w:t>т.</w:t>
      </w:r>
      <w:r w:rsidRPr="00010F4F">
        <w:rPr>
          <w:rFonts w:ascii="Times New Roman" w:hAnsi="Times New Roman"/>
          <w:sz w:val="28"/>
        </w:rPr>
        <w:t> </w:t>
      </w:r>
      <w:r w:rsidRPr="00010F4F">
        <w:rPr>
          <w:rFonts w:ascii="Times New Roman" w:hAnsi="Times New Roman"/>
          <w:sz w:val="28"/>
        </w:rPr>
        <w:t>д.).</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Обязательная часть содержит перечень учебных предметов: «Русский язык», «Чтение», «Математические представления», «Развитие речи и окружающий мир», «Музыка», «Тифлографика», «Ручной труд», «Адаптивная физическая культура».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Количество часов, отводимых на изучение предметов «Русский язык», «Чтение», может корректироваться в рамках предметной области «Язык и речевая практика» с учетом психофизических возможностей слепых обучающихся с интеллектуальной недостаточностью.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Часть примерного учебного плана, формируемая участниками образовательного процесса, включает: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факультативные курсы, обеспечивающие реализацию индивидуальных особых образовательных потребностей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внеурочную деятельность, реализующуюся посредством таких направлений работы</w:t>
      </w:r>
      <w:r>
        <w:rPr>
          <w:rFonts w:ascii="Times New Roman" w:hAnsi="Times New Roman"/>
          <w:sz w:val="28"/>
          <w:szCs w:val="28"/>
        </w:rPr>
        <w:t>,</w:t>
      </w:r>
      <w:r w:rsidRPr="00010F4F">
        <w:rPr>
          <w:rFonts w:ascii="Times New Roman" w:hAnsi="Times New Roman"/>
          <w:sz w:val="28"/>
          <w:szCs w:val="28"/>
        </w:rPr>
        <w:t xml:space="preserve"> как нравственное, социальное, общекультурное,  спортивно-оздоровительное, и обеспечивающую личностное развитие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коррекционно-развивающую область, коррекционные курсы которой направлены на минимизацию негативного влияния слепоты, сочетающейся с умственной отсталостью на результат обучения и профилактику  возникновения вторичных отклонений в развитии.</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Коррекционно-развивающая область включает следующие коррекционные курсы: «Ритмика», «Сенсорное развитие», «Двигательное развитие», «Предметно-практические действия», «Социально-бытовая ориентировка», «Основы пространственной ориентировки», «Социально-коммуникативное развитие», которые являются обязательными и проводятся в форме групповых и индивидуальных коррекционных занятий.</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вправе самостоятельно определять  технологии, способы организации деятельности обучающихся  в процессе освоения  курсов коррекционно-развивающей области.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Часы коррекционно-развивающей области, не входят в предельно допустимую учебную нагрузку, проводятся во внеурочное время. Реализация данной области осуществляется за счет часов, отводимых на внеурочную деятельность (количество часов на коррекционно-образовательную область должно быть не менее 5 часов в неделю в течение всего срока обучения на ступени НОО). </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Количество часов, отводимых на коррекционно-развивающую область, закрепляется локальным актом ОО.</w:t>
      </w:r>
    </w:p>
    <w:p w:rsidR="006C480D" w:rsidRPr="00010F4F" w:rsidRDefault="006C480D" w:rsidP="00C431F6">
      <w:pPr>
        <w:numPr>
          <w:ilvl w:val="0"/>
          <w:numId w:val="13"/>
        </w:numPr>
        <w:shd w:val="clear" w:color="auto" w:fill="FFFFFF"/>
        <w:tabs>
          <w:tab w:val="clear" w:pos="720"/>
          <w:tab w:val="num" w:pos="993"/>
        </w:tabs>
        <w:suppressAutoHyphens/>
        <w:spacing w:after="0" w:line="360" w:lineRule="auto"/>
        <w:ind w:left="0" w:firstLine="709"/>
        <w:contextualSpacing/>
        <w:jc w:val="both"/>
        <w:rPr>
          <w:rFonts w:ascii="Times New Roman" w:hAnsi="Times New Roman"/>
          <w:sz w:val="28"/>
          <w:szCs w:val="28"/>
        </w:rPr>
      </w:pPr>
      <w:r w:rsidRPr="00010F4F">
        <w:rPr>
          <w:rFonts w:ascii="Times New Roman" w:hAnsi="Times New Roman"/>
          <w:b/>
          <w:sz w:val="28"/>
          <w:szCs w:val="28"/>
        </w:rPr>
        <w:t>Учебный план разрабатывается на основании следующих нормативных документов:</w:t>
      </w:r>
      <w:r w:rsidRPr="00010F4F">
        <w:rPr>
          <w:rFonts w:ascii="Times New Roman" w:hAnsi="Times New Roman"/>
          <w:sz w:val="28"/>
          <w:szCs w:val="28"/>
        </w:rPr>
        <w:t xml:space="preserve"> Закона «Об образовании», нормативных документов Министерства образования и науки Российской Федерации и действующего СанПиНа.</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b/>
          <w:sz w:val="28"/>
        </w:rPr>
        <w:t>Режим работы</w:t>
      </w:r>
      <w:r w:rsidRPr="00010F4F">
        <w:rPr>
          <w:rFonts w:ascii="Times New Roman" w:hAnsi="Times New Roman"/>
        </w:rPr>
        <w:t xml:space="preserve">. </w:t>
      </w:r>
      <w:r w:rsidRPr="00010F4F">
        <w:rPr>
          <w:rFonts w:ascii="Times New Roman" w:hAnsi="Times New Roman"/>
          <w:sz w:val="28"/>
        </w:rPr>
        <w:t xml:space="preserve">Образовательная организация осуществляет образовательную деятельность по средством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Примерный учебный план образовательной организации обеспечивает выполнение гигиенических требований крежиму образовательного процесса, установленных СанПиНом и предусматривает 5– летний срок  (1-5 класс) освоения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xml:space="preserve">. </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Количество учебных занятий за 5 учебных лет не может составлять более 3821 часов.</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 xml:space="preserve">Учитывая психофизические возможности слепых с интеллектуальной недостаточностью, учебные занятия в образовательной организации, реализующей АООП НОО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rPr>
        <w:t>, проводятся в режиме 5-ти дневной учебной недели. Уроки проводятся в одну смену. Режим работы образовательной организации осуществляется под контролем санитарно-эпидемиологической службы.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учебного года на первой ступени общего образования составляет в 1 классе — 33 недели, в 2 – 5 классах – не менее 34 недель.</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Продолжительность каникул в течение учебного года составляет не менее 30 календарных дней, летом — не менее 8 недель. Для обучающихся в 1 классе устанавливаются в течение года дополнительные недельные каникулы.</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Набор учебных предметов, их соотношение по годам обучения предусматривает оптимальную нагрузку обучающихся на каждом году обучения,обеспечивает качественное усвоение учебных предметов. Учебные занятия вшколе с 1-го по 5 - й класс начинаются в 9 часов, нулевые уроки отсутствуют.</w:t>
      </w:r>
    </w:p>
    <w:p w:rsidR="006C480D" w:rsidRPr="00010F4F" w:rsidRDefault="006C480D" w:rsidP="00C431F6">
      <w:pPr>
        <w:spacing w:after="0" w:line="360" w:lineRule="auto"/>
        <w:ind w:firstLine="709"/>
        <w:contextualSpacing/>
        <w:jc w:val="both"/>
        <w:rPr>
          <w:rFonts w:ascii="Times New Roman" w:hAnsi="Times New Roman"/>
          <w:sz w:val="28"/>
        </w:rPr>
      </w:pPr>
      <w:r w:rsidRPr="00010F4F">
        <w:rPr>
          <w:rFonts w:ascii="Times New Roman" w:hAnsi="Times New Roman"/>
          <w:sz w:val="28"/>
        </w:rPr>
        <w:t xml:space="preserve">Продолжительность урока во 2– 5 -х классах – 40 минут, в  1- ом классе – 35 минут. Продолжительность перемен между уроками 10 минут, после 2-го и 3-го уроков – по 20 минут. </w:t>
      </w:r>
    </w:p>
    <w:p w:rsidR="006C480D" w:rsidRPr="00010F4F" w:rsidRDefault="006C480D" w:rsidP="00C431F6">
      <w:pPr>
        <w:spacing w:after="0" w:line="360" w:lineRule="auto"/>
        <w:ind w:firstLine="708"/>
        <w:contextualSpacing/>
        <w:jc w:val="both"/>
        <w:rPr>
          <w:rFonts w:ascii="Times New Roman" w:hAnsi="Times New Roman"/>
        </w:rPr>
      </w:pPr>
      <w:r w:rsidRPr="00010F4F">
        <w:rPr>
          <w:rFonts w:ascii="Times New Roman" w:hAnsi="Times New Roman"/>
          <w:sz w:val="28"/>
        </w:rPr>
        <w:t>Продолжительность группового коррекционного занятия составляет в 1-м классе 35 минут, во 2-5-х классах 40 минут. Продолжительность индивидуального коррекционного занятия составляет 20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 целью реализации «ступенчатого» метода постепенного наращивания</w:t>
      </w:r>
    </w:p>
    <w:p w:rsidR="006C480D" w:rsidRPr="00010F4F" w:rsidRDefault="006C480D" w:rsidP="00C431F6">
      <w:pPr>
        <w:spacing w:after="0" w:line="360" w:lineRule="auto"/>
        <w:contextualSpacing/>
        <w:jc w:val="both"/>
        <w:rPr>
          <w:rFonts w:ascii="Times New Roman" w:hAnsi="Times New Roman"/>
        </w:rPr>
      </w:pPr>
      <w:r w:rsidRPr="00010F4F">
        <w:rPr>
          <w:rFonts w:ascii="Times New Roman" w:hAnsi="Times New Roman"/>
          <w:sz w:val="28"/>
        </w:rPr>
        <w:t>учебной нагрузки в первом классе обеспечивается организация адаптационного периода. В 1-ом классе каждый день проводится 3 урока. Во время прогулки, динамической паузы происходит уточнение первоначальных математических представлений, используются упражнения по развитию сохранных анализаторов. Домашние задания даются обучающимся с учетом их индивидуальных возможностей. В 1-м классе обучение осуществляется без обязательных домашних заданий, следовательно, без записей в классном журнале. Допустимо предлагать первоклассникам только творческие задания познавательного характера, выполняемые исключительно по желанию детей. Цель таких заданий – формирование у учащихся внешних и внутренних стимулов к самостоятельной домашней работе. В 1-й четверти возможны только задания организационного характера (приготовить и принести завтра к уроку спортивную форму, природный материал и т.п.). Во 2-й четверти – познавательные задания, для выполнения которых не требуется специально организованного рабочего места. С 3-й четверти допустимо завершение в домашних условиях работы, начатой в классе (за исключением предмета «Технология»). Общее время на их выполнение не должно превышать 15 минут.</w:t>
      </w:r>
    </w:p>
    <w:p w:rsidR="006C480D" w:rsidRPr="00010F4F" w:rsidRDefault="006C480D" w:rsidP="00C431F6">
      <w:pPr>
        <w:spacing w:after="0" w:line="360" w:lineRule="auto"/>
        <w:ind w:firstLine="709"/>
        <w:contextualSpacing/>
        <w:jc w:val="both"/>
        <w:rPr>
          <w:rFonts w:ascii="Times New Roman" w:hAnsi="Times New Roman"/>
        </w:rPr>
      </w:pPr>
      <w:r w:rsidRPr="00010F4F">
        <w:rPr>
          <w:rFonts w:ascii="Times New Roman" w:hAnsi="Times New Roman"/>
          <w:sz w:val="28"/>
        </w:rPr>
        <w:t>Со второго класса задания по предметам рекомендуется предлагать по принципу «минимакс»: часть задания по предмету обязательна для выполнения, часть – по желанию ученика. Время выполнения домашнего задания не должно превышать границ,</w:t>
      </w:r>
      <w:r>
        <w:rPr>
          <w:rFonts w:ascii="Times New Roman" w:hAnsi="Times New Roman"/>
          <w:sz w:val="28"/>
        </w:rPr>
        <w:t xml:space="preserve"> </w:t>
      </w:r>
      <w:r w:rsidRPr="00010F4F">
        <w:rPr>
          <w:rFonts w:ascii="Times New Roman" w:hAnsi="Times New Roman"/>
          <w:sz w:val="28"/>
        </w:rPr>
        <w:t xml:space="preserve">обозначенных действующим СанПиНом. Общее время выполнения заданий по всем учебным предметам (вместе с чтением) в 3-м классе – до 1,5 ч (90 минут), в 4–5 -м – до 2 ч – 120 минут. </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Расписание уроков составляется отдельно для обязательной, внеурочной деятельности  (в том числе коррекционно – развивающей области). Между последним уроком и началом выше перечисленных занятий рекомендуется устраивать перерыв продолжительностью не менее 45 минут.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Время, отводимое на внеурочную деятельность (с учетом часов на коррекционно-развивающую область), составляет не более 1680 часов.</w:t>
      </w:r>
      <w:r>
        <w:rPr>
          <w:rFonts w:ascii="Times New Roman" w:hAnsi="Times New Roman"/>
          <w:sz w:val="28"/>
          <w:szCs w:val="28"/>
        </w:rPr>
        <w:t xml:space="preserve"> </w:t>
      </w:r>
      <w:r w:rsidRPr="00010F4F">
        <w:rPr>
          <w:rFonts w:ascii="Times New Roman" w:hAnsi="Times New Roman"/>
          <w:sz w:val="28"/>
          <w:szCs w:val="28"/>
        </w:rPr>
        <w:t xml:space="preserve">Количество часов, отводимых в неделю на занятия внеурочной деятельностью, в 1 - 5 классах составляет не более 10 часов (в том числе из них не менее 5 часов в неделю на коррекционно-образовательную область в течение всего срока обучения на ступени НОО) и определяется приказом </w:t>
      </w:r>
      <w:r w:rsidRPr="00010F4F">
        <w:rPr>
          <w:rFonts w:ascii="Times New Roman" w:hAnsi="Times New Roman"/>
          <w:sz w:val="28"/>
        </w:rPr>
        <w:t>образовательной организации</w:t>
      </w:r>
      <w:r w:rsidRPr="00010F4F">
        <w:rPr>
          <w:rFonts w:ascii="Times New Roman" w:hAnsi="Times New Roman"/>
          <w:sz w:val="28"/>
          <w:szCs w:val="28"/>
        </w:rPr>
        <w:t>.</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годовой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843"/>
        <w:gridCol w:w="142"/>
        <w:gridCol w:w="1276"/>
        <w:gridCol w:w="1134"/>
        <w:gridCol w:w="1134"/>
        <w:gridCol w:w="1275"/>
        <w:gridCol w:w="1134"/>
        <w:gridCol w:w="851"/>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843"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6"/>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851" w:type="dxa"/>
            <w:vMerge w:val="restart"/>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r>
      <w:tr w:rsidR="006C480D" w:rsidRPr="00473E2C" w:rsidTr="001A1573">
        <w:trPr>
          <w:trHeight w:val="305"/>
        </w:trPr>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843"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418"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 xml:space="preserve">I </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класс</w:t>
            </w:r>
          </w:p>
        </w:tc>
        <w:tc>
          <w:tcPr>
            <w:tcW w:w="1275"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класс</w:t>
            </w:r>
          </w:p>
        </w:tc>
        <w:tc>
          <w:tcPr>
            <w:tcW w:w="85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9"/>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501"/>
        </w:trPr>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609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236</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338</w:t>
            </w:r>
          </w:p>
        </w:tc>
      </w:tr>
      <w:tr w:rsidR="006C480D" w:rsidRPr="00473E2C" w:rsidTr="001A1573">
        <w:tc>
          <w:tcPr>
            <w:tcW w:w="1701"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99</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102</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507</w:t>
            </w:r>
          </w:p>
        </w:tc>
      </w:tr>
      <w:tr w:rsidR="006C480D" w:rsidRPr="00473E2C" w:rsidTr="001A1573">
        <w:tc>
          <w:tcPr>
            <w:tcW w:w="3686" w:type="dxa"/>
            <w:gridSpan w:val="3"/>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714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3549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68</w:t>
            </w:r>
          </w:p>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272</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годовая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693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782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3821</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340</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1690</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238</w:t>
            </w:r>
          </w:p>
        </w:tc>
        <w:tc>
          <w:tcPr>
            <w:tcW w:w="851" w:type="dxa"/>
          </w:tcPr>
          <w:p w:rsidR="006C480D" w:rsidRPr="00010F4F" w:rsidRDefault="006C480D" w:rsidP="00C431F6">
            <w:pPr>
              <w:pStyle w:val="aa"/>
              <w:tabs>
                <w:tab w:val="center" w:pos="246"/>
              </w:tabs>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1183</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17</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84,5</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136</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676</w:t>
            </w:r>
          </w:p>
        </w:tc>
      </w:tr>
      <w:tr w:rsidR="006C480D" w:rsidRPr="00473E2C" w:rsidTr="00B85055">
        <w:trPr>
          <w:trHeight w:val="30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Социально-эмоциональное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Спортивно-оздоровительное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rPr>
          <w:trHeight w:val="474"/>
        </w:trPr>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34</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169</w:t>
            </w:r>
          </w:p>
        </w:tc>
      </w:tr>
      <w:tr w:rsidR="006C480D" w:rsidRPr="00473E2C" w:rsidTr="001A1573">
        <w:tc>
          <w:tcPr>
            <w:tcW w:w="3686" w:type="dxa"/>
            <w:gridSpan w:val="3"/>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Всего </w:t>
            </w:r>
          </w:p>
        </w:tc>
        <w:tc>
          <w:tcPr>
            <w:tcW w:w="1276"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275"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1122</w:t>
            </w:r>
          </w:p>
        </w:tc>
        <w:tc>
          <w:tcPr>
            <w:tcW w:w="851"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5511</w:t>
            </w:r>
          </w:p>
        </w:tc>
      </w:tr>
    </w:tbl>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 xml:space="preserve">Примерный недельный учебный план начального общего образования слепых обучающихся </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kern w:val="2"/>
          <w:sz w:val="20"/>
          <w:szCs w:val="20"/>
        </w:rPr>
        <w:t>с умственной отсталостью (умеренной, тяжелой, глу</w:t>
      </w:r>
      <w:r w:rsidRPr="00010F4F">
        <w:rPr>
          <w:rFonts w:ascii="Times New Roman" w:hAnsi="Times New Roman" w:cs="Times New Roman"/>
          <w:b/>
          <w:color w:val="auto"/>
          <w:kern w:val="2"/>
          <w:sz w:val="20"/>
          <w:szCs w:val="20"/>
        </w:rPr>
        <w:softHyphen/>
        <w:t>бокой и тяжелыми множественными нарушениями в развитии)</w:t>
      </w:r>
      <w:r w:rsidRPr="00010F4F">
        <w:rPr>
          <w:rFonts w:ascii="Times New Roman" w:hAnsi="Times New Roman" w:cs="Times New Roman"/>
          <w:b/>
          <w:color w:val="auto"/>
          <w:sz w:val="20"/>
          <w:szCs w:val="20"/>
        </w:rPr>
        <w:t xml:space="preserve"> (вариант 3.4)</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01"/>
        <w:gridCol w:w="1985"/>
        <w:gridCol w:w="1276"/>
        <w:gridCol w:w="1134"/>
        <w:gridCol w:w="1134"/>
        <w:gridCol w:w="1417"/>
        <w:gridCol w:w="1134"/>
        <w:gridCol w:w="709"/>
      </w:tblGrid>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Предметные области</w:t>
            </w:r>
          </w:p>
        </w:tc>
        <w:tc>
          <w:tcPr>
            <w:tcW w:w="1985"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Учебные предметы</w:t>
            </w:r>
          </w:p>
        </w:tc>
        <w:tc>
          <w:tcPr>
            <w:tcW w:w="6095" w:type="dxa"/>
            <w:gridSpan w:val="5"/>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Количество часов в неделю</w:t>
            </w:r>
          </w:p>
        </w:tc>
        <w:tc>
          <w:tcPr>
            <w:tcW w:w="709" w:type="dxa"/>
            <w:vMerge w:val="restart"/>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ВВсего</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985"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lang w:val="fi-FI"/>
              </w:rPr>
              <w:t>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w:t>
            </w:r>
            <w:r w:rsidRPr="00010F4F">
              <w:rPr>
                <w:rFonts w:ascii="Times New Roman" w:hAnsi="Times New Roman" w:cs="Times New Roman"/>
                <w:b/>
                <w:color w:val="auto"/>
                <w:sz w:val="20"/>
                <w:szCs w:val="20"/>
              </w:rPr>
              <w:t xml:space="preserve"> класс</w:t>
            </w: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III</w:t>
            </w:r>
            <w:r w:rsidRPr="00010F4F">
              <w:rPr>
                <w:rFonts w:ascii="Times New Roman" w:hAnsi="Times New Roman" w:cs="Times New Roman"/>
                <w:b/>
                <w:color w:val="auto"/>
                <w:sz w:val="20"/>
                <w:szCs w:val="20"/>
              </w:rPr>
              <w:t xml:space="preserve"> класс</w:t>
            </w:r>
          </w:p>
        </w:tc>
        <w:tc>
          <w:tcPr>
            <w:tcW w:w="1417"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IV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c>
          <w:tcPr>
            <w:tcW w:w="1134" w:type="dxa"/>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lang w:val="fi-FI"/>
              </w:rPr>
            </w:pPr>
            <w:r w:rsidRPr="00010F4F">
              <w:rPr>
                <w:rFonts w:ascii="Times New Roman" w:hAnsi="Times New Roman" w:cs="Times New Roman"/>
                <w:b/>
                <w:color w:val="auto"/>
                <w:sz w:val="20"/>
                <w:szCs w:val="20"/>
                <w:lang w:val="fi-FI"/>
              </w:rPr>
              <w:t>V</w:t>
            </w:r>
            <w:r w:rsidRPr="00010F4F">
              <w:rPr>
                <w:rFonts w:ascii="Times New Roman" w:hAnsi="Times New Roman" w:cs="Times New Roman"/>
                <w:b/>
                <w:color w:val="auto"/>
                <w:sz w:val="20"/>
                <w:szCs w:val="20"/>
              </w:rPr>
              <w:t xml:space="preserve"> класс</w:t>
            </w:r>
          </w:p>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p>
        </w:tc>
        <w:tc>
          <w:tcPr>
            <w:tcW w:w="709" w:type="dxa"/>
            <w:vMerge/>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lang w:val="fi-FI"/>
              </w:rPr>
            </w:pPr>
          </w:p>
        </w:tc>
      </w:tr>
      <w:tr w:rsidR="006C480D" w:rsidRPr="00473E2C" w:rsidTr="001A1573">
        <w:tc>
          <w:tcPr>
            <w:tcW w:w="10490" w:type="dxa"/>
            <w:gridSpan w:val="8"/>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Обязательная часть</w:t>
            </w:r>
          </w:p>
        </w:tc>
      </w:tr>
      <w:tr w:rsidR="006C480D" w:rsidRPr="00473E2C" w:rsidTr="001A1573">
        <w:trPr>
          <w:trHeight w:val="377"/>
        </w:trPr>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olor w:val="auto"/>
                <w:kern w:val="2"/>
                <w:sz w:val="20"/>
                <w:szCs w:val="20"/>
              </w:rPr>
              <w:t>Язык и речевая практика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Русский язык</w:t>
            </w:r>
          </w:p>
        </w:tc>
        <w:tc>
          <w:tcPr>
            <w:tcW w:w="1276" w:type="dxa"/>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                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Чтение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18</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Устная речь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7</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Математика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Математические представления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 xml:space="preserve">Окружающий мир </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Развитие речи и окружающий мир</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1701" w:type="dxa"/>
            <w:vMerge w:val="restart"/>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Искусство</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Музыка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1701" w:type="dxa"/>
            <w:vMerge/>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Тифлографика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rPr>
          <w:trHeight w:val="990"/>
        </w:trPr>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color w:val="auto"/>
                <w:sz w:val="20"/>
                <w:szCs w:val="20"/>
              </w:rPr>
              <w:t>Технологии и предметно-практическая деятельность</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Ручной труд</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10</w:t>
            </w:r>
          </w:p>
        </w:tc>
      </w:tr>
      <w:tr w:rsidR="006C480D" w:rsidRPr="00473E2C" w:rsidTr="001A1573">
        <w:tc>
          <w:tcPr>
            <w:tcW w:w="1701"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Физическая культура</w:t>
            </w:r>
          </w:p>
        </w:tc>
        <w:tc>
          <w:tcPr>
            <w:tcW w:w="1985"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Адаптивная физкультура</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3</w:t>
            </w: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Итого: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Часть учебного плана, формируемая участниками образовательного процесса при 5-ти 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8</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 xml:space="preserve">Предельно допустимая недельная нагрузка </w:t>
            </w:r>
            <w:r w:rsidRPr="00010F4F">
              <w:rPr>
                <w:rFonts w:ascii="Times New Roman" w:hAnsi="Times New Roman" w:cs="Times New Roman"/>
                <w:color w:val="auto"/>
                <w:sz w:val="20"/>
                <w:szCs w:val="20"/>
              </w:rPr>
              <w:t>при 5-дневной учебной неделе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lang w:val="en-US"/>
              </w:rPr>
            </w:pPr>
            <w:r w:rsidRPr="00010F4F">
              <w:rPr>
                <w:rFonts w:ascii="Times New Roman" w:hAnsi="Times New Roman" w:cs="Times New Roman"/>
                <w:b/>
                <w:color w:val="auto"/>
                <w:sz w:val="20"/>
                <w:szCs w:val="20"/>
              </w:rPr>
              <w:t>2</w:t>
            </w:r>
            <w:r w:rsidRPr="00010F4F">
              <w:rPr>
                <w:rFonts w:ascii="Times New Roman" w:hAnsi="Times New Roman" w:cs="Times New Roman"/>
                <w:b/>
                <w:color w:val="auto"/>
                <w:sz w:val="20"/>
                <w:szCs w:val="20"/>
                <w:lang w:val="en-US"/>
              </w:rPr>
              <w:t>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113</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Внеурочная деятельность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10</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50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Коррекционно-развивающая область</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7</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Ритмика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Сенсорное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Двигательное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Предметно-практические действия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Социально-бытовая ориентировка</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Основы пространственной ориентировки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lang w:val="en-US"/>
              </w:rPr>
              <w:t>0</w:t>
            </w:r>
            <w:r w:rsidRPr="00010F4F">
              <w:rPr>
                <w:rFonts w:ascii="Times New Roman" w:hAnsi="Times New Roman" w:cs="Times New Roman"/>
                <w:color w:val="auto"/>
                <w:sz w:val="20"/>
                <w:szCs w:val="20"/>
              </w:rPr>
              <w:t>,5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0,5</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2,5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Социально-коммуникативное развитие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892A4A">
        <w:trPr>
          <w:trHeight w:val="483"/>
        </w:trPr>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color w:val="auto"/>
                <w:sz w:val="20"/>
                <w:szCs w:val="20"/>
              </w:rPr>
              <w:t>Индивидуальные коррекционные занятия</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Другие направления внеурочной деятельности</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4</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20</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Социально-эмоциональное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 xml:space="preserve">Спортивно-оздоровительное </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Нравственное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color w:val="auto"/>
                <w:sz w:val="20"/>
                <w:szCs w:val="20"/>
              </w:rPr>
              <w:t>Общекультурное</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1134" w:type="dxa"/>
          </w:tcPr>
          <w:p w:rsidR="006C480D" w:rsidRPr="00010F4F" w:rsidRDefault="006C480D" w:rsidP="00C431F6">
            <w:pPr>
              <w:pStyle w:val="aa"/>
              <w:spacing w:line="360" w:lineRule="auto"/>
              <w:ind w:firstLine="709"/>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1</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color w:val="auto"/>
                <w:sz w:val="20"/>
                <w:szCs w:val="20"/>
              </w:rPr>
            </w:pPr>
            <w:r w:rsidRPr="00010F4F">
              <w:rPr>
                <w:rFonts w:ascii="Times New Roman" w:hAnsi="Times New Roman" w:cs="Times New Roman"/>
                <w:color w:val="auto"/>
                <w:sz w:val="20"/>
                <w:szCs w:val="20"/>
              </w:rPr>
              <w:t>5</w:t>
            </w:r>
          </w:p>
        </w:tc>
      </w:tr>
      <w:tr w:rsidR="006C480D" w:rsidRPr="00473E2C" w:rsidTr="001A1573">
        <w:tc>
          <w:tcPr>
            <w:tcW w:w="3686" w:type="dxa"/>
            <w:gridSpan w:val="2"/>
          </w:tcPr>
          <w:p w:rsidR="006C480D" w:rsidRPr="00010F4F" w:rsidRDefault="006C480D" w:rsidP="00C431F6">
            <w:pPr>
              <w:pStyle w:val="aa"/>
              <w:spacing w:line="360" w:lineRule="auto"/>
              <w:ind w:firstLine="0"/>
              <w:contextualSpacing/>
              <w:rPr>
                <w:rFonts w:ascii="Times New Roman" w:hAnsi="Times New Roman" w:cs="Times New Roman"/>
                <w:b/>
                <w:color w:val="auto"/>
                <w:sz w:val="20"/>
                <w:szCs w:val="20"/>
              </w:rPr>
            </w:pPr>
            <w:r w:rsidRPr="00010F4F">
              <w:rPr>
                <w:rFonts w:ascii="Times New Roman" w:hAnsi="Times New Roman" w:cs="Times New Roman"/>
                <w:b/>
                <w:color w:val="auto"/>
                <w:sz w:val="20"/>
                <w:szCs w:val="20"/>
              </w:rPr>
              <w:t>Всего</w:t>
            </w:r>
          </w:p>
        </w:tc>
        <w:tc>
          <w:tcPr>
            <w:tcW w:w="1276"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31</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417" w:type="dxa"/>
          </w:tcPr>
          <w:p w:rsidR="006C480D" w:rsidRPr="00010F4F" w:rsidRDefault="006C480D" w:rsidP="00C431F6">
            <w:pPr>
              <w:pStyle w:val="aa"/>
              <w:spacing w:line="360" w:lineRule="auto"/>
              <w:ind w:firstLine="709"/>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1134"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33</w:t>
            </w:r>
          </w:p>
        </w:tc>
        <w:tc>
          <w:tcPr>
            <w:tcW w:w="709" w:type="dxa"/>
          </w:tcPr>
          <w:p w:rsidR="006C480D" w:rsidRPr="00010F4F" w:rsidRDefault="006C480D" w:rsidP="00C431F6">
            <w:pPr>
              <w:pStyle w:val="aa"/>
              <w:spacing w:line="360" w:lineRule="auto"/>
              <w:ind w:firstLine="0"/>
              <w:contextualSpacing/>
              <w:jc w:val="center"/>
              <w:rPr>
                <w:rFonts w:ascii="Times New Roman" w:hAnsi="Times New Roman" w:cs="Times New Roman"/>
                <w:b/>
                <w:color w:val="auto"/>
                <w:sz w:val="20"/>
                <w:szCs w:val="20"/>
              </w:rPr>
            </w:pPr>
            <w:r w:rsidRPr="00010F4F">
              <w:rPr>
                <w:rFonts w:ascii="Times New Roman" w:hAnsi="Times New Roman" w:cs="Times New Roman"/>
                <w:b/>
                <w:color w:val="auto"/>
                <w:sz w:val="20"/>
                <w:szCs w:val="20"/>
              </w:rPr>
              <w:t>163</w:t>
            </w:r>
          </w:p>
        </w:tc>
      </w:tr>
    </w:tbl>
    <w:p w:rsidR="006C480D" w:rsidRPr="00010F4F" w:rsidRDefault="006C480D" w:rsidP="00C431F6">
      <w:pPr>
        <w:pStyle w:val="aa"/>
        <w:spacing w:line="360" w:lineRule="auto"/>
        <w:ind w:firstLine="0"/>
        <w:contextualSpacing/>
        <w:rPr>
          <w:rFonts w:ascii="Times New Roman" w:hAnsi="Times New Roman" w:cs="Times New Roman"/>
          <w:color w:val="auto"/>
          <w:sz w:val="20"/>
          <w:szCs w:val="20"/>
        </w:rPr>
      </w:pPr>
      <w:r w:rsidRPr="00010F4F">
        <w:rPr>
          <w:rFonts w:ascii="Times New Roman" w:hAnsi="Times New Roman" w:cs="Times New Roman"/>
          <w:b/>
          <w:color w:val="auto"/>
          <w:sz w:val="20"/>
          <w:szCs w:val="20"/>
        </w:rPr>
        <w:t>*</w:t>
      </w:r>
      <w:r w:rsidRPr="00010F4F">
        <w:rPr>
          <w:rFonts w:ascii="Times New Roman" w:hAnsi="Times New Roman" w:cs="Times New Roman"/>
          <w:color w:val="auto"/>
          <w:sz w:val="20"/>
          <w:szCs w:val="20"/>
        </w:rPr>
        <w:t xml:space="preserve"> Часы, выделенные на часть, формируемую участниками образовательного процесса, рекомендуется использовать на курсы коррекционно-развивающей области</w:t>
      </w:r>
    </w:p>
    <w:p w:rsidR="006C480D" w:rsidRPr="00010F4F" w:rsidRDefault="006C480D" w:rsidP="00C431F6">
      <w:pPr>
        <w:autoSpaceDE w:val="0"/>
        <w:autoSpaceDN w:val="0"/>
        <w:adjustRightInd w:val="0"/>
        <w:spacing w:after="0" w:line="360" w:lineRule="auto"/>
        <w:contextualSpacing/>
        <w:jc w:val="both"/>
        <w:rPr>
          <w:rFonts w:ascii="Times New Roman" w:hAnsi="Times New Roman"/>
          <w:sz w:val="28"/>
          <w:szCs w:val="28"/>
        </w:rPr>
      </w:pPr>
    </w:p>
    <w:p w:rsidR="006C480D" w:rsidRPr="00010F4F" w:rsidRDefault="006C480D" w:rsidP="00C431F6">
      <w:pPr>
        <w:tabs>
          <w:tab w:val="right" w:leader="dot" w:pos="6350"/>
        </w:tabs>
        <w:spacing w:after="0" w:line="360" w:lineRule="auto"/>
        <w:contextualSpacing/>
        <w:jc w:val="center"/>
        <w:outlineLvl w:val="2"/>
        <w:rPr>
          <w:rFonts w:ascii="Times New Roman" w:hAnsi="Times New Roman"/>
          <w:b/>
          <w:sz w:val="28"/>
          <w:szCs w:val="28"/>
        </w:rPr>
      </w:pPr>
      <w:r w:rsidRPr="00010F4F">
        <w:rPr>
          <w:rFonts w:ascii="Times New Roman" w:hAnsi="Times New Roman"/>
          <w:b/>
          <w:sz w:val="28"/>
          <w:szCs w:val="28"/>
        </w:rPr>
        <w:t xml:space="preserve">5.3.2.Система условий реализации адаптированной основной общеобразовательной программы начального общего образования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Система условий реализации АООП НОО в соответствии </w:t>
      </w:r>
      <w:r w:rsidRPr="00010F4F">
        <w:rPr>
          <w:rFonts w:ascii="Times New Roman" w:hAnsi="Times New Roman"/>
          <w:sz w:val="28"/>
          <w:szCs w:val="28"/>
        </w:rPr>
        <w:br/>
        <w:t>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АООП НОО.</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учитывать особенности организации, а также её взаимодействие с социальными партнерами.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 условий должна содержать: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описание имеющихся условий: кадровых, финансовых, материально-технических (включая учебно-методическое и информационное обеспечение);</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контроль за состоянием системы условий.</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Требования к условиям получения образования обучающимися с ОВЗ представляют собой интегративное описание совокупности условий,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ОВЗ,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w:t>
      </w:r>
      <w:r w:rsidRPr="00010F4F">
        <w:rPr>
          <w:rFonts w:ascii="Times New Roman" w:hAnsi="Times New Roman"/>
          <w:sz w:val="28"/>
          <w:szCs w:val="28"/>
        </w:rPr>
        <w:br/>
        <w:t>духовно-нравственное (нравственное) развитие обучающихся, гарантирует охрану и укрепление физического, психического и социального здоровья обучающихся.</w:t>
      </w:r>
    </w:p>
    <w:p w:rsidR="006C480D" w:rsidRPr="00010F4F" w:rsidRDefault="006C480D" w:rsidP="00C431F6">
      <w:pPr>
        <w:shd w:val="clear" w:color="auto" w:fill="FFFFFF"/>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Организация создает условия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обеспечивающие возможность</w:t>
      </w:r>
      <w:r w:rsidRPr="00010F4F">
        <w:rPr>
          <w:rFonts w:ascii="Times New Roman" w:hAnsi="Times New Roman"/>
          <w:sz w:val="28"/>
          <w:szCs w:val="28"/>
          <w:vertAlign w:val="superscript"/>
        </w:rPr>
        <w:footnoteReference w:id="35"/>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достижения планируемых результатов освоения обучающимися с ОВЗ АООП </w:t>
      </w:r>
      <w:r w:rsidRPr="00010F4F">
        <w:rPr>
          <w:rFonts w:ascii="Times New Roman" w:hAnsi="Times New Roman"/>
          <w:caps/>
          <w:spacing w:val="2"/>
          <w:sz w:val="28"/>
          <w:szCs w:val="28"/>
        </w:rPr>
        <w:t>НОО</w:t>
      </w:r>
      <w:r w:rsidRPr="00010F4F">
        <w:rPr>
          <w:rFonts w:ascii="Times New Roman" w:hAnsi="Times New Roman"/>
          <w:sz w:val="28"/>
          <w:szCs w:val="28"/>
        </w:rPr>
        <w:t>;</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 использованием возможностей организаций дополнительного образования;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учета особых образовательных потребностей – общих  для всех обучающихся с ОВЗ и специфических для отдельных групп;</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расширения социального опыта и социальных контактов обучающихся, в том числе со сверстниками, не имеющими ограничений здоровья;</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участия педагогических работников, родителей (законных представителей) обучающихся и общественности в разработке АООП </w:t>
      </w:r>
      <w:r w:rsidRPr="00010F4F">
        <w:rPr>
          <w:rFonts w:ascii="Times New Roman" w:hAnsi="Times New Roman"/>
          <w:caps/>
          <w:spacing w:val="2"/>
          <w:sz w:val="28"/>
          <w:szCs w:val="28"/>
        </w:rPr>
        <w:t>НОО</w:t>
      </w:r>
      <w:r w:rsidRPr="00010F4F">
        <w:rPr>
          <w:rFonts w:ascii="Times New Roman" w:hAnsi="Times New Roman"/>
          <w:sz w:val="28"/>
          <w:szCs w:val="28"/>
        </w:rPr>
        <w:t xml:space="preserve">, проектировании и развитии социальной среды внутри организации, а также в формировании и реализации индивидуальных образовательных маршрутов обучающихся; </w:t>
      </w:r>
    </w:p>
    <w:p w:rsidR="006C480D" w:rsidRPr="00010F4F" w:rsidRDefault="006C480D" w:rsidP="00C431F6">
      <w:pPr>
        <w:spacing w:after="0" w:line="360" w:lineRule="auto"/>
        <w:ind w:firstLine="708"/>
        <w:contextualSpacing/>
        <w:jc w:val="both"/>
        <w:rPr>
          <w:rFonts w:ascii="Times New Roman" w:hAnsi="Times New Roman"/>
          <w:sz w:val="28"/>
          <w:szCs w:val="28"/>
        </w:rPr>
      </w:pPr>
      <w:r w:rsidRPr="00010F4F">
        <w:rPr>
          <w:rFonts w:ascii="Times New Roman" w:hAnsi="Times New Roman"/>
          <w:sz w:val="28"/>
          <w:szCs w:val="28"/>
        </w:rPr>
        <w:t>поддержки родителей (законных представителей) в воспитании обучающихся, охране и укреплении их здоровья, в вовлечении семей непосредственно в образовательную деятельность;</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эффективного использования времени, отведенного на реализацию обязательной части АООП </w:t>
      </w:r>
      <w:r w:rsidRPr="00010F4F">
        <w:rPr>
          <w:rFonts w:ascii="Times New Roman" w:hAnsi="Times New Roman"/>
          <w:caps/>
          <w:spacing w:val="2"/>
          <w:sz w:val="28"/>
          <w:szCs w:val="28"/>
        </w:rPr>
        <w:t xml:space="preserve">НОО </w:t>
      </w:r>
      <w:r w:rsidRPr="00010F4F">
        <w:rPr>
          <w:rFonts w:ascii="Times New Roman" w:hAnsi="Times New Roman"/>
          <w:sz w:val="28"/>
          <w:szCs w:val="28"/>
        </w:rPr>
        <w:t>и части, формируемой участниками образовательных отношений, в соответствии с запросами обучающихся и их родителей (законных представителей), спецификой деятельности организации и с учетом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использования в образовательной деятельности современных образовательных технологий, в том числе информационно-коммуникативных технологий;</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обновления содержания АООП</w:t>
      </w:r>
      <w:r w:rsidRPr="00010F4F">
        <w:rPr>
          <w:rFonts w:ascii="Times New Roman" w:hAnsi="Times New Roman"/>
          <w:caps/>
          <w:spacing w:val="2"/>
          <w:sz w:val="28"/>
          <w:szCs w:val="28"/>
        </w:rPr>
        <w:t xml:space="preserve"> НОО</w:t>
      </w:r>
      <w:r w:rsidRPr="00010F4F">
        <w:rPr>
          <w:rFonts w:ascii="Times New Roman" w:hAnsi="Times New Roman"/>
          <w:sz w:val="28"/>
          <w:szCs w:val="28"/>
        </w:rPr>
        <w:t>, а также методик и технологий ее реализации в соответствии с динамикой развития системы образования с учетом запросов и потребностей обучающихся и их родителей (законных представителей), а также особенностей субъекта Российской Федерации;</w:t>
      </w:r>
    </w:p>
    <w:p w:rsidR="006C480D" w:rsidRPr="00010F4F" w:rsidRDefault="006C480D" w:rsidP="00C431F6">
      <w:pPr>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эффективного управления организацией с использованием информационно-коммуникационных технологий, а также современных механизмов финансирования.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кадровым условиям реализации адаптированной основной общеобразовательной программы начального общего образования для слепых обучающихся</w:t>
      </w:r>
      <w:r>
        <w:rPr>
          <w:rFonts w:ascii="Times New Roman" w:hAnsi="Times New Roman"/>
          <w:b/>
          <w:sz w:val="28"/>
          <w:szCs w:val="28"/>
        </w:rPr>
        <w:t xml:space="preserve">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Уровень квалификации педагогических работников, реализующих АООП НОО для слепых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отдельных образовательных организаций и отдельных классах.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Учитель-дефектолог</w:t>
      </w:r>
      <w:r>
        <w:rPr>
          <w:rFonts w:ascii="Times New Roman" w:hAnsi="Times New Roman"/>
          <w:i/>
          <w:sz w:val="28"/>
          <w:szCs w:val="28"/>
        </w:rPr>
        <w:t xml:space="preserve"> </w:t>
      </w:r>
      <w:r w:rsidRPr="00010F4F">
        <w:rPr>
          <w:rFonts w:ascii="Times New Roman" w:hAnsi="Times New Roman"/>
          <w:i/>
          <w:sz w:val="28"/>
          <w:szCs w:val="28"/>
        </w:rPr>
        <w:t>(тифлопедагог)</w:t>
      </w:r>
      <w:r w:rsidRPr="00010F4F">
        <w:rPr>
          <w:rFonts w:ascii="Times New Roman" w:hAnsi="Times New Roman"/>
          <w:sz w:val="28"/>
          <w:szCs w:val="28"/>
        </w:rPr>
        <w:t xml:space="preserve"> должен иметь 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Лица, имеющие профессиональное педагогическое образование по другим специальностям и профилям подготовки, для реализации программы коррекционной работы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учитель-дефектолог должен дополнительно иметь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Воспитатель</w:t>
      </w:r>
      <w:r w:rsidRPr="00010F4F">
        <w:rPr>
          <w:rFonts w:ascii="Times New Roman" w:hAnsi="Times New Roman"/>
          <w:sz w:val="28"/>
          <w:szCs w:val="28"/>
        </w:rPr>
        <w:t xml:space="preserve"> должен иметь: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высшее профессиональное образование в области тифлопедагогики: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«Коррекционная педагогика и специальная психология»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программе «Специальное педагогическое образование» по направлению «Педагогика»;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«Тифлопедагогика. Начальное обучение детей с нарушениями зрения» по направлению «Специальное (дефектологическое)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по профилю «Специальное педагогическое образование»;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 специальности "Тифлопедагогика";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среднее или высшее профессиональное педагогическое образование и документ о повышении квалификации в области тифлопедагогики и олигофренопедагогики.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повышения квалификации в области тифлопедагогики.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i/>
          <w:sz w:val="28"/>
          <w:szCs w:val="28"/>
        </w:rPr>
      </w:pPr>
      <w:r w:rsidRPr="00010F4F">
        <w:rPr>
          <w:rFonts w:ascii="Times New Roman" w:hAnsi="Times New Roman"/>
          <w:sz w:val="28"/>
          <w:szCs w:val="28"/>
        </w:rPr>
        <w:tab/>
      </w:r>
      <w:r w:rsidRPr="00010F4F">
        <w:rPr>
          <w:rFonts w:ascii="Times New Roman" w:hAnsi="Times New Roman"/>
          <w:i/>
          <w:sz w:val="28"/>
          <w:szCs w:val="28"/>
        </w:rPr>
        <w:t xml:space="preserve">Требования к кадровым условиям реализации АООП НОО для слепых обучающихся </w:t>
      </w:r>
      <w:r w:rsidRPr="00010F4F">
        <w:rPr>
          <w:rFonts w:ascii="Times New Roman" w:hAnsi="Times New Roman"/>
          <w:i/>
          <w:kern w:val="2"/>
          <w:sz w:val="28"/>
          <w:szCs w:val="28"/>
        </w:rPr>
        <w:t>с умственной отсталостью (умеренной, тяжелой, глу</w:t>
      </w:r>
      <w:r w:rsidRPr="00010F4F">
        <w:rPr>
          <w:rFonts w:ascii="Times New Roman" w:hAnsi="Times New Roman"/>
          <w:i/>
          <w:kern w:val="2"/>
          <w:sz w:val="28"/>
          <w:szCs w:val="28"/>
        </w:rPr>
        <w:softHyphen/>
        <w:t>бокой и тяжелыми множественными нарушениями в развитии)</w:t>
      </w:r>
      <w:r w:rsidRPr="00010F4F">
        <w:rPr>
          <w:rFonts w:ascii="Times New Roman" w:hAnsi="Times New Roman"/>
          <w:i/>
          <w:sz w:val="28"/>
          <w:szCs w:val="28"/>
        </w:rPr>
        <w:t>, осуществляющейся в условиях совместного обучения с другими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Педагогические работники</w:t>
      </w:r>
      <w:r w:rsidRPr="00010F4F">
        <w:rPr>
          <w:rFonts w:ascii="Times New Roman" w:hAnsi="Times New Roman"/>
          <w:sz w:val="28"/>
          <w:szCs w:val="28"/>
        </w:rPr>
        <w:t xml:space="preserve"> - учитель начальных классов, учитель музыки, учитель рисования, учитель физической культуры, учитель адаптивной физической культуры, воспитатель, педагог-психолог, социальный педагог, педагог-организатор, педагог дополнительного образования, учитель-логопед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документ о повышении квалификации, установленного образца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r>
      <w:r w:rsidRPr="00010F4F">
        <w:rPr>
          <w:rFonts w:ascii="Times New Roman" w:hAnsi="Times New Roman"/>
          <w:i/>
          <w:sz w:val="28"/>
          <w:szCs w:val="28"/>
        </w:rPr>
        <w:t>Учитель-дефектолог</w:t>
      </w:r>
      <w:r w:rsidRPr="00010F4F">
        <w:rPr>
          <w:rFonts w:ascii="Times New Roman" w:hAnsi="Times New Roman"/>
          <w:sz w:val="28"/>
          <w:szCs w:val="28"/>
        </w:rPr>
        <w:t xml:space="preserve"> должен иметь наряду с высшим профессиональным педагогическим образованием в области специального образования (тифлопедагогики, олигофренопедагогики, сурдопедагогики, логопедии) диплом установленного образца о профессиональной переподготовке в области инклюзивного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Руководящие работники (административный персонал) наряду со средним или высшим профессиональным педагогическим образованием должны иметь документ о повышении квалификации в области инклюзивного образования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 реализации АООП НОО для слепых обучающихся с умеренной и тяжелой умственной отсталостью образовательная организация может обеспечить (по рекомендации психолого-медико-педагогической комиссии) участие </w:t>
      </w:r>
      <w:r w:rsidRPr="00010F4F">
        <w:rPr>
          <w:rFonts w:ascii="Times New Roman" w:hAnsi="Times New Roman"/>
          <w:i/>
          <w:sz w:val="28"/>
          <w:szCs w:val="28"/>
        </w:rPr>
        <w:t>тьютора</w:t>
      </w:r>
      <w:r w:rsidRPr="00010F4F">
        <w:rPr>
          <w:rFonts w:ascii="Times New Roman" w:hAnsi="Times New Roman"/>
          <w:sz w:val="28"/>
          <w:szCs w:val="28"/>
        </w:rPr>
        <w:t>,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реализации АООП НОО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образовательная организация может временно или постоянно обеспечить участие </w:t>
      </w:r>
      <w:r w:rsidRPr="00010F4F">
        <w:rPr>
          <w:rFonts w:ascii="Times New Roman" w:hAnsi="Times New Roman"/>
          <w:i/>
          <w:sz w:val="28"/>
          <w:szCs w:val="28"/>
        </w:rPr>
        <w:t>ассистента (помощника)</w:t>
      </w:r>
      <w:r w:rsidRPr="00010F4F">
        <w:rPr>
          <w:rFonts w:ascii="Times New Roman" w:hAnsi="Times New Roman"/>
          <w:sz w:val="28"/>
          <w:szCs w:val="28"/>
        </w:rPr>
        <w:t xml:space="preserve">, который должен иметь образование не ниже общего среднего и пройти соответствующую программу подготовки.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6C480D" w:rsidRPr="00010F4F" w:rsidRDefault="006C480D" w:rsidP="00C431F6">
      <w:pPr>
        <w:tabs>
          <w:tab w:val="left" w:pos="-567"/>
          <w:tab w:val="right" w:leader="dot" w:pos="9639"/>
        </w:tabs>
        <w:spacing w:after="0" w:line="360" w:lineRule="auto"/>
        <w:ind w:right="139" w:firstLine="709"/>
        <w:contextualSpacing/>
        <w:jc w:val="both"/>
        <w:rPr>
          <w:rFonts w:ascii="Times New Roman" w:hAnsi="Times New Roman"/>
          <w:b/>
          <w:sz w:val="28"/>
          <w:szCs w:val="28"/>
        </w:rPr>
      </w:pPr>
      <w:r w:rsidRPr="00010F4F">
        <w:rPr>
          <w:rFonts w:ascii="Times New Roman" w:hAnsi="Times New Roman"/>
          <w:b/>
          <w:sz w:val="28"/>
          <w:szCs w:val="28"/>
        </w:rPr>
        <w:t xml:space="preserve">Требования к финансовым условиям реализации </w:t>
      </w:r>
      <w:r w:rsidRPr="00010F4F">
        <w:rPr>
          <w:rFonts w:ascii="Times New Roman" w:hAnsi="Times New Roman"/>
          <w:b/>
          <w:sz w:val="28"/>
          <w:szCs w:val="28"/>
          <w:lang w:eastAsia="en-US"/>
        </w:rPr>
        <w:t>адаптированной основной общеобразовательной программы начального общего образования</w:t>
      </w:r>
      <w:r w:rsidRPr="00010F4F">
        <w:rPr>
          <w:rFonts w:ascii="Times New Roman" w:hAnsi="Times New Roman"/>
          <w:b/>
          <w:sz w:val="28"/>
          <w:szCs w:val="28"/>
        </w:rPr>
        <w:t xml:space="preserve"> для слепых обучающихся </w:t>
      </w:r>
      <w:r w:rsidRPr="00010F4F">
        <w:rPr>
          <w:rFonts w:ascii="Times New Roman" w:hAnsi="Times New Roman"/>
          <w:b/>
          <w:kern w:val="2"/>
          <w:sz w:val="28"/>
          <w:szCs w:val="28"/>
        </w:rPr>
        <w:t>с умственной отсталостью (умеренной, тяжелой, глу</w:t>
      </w:r>
      <w:r w:rsidRPr="00010F4F">
        <w:rPr>
          <w:rFonts w:ascii="Times New Roman" w:hAnsi="Times New Roman"/>
          <w:b/>
          <w:kern w:val="2"/>
          <w:sz w:val="28"/>
          <w:szCs w:val="28"/>
        </w:rPr>
        <w:softHyphen/>
        <w:t>бокой и тяжелыми множественными нарушениями в развитии)</w:t>
      </w:r>
    </w:p>
    <w:p w:rsidR="006C480D" w:rsidRPr="00010F4F"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государственных гарантий на получение обучающимися с ОВЗ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w:t>
      </w:r>
      <w:r w:rsidRPr="00010F4F">
        <w:rPr>
          <w:rFonts w:ascii="Times New Roman" w:hAnsi="Times New Roman"/>
          <w:spacing w:val="2"/>
          <w:sz w:val="28"/>
          <w:szCs w:val="28"/>
        </w:rPr>
        <w:t>НОО</w:t>
      </w:r>
      <w:r w:rsidRPr="00010F4F">
        <w:rPr>
          <w:rFonts w:ascii="Times New Roman" w:hAnsi="Times New Roman"/>
          <w:sz w:val="28"/>
          <w:szCs w:val="28"/>
        </w:rPr>
        <w:t xml:space="preserve">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Финансовые условия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должны</w:t>
      </w:r>
      <w:r w:rsidRPr="00010F4F">
        <w:rPr>
          <w:rFonts w:ascii="Times New Roman" w:hAnsi="Times New Roman"/>
          <w:sz w:val="28"/>
          <w:szCs w:val="28"/>
          <w:vertAlign w:val="superscript"/>
        </w:rPr>
        <w:footnoteReference w:id="36"/>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1) обеспечивать возможность выполнения требований Стандарта </w:t>
      </w:r>
      <w:r w:rsidRPr="00010F4F">
        <w:rPr>
          <w:rFonts w:ascii="Times New Roman" w:hAnsi="Times New Roman"/>
          <w:sz w:val="28"/>
          <w:szCs w:val="28"/>
        </w:rPr>
        <w:br/>
        <w:t xml:space="preserve">к условиям реализации и структуре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обеспечивать реализацию обязательной части АООП </w:t>
      </w:r>
      <w:r w:rsidRPr="00010F4F">
        <w:rPr>
          <w:rFonts w:ascii="Times New Roman" w:hAnsi="Times New Roman"/>
          <w:spacing w:val="2"/>
          <w:sz w:val="28"/>
          <w:szCs w:val="28"/>
        </w:rPr>
        <w:t>НОО</w:t>
      </w:r>
      <w:r w:rsidRPr="00010F4F">
        <w:rPr>
          <w:rFonts w:ascii="Times New Roman" w:hAnsi="Times New Roman"/>
          <w:sz w:val="28"/>
          <w:szCs w:val="28"/>
        </w:rPr>
        <w:t xml:space="preserve">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отражать структуру и объем расходов, необходимых для реализации АООП </w:t>
      </w:r>
      <w:r w:rsidRPr="00010F4F">
        <w:rPr>
          <w:rFonts w:ascii="Times New Roman" w:hAnsi="Times New Roman"/>
          <w:spacing w:val="2"/>
          <w:sz w:val="28"/>
          <w:szCs w:val="28"/>
        </w:rPr>
        <w:t>НОО</w:t>
      </w:r>
      <w:r w:rsidRPr="00010F4F">
        <w:rPr>
          <w:rFonts w:ascii="Times New Roman" w:hAnsi="Times New Roman"/>
          <w:sz w:val="28"/>
          <w:szCs w:val="28"/>
        </w:rPr>
        <w:t>, а также механизм их формирования.</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Финансирование реализации АООП </w:t>
      </w:r>
      <w:r w:rsidRPr="00010F4F">
        <w:rPr>
          <w:rFonts w:ascii="Times New Roman" w:hAnsi="Times New Roman"/>
          <w:spacing w:val="2"/>
          <w:sz w:val="28"/>
          <w:szCs w:val="28"/>
        </w:rPr>
        <w:t xml:space="preserve">НОО </w:t>
      </w:r>
      <w:r w:rsidRPr="00010F4F">
        <w:rPr>
          <w:rFonts w:ascii="Times New Roman" w:hAnsi="Times New Roman"/>
          <w:sz w:val="28"/>
          <w:szCs w:val="28"/>
        </w:rPr>
        <w:t xml:space="preserve">должно осуществляться </w:t>
      </w:r>
      <w:r w:rsidRPr="00010F4F">
        <w:rPr>
          <w:rFonts w:ascii="Times New Roman" w:hAnsi="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нормативы определяются в соответствии со Стандартом:</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специальными условиями получения образования (кадровыми, материально-техническими);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расходами на оплату труда работников, реализующих АООП </w:t>
      </w:r>
      <w:r w:rsidRPr="00010F4F">
        <w:rPr>
          <w:rFonts w:ascii="Times New Roman" w:hAnsi="Times New Roman"/>
          <w:spacing w:val="2"/>
          <w:sz w:val="28"/>
          <w:szCs w:val="28"/>
        </w:rPr>
        <w:t>НОО</w:t>
      </w:r>
      <w:r w:rsidRPr="00010F4F">
        <w:rPr>
          <w:rFonts w:ascii="Times New Roman" w:hAnsi="Times New Roman"/>
          <w:sz w:val="28"/>
          <w:szCs w:val="28"/>
        </w:rPr>
        <w:t>;</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6C480D" w:rsidRPr="00010F4F" w:rsidRDefault="006C480D" w:rsidP="00C431F6">
      <w:pPr>
        <w:autoSpaceDE w:val="0"/>
        <w:autoSpaceDN w:val="0"/>
        <w:adjustRightInd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иными расходами, связанными с реализацией и обеспечением реализации АООП </w:t>
      </w:r>
      <w:r w:rsidRPr="00010F4F">
        <w:rPr>
          <w:rFonts w:ascii="Times New Roman" w:hAnsi="Times New Roman"/>
          <w:spacing w:val="2"/>
          <w:sz w:val="28"/>
          <w:szCs w:val="28"/>
        </w:rPr>
        <w:t>НОО, в том числе с круглосуточным пребыванием обучающихся с ОВЗ в организации</w:t>
      </w:r>
      <w:r w:rsidRPr="00010F4F">
        <w:rPr>
          <w:rFonts w:ascii="Times New Roman" w:hAnsi="Times New Roman"/>
          <w:sz w:val="28"/>
          <w:szCs w:val="28"/>
        </w:rPr>
        <w:t>.</w:t>
      </w:r>
    </w:p>
    <w:p w:rsidR="006C480D" w:rsidRDefault="006C480D" w:rsidP="00C431F6">
      <w:pPr>
        <w:shd w:val="clear" w:color="auto" w:fill="FFFFFF"/>
        <w:tabs>
          <w:tab w:val="left" w:pos="0"/>
        </w:tabs>
        <w:autoSpaceDE w:val="0"/>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Финансовое обеспечение должно соответствовать специфике кадровых и материально-технических условий, определенных для каждого варианта АООП </w:t>
      </w:r>
      <w:r w:rsidRPr="00010F4F">
        <w:rPr>
          <w:rFonts w:ascii="Times New Roman" w:hAnsi="Times New Roman"/>
          <w:spacing w:val="2"/>
          <w:sz w:val="28"/>
          <w:szCs w:val="28"/>
        </w:rPr>
        <w:t>НОО</w:t>
      </w:r>
      <w:r w:rsidRPr="00010F4F">
        <w:rPr>
          <w:rFonts w:ascii="Times New Roman" w:hAnsi="Times New Roman"/>
          <w:sz w:val="28"/>
          <w:szCs w:val="28"/>
        </w:rPr>
        <w:t xml:space="preserve"> для разных групп обучающихся с ОВЗ.</w:t>
      </w:r>
    </w:p>
    <w:p w:rsidR="006C480D" w:rsidRDefault="006C480D" w:rsidP="00C431F6">
      <w:pPr>
        <w:shd w:val="clear" w:color="auto" w:fill="FFFFFF"/>
        <w:spacing w:after="0" w:line="360" w:lineRule="auto"/>
        <w:contextualSpacing/>
        <w:jc w:val="center"/>
        <w:rPr>
          <w:rFonts w:ascii="Times New Roman" w:hAnsi="Times New Roman"/>
          <w:sz w:val="28"/>
          <w:szCs w:val="28"/>
        </w:rPr>
      </w:pPr>
      <w:r>
        <w:rPr>
          <w:rFonts w:ascii="Times New Roman" w:hAnsi="Times New Roman"/>
          <w:b/>
          <w:bCs/>
          <w:spacing w:val="-3"/>
          <w:sz w:val="28"/>
          <w:szCs w:val="28"/>
        </w:rPr>
        <w:t xml:space="preserve">Определение нормативных затрат на оказание </w:t>
      </w:r>
    </w:p>
    <w:p w:rsidR="006C480D" w:rsidRDefault="006C480D" w:rsidP="00C431F6">
      <w:pPr>
        <w:shd w:val="clear" w:color="auto" w:fill="FFFFFF"/>
        <w:spacing w:after="0" w:line="360" w:lineRule="auto"/>
        <w:contextualSpacing/>
        <w:jc w:val="center"/>
        <w:rPr>
          <w:rFonts w:ascii="Times New Roman" w:hAnsi="Times New Roman"/>
          <w:b/>
          <w:bCs/>
          <w:spacing w:val="-3"/>
          <w:sz w:val="28"/>
          <w:szCs w:val="28"/>
        </w:rPr>
      </w:pPr>
      <w:r>
        <w:rPr>
          <w:rFonts w:ascii="Times New Roman" w:hAnsi="Times New Roman"/>
          <w:b/>
          <w:bCs/>
          <w:spacing w:val="-3"/>
          <w:sz w:val="28"/>
          <w:szCs w:val="28"/>
        </w:rPr>
        <w:t>государственной услуги</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pacing w:val="-2"/>
          <w:sz w:val="28"/>
          <w:szCs w:val="28"/>
        </w:rPr>
      </w:pPr>
      <w:r>
        <w:rPr>
          <w:rFonts w:ascii="Times New Roman" w:hAnsi="Times New Roman"/>
          <w:spacing w:val="-2"/>
          <w:sz w:val="28"/>
          <w:szCs w:val="28"/>
        </w:rPr>
        <w:t>Финансирование государственной услуги рассчитывается с учетом 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слепых обучающихся, требованиями к наполняемости классов в соответствии с СанПиНом. Учитывается то, что внеурочная деятельность включает обязательные индивидуальные и фронтальные занятия «Коррекционно-развивающей области» (в учебном плане количество часов на индивидуальные занятия указывается на одного обучающегося, на фронтальные занятия – на класс).</w:t>
      </w:r>
    </w:p>
    <w:p w:rsidR="006C480D" w:rsidRDefault="006C480D" w:rsidP="00C431F6">
      <w:pPr>
        <w:shd w:val="clear" w:color="auto" w:fill="FFFFFF"/>
        <w:tabs>
          <w:tab w:val="left" w:pos="1087"/>
        </w:tabs>
        <w:spacing w:after="0" w:line="360" w:lineRule="auto"/>
        <w:ind w:right="22" w:firstLine="677"/>
        <w:contextualSpacing/>
        <w:jc w:val="both"/>
        <w:rPr>
          <w:rFonts w:ascii="Times New Roman" w:hAnsi="Times New Roman"/>
          <w:sz w:val="28"/>
          <w:szCs w:val="28"/>
        </w:rPr>
      </w:pPr>
      <w:r>
        <w:rPr>
          <w:rFonts w:ascii="Times New Roman" w:hAnsi="Times New Roman"/>
          <w:spacing w:val="-2"/>
          <w:sz w:val="28"/>
          <w:szCs w:val="28"/>
        </w:rPr>
        <w:t xml:space="preserve">Нормативные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 определяются по формуле:</w:t>
      </w:r>
    </w:p>
    <w:p w:rsidR="006C480D" w:rsidRDefault="006C480D" w:rsidP="00C431F6">
      <w:pPr>
        <w:shd w:val="clear" w:color="auto" w:fill="FFFFFF"/>
        <w:spacing w:after="0" w:line="360" w:lineRule="auto"/>
        <w:ind w:left="1416" w:firstLine="708"/>
        <w:contextualSpacing/>
        <w:jc w:val="both"/>
        <w:rPr>
          <w:rFonts w:ascii="Times New Roman" w:hAnsi="Times New Roman"/>
          <w:b/>
          <w:sz w:val="56"/>
          <w:szCs w:val="56"/>
        </w:rPr>
      </w:pPr>
      <w:r>
        <w:rPr>
          <w:rFonts w:ascii="Times New Roman" w:hAnsi="Times New Roman"/>
          <w:b/>
          <w:i/>
          <w:sz w:val="40"/>
          <w:szCs w:val="40"/>
        </w:rPr>
        <w:t xml:space="preserve">      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
          <w:bCs/>
          <w:i/>
          <w:spacing w:val="-4"/>
          <w:sz w:val="40"/>
          <w:szCs w:val="40"/>
        </w:rPr>
        <w:t>НЗ</w:t>
      </w:r>
      <w:r>
        <w:rPr>
          <w:rFonts w:ascii="Times New Roman" w:hAnsi="Times New Roman"/>
          <w:i/>
          <w:sz w:val="40"/>
          <w:szCs w:val="40"/>
          <w:vertAlign w:val="superscript"/>
          <w:lang w:val="en-US"/>
        </w:rPr>
        <w:t>i</w:t>
      </w:r>
      <w:r>
        <w:rPr>
          <w:rFonts w:ascii="Times New Roman" w:hAnsi="Times New Roman"/>
          <w:i/>
          <w:sz w:val="40"/>
          <w:szCs w:val="40"/>
          <w:vertAlign w:val="subscript"/>
        </w:rPr>
        <w:t xml:space="preserve">очр </w:t>
      </w:r>
      <w:r>
        <w:rPr>
          <w:rFonts w:ascii="Times New Roman" w:hAnsi="Times New Roman"/>
          <w:b/>
          <w:i/>
          <w:sz w:val="56"/>
          <w:szCs w:val="56"/>
          <w:vertAlign w:val="subscript"/>
        </w:rPr>
        <w:t>*</w:t>
      </w:r>
      <w:r>
        <w:rPr>
          <w:rFonts w:ascii="Times New Roman" w:hAnsi="Times New Roman"/>
          <w:b/>
          <w:i/>
          <w:sz w:val="56"/>
          <w:szCs w:val="56"/>
          <w:vertAlign w:val="subscript"/>
          <w:lang w:val="en-US"/>
        </w:rPr>
        <w:t>k</w:t>
      </w:r>
      <w:r>
        <w:rPr>
          <w:rFonts w:ascii="Times New Roman" w:hAnsi="Times New Roman"/>
          <w:i/>
          <w:sz w:val="40"/>
          <w:szCs w:val="40"/>
          <w:vertAlign w:val="subscript"/>
          <w:lang w:val="en-US"/>
        </w:rPr>
        <w:t>i</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sz w:val="28"/>
          <w:szCs w:val="28"/>
        </w:rPr>
        <w:t xml:space="preserve">З </w:t>
      </w:r>
      <w:r>
        <w:rPr>
          <w:rFonts w:ascii="Times New Roman" w:hAnsi="Times New Roman"/>
          <w:i/>
          <w:sz w:val="40"/>
          <w:szCs w:val="40"/>
          <w:vertAlign w:val="superscript"/>
          <w:lang w:val="en-US"/>
        </w:rPr>
        <w:t>i</w:t>
      </w:r>
      <w:r>
        <w:rPr>
          <w:rFonts w:ascii="Times New Roman" w:hAnsi="Times New Roman"/>
          <w:i/>
          <w:sz w:val="40"/>
          <w:szCs w:val="40"/>
          <w:vertAlign w:val="subscript"/>
        </w:rPr>
        <w:t>гу</w:t>
      </w:r>
      <w:r>
        <w:rPr>
          <w:rFonts w:ascii="Times New Roman" w:hAnsi="Times New Roman"/>
          <w:b/>
          <w:bCs/>
          <w:spacing w:val="-4"/>
          <w:sz w:val="28"/>
          <w:szCs w:val="28"/>
        </w:rPr>
        <w:t xml:space="preserve"> - </w:t>
      </w:r>
      <w:r>
        <w:rPr>
          <w:rFonts w:ascii="Times New Roman" w:hAnsi="Times New Roman"/>
          <w:bCs/>
          <w:spacing w:val="-4"/>
          <w:sz w:val="28"/>
          <w:szCs w:val="28"/>
        </w:rPr>
        <w:t>н</w:t>
      </w:r>
      <w:r>
        <w:rPr>
          <w:rFonts w:ascii="Times New Roman" w:hAnsi="Times New Roman"/>
          <w:spacing w:val="-2"/>
          <w:sz w:val="28"/>
          <w:szCs w:val="28"/>
        </w:rPr>
        <w:t xml:space="preserve">ормативные затраты на оказание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на </w:t>
      </w:r>
      <w:r>
        <w:rPr>
          <w:rFonts w:ascii="Times New Roman" w:hAnsi="Times New Roman"/>
          <w:sz w:val="28"/>
          <w:szCs w:val="28"/>
        </w:rPr>
        <w:t>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perscript"/>
          <w:lang w:val="en-US"/>
        </w:rPr>
        <w:t>i</w:t>
      </w:r>
      <w:r>
        <w:rPr>
          <w:rFonts w:ascii="Times New Roman" w:hAnsi="Times New Roman"/>
          <w:sz w:val="28"/>
          <w:szCs w:val="28"/>
          <w:vertAlign w:val="subscript"/>
        </w:rPr>
        <w:t>очр</w:t>
      </w:r>
      <w:r>
        <w:rPr>
          <w:rFonts w:ascii="Times New Roman" w:hAnsi="Times New Roman"/>
          <w:sz w:val="28"/>
          <w:szCs w:val="28"/>
          <w:vertAlign w:val="superscript"/>
        </w:rPr>
        <w:t>_</w:t>
      </w: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rsidR="006C480D" w:rsidRDefault="006C480D" w:rsidP="00C431F6">
      <w:pPr>
        <w:shd w:val="clear" w:color="auto" w:fill="FFFFFF"/>
        <w:spacing w:after="0" w:line="360" w:lineRule="auto"/>
        <w:ind w:right="22" w:firstLine="677"/>
        <w:contextualSpacing/>
        <w:jc w:val="both"/>
        <w:rPr>
          <w:rFonts w:ascii="Times New Roman" w:hAnsi="Times New Roman"/>
          <w:sz w:val="28"/>
          <w:szCs w:val="28"/>
        </w:rPr>
      </w:pPr>
      <w:r>
        <w:rPr>
          <w:rFonts w:ascii="Times New Roman" w:hAnsi="Times New Roman"/>
          <w:i/>
          <w:iCs/>
          <w:sz w:val="28"/>
          <w:szCs w:val="28"/>
          <w:lang w:val="en-US"/>
        </w:rPr>
        <w:t>K</w:t>
      </w:r>
      <w:r>
        <w:rPr>
          <w:rFonts w:ascii="Times New Roman" w:hAnsi="Times New Roman"/>
          <w:i/>
          <w:iCs/>
          <w:sz w:val="28"/>
          <w:szCs w:val="28"/>
          <w:vertAlign w:val="subscript"/>
          <w:lang w:val="en-US"/>
        </w:rPr>
        <w:t>i</w:t>
      </w:r>
      <w:r>
        <w:rPr>
          <w:rFonts w:ascii="Times New Roman" w:hAnsi="Times New Roman"/>
          <w:sz w:val="28"/>
          <w:szCs w:val="28"/>
        </w:rPr>
        <w:t xml:space="preserve">- объем </w:t>
      </w:r>
      <w:r>
        <w:rPr>
          <w:rFonts w:ascii="Times New Roman" w:hAnsi="Times New Roman"/>
          <w:sz w:val="28"/>
          <w:szCs w:val="28"/>
          <w:lang w:val="en-US"/>
        </w:rPr>
        <w:t>i</w:t>
      </w:r>
      <w:r>
        <w:rPr>
          <w:rFonts w:ascii="Times New Roman" w:hAnsi="Times New Roman"/>
          <w:sz w:val="28"/>
          <w:szCs w:val="28"/>
        </w:rPr>
        <w:t>-той государственной услуги в соответствии с государственным (муниципальным) заданием.</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pacing w:val="-4"/>
          <w:sz w:val="28"/>
          <w:szCs w:val="28"/>
        </w:rPr>
      </w:pPr>
      <w:r>
        <w:rPr>
          <w:rFonts w:ascii="Times New Roman" w:hAnsi="Times New Roman"/>
          <w:spacing w:val="-2"/>
          <w:sz w:val="28"/>
          <w:szCs w:val="28"/>
        </w:rPr>
        <w:t xml:space="preserve">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 определяются по формуле:</w:t>
      </w:r>
    </w:p>
    <w:p w:rsidR="006C480D" w:rsidRDefault="006C480D" w:rsidP="00C431F6">
      <w:pPr>
        <w:shd w:val="clear" w:color="auto" w:fill="FFFFFF"/>
        <w:tabs>
          <w:tab w:val="left" w:pos="994"/>
        </w:tabs>
        <w:spacing w:after="0" w:line="360" w:lineRule="auto"/>
        <w:ind w:right="14" w:firstLine="698"/>
        <w:contextualSpacing/>
        <w:jc w:val="both"/>
        <w:rPr>
          <w:rFonts w:ascii="Times New Roman" w:hAnsi="Times New Roman"/>
          <w:sz w:val="28"/>
          <w:szCs w:val="28"/>
        </w:rPr>
      </w:pPr>
      <w:r>
        <w:rPr>
          <w:rFonts w:ascii="Times New Roman" w:hAnsi="Times New Roman"/>
          <w:b/>
          <w:bCs/>
          <w:i/>
          <w:spacing w:val="-4"/>
          <w:sz w:val="40"/>
          <w:szCs w:val="40"/>
        </w:rPr>
        <w:tab/>
        <w:t>НЗ</w:t>
      </w:r>
      <w:r>
        <w:rPr>
          <w:rFonts w:ascii="Times New Roman" w:hAnsi="Times New Roman"/>
          <w:i/>
          <w:sz w:val="40"/>
          <w:szCs w:val="40"/>
          <w:vertAlign w:val="superscript"/>
          <w:lang w:val="en-US"/>
        </w:rPr>
        <w:t>i</w:t>
      </w:r>
      <w:r>
        <w:rPr>
          <w:rFonts w:ascii="Times New Roman" w:hAnsi="Times New Roman"/>
          <w:i/>
          <w:sz w:val="40"/>
          <w:szCs w:val="40"/>
          <w:vertAlign w:val="subscript"/>
        </w:rPr>
        <w:t>очр=</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 гу+</w:t>
      </w:r>
      <w:r>
        <w:rPr>
          <w:rFonts w:ascii="Times New Roman" w:hAnsi="Times New Roman"/>
          <w:b/>
          <w:bCs/>
          <w:i/>
          <w:spacing w:val="-4"/>
          <w:sz w:val="40"/>
          <w:szCs w:val="40"/>
        </w:rPr>
        <w:t xml:space="preserve"> НЗ</w:t>
      </w:r>
      <w:r>
        <w:rPr>
          <w:rFonts w:ascii="Times New Roman" w:hAnsi="Times New Roman"/>
          <w:i/>
          <w:sz w:val="40"/>
          <w:szCs w:val="40"/>
          <w:vertAlign w:val="subscript"/>
        </w:rPr>
        <w:t xml:space="preserve">он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ind w:right="14" w:firstLine="670"/>
        <w:contextualSpacing/>
        <w:jc w:val="both"/>
        <w:rPr>
          <w:rFonts w:ascii="Times New Roman" w:hAnsi="Times New Roman"/>
          <w:b/>
          <w:bCs/>
          <w:spacing w:val="-4"/>
          <w:sz w:val="28"/>
          <w:szCs w:val="28"/>
        </w:rPr>
      </w:pPr>
      <w:r>
        <w:rPr>
          <w:rFonts w:ascii="Times New Roman" w:hAnsi="Times New Roman"/>
          <w:bCs/>
          <w:spacing w:val="-4"/>
          <w:sz w:val="28"/>
          <w:szCs w:val="28"/>
        </w:rPr>
        <w:t>НЗ</w:t>
      </w:r>
      <w:r>
        <w:rPr>
          <w:rFonts w:ascii="Times New Roman" w:hAnsi="Times New Roman"/>
          <w:i/>
          <w:sz w:val="28"/>
          <w:szCs w:val="28"/>
          <w:vertAlign w:val="superscript"/>
          <w:lang w:val="en-US"/>
        </w:rPr>
        <w:t>i</w:t>
      </w:r>
      <w:r>
        <w:rPr>
          <w:rFonts w:ascii="Times New Roman" w:hAnsi="Times New Roman"/>
          <w:i/>
          <w:sz w:val="28"/>
          <w:szCs w:val="28"/>
          <w:vertAlign w:val="subscript"/>
        </w:rPr>
        <w:t>очр</w:t>
      </w:r>
      <w:r>
        <w:rPr>
          <w:rFonts w:ascii="Times New Roman" w:hAnsi="Times New Roman"/>
          <w:i/>
          <w:sz w:val="40"/>
          <w:szCs w:val="40"/>
          <w:vertAlign w:val="subscript"/>
        </w:rPr>
        <w:t xml:space="preserve"> -</w:t>
      </w:r>
      <w:r>
        <w:rPr>
          <w:rFonts w:ascii="Times New Roman" w:hAnsi="Times New Roman"/>
          <w:spacing w:val="-2"/>
          <w:sz w:val="28"/>
          <w:szCs w:val="28"/>
        </w:rPr>
        <w:t xml:space="preserve"> нормативные затраты на оказание единицы </w:t>
      </w:r>
      <w:r>
        <w:rPr>
          <w:rFonts w:ascii="Times New Roman" w:hAnsi="Times New Roman"/>
          <w:spacing w:val="-2"/>
          <w:sz w:val="28"/>
          <w:szCs w:val="28"/>
          <w:lang w:val="en-US"/>
        </w:rPr>
        <w:t>i</w:t>
      </w:r>
      <w:r>
        <w:rPr>
          <w:rFonts w:ascii="Times New Roman" w:hAnsi="Times New Roman"/>
          <w:spacing w:val="-2"/>
          <w:sz w:val="28"/>
          <w:szCs w:val="28"/>
        </w:rPr>
        <w:t xml:space="preserve">-той государственной услуги образовательной </w:t>
      </w:r>
      <w:r>
        <w:rPr>
          <w:rFonts w:ascii="Times New Roman" w:hAnsi="Times New Roman"/>
          <w:spacing w:val="-4"/>
          <w:sz w:val="28"/>
          <w:szCs w:val="28"/>
        </w:rPr>
        <w:t>организации на соответствующий финансовый год;</w:t>
      </w:r>
    </w:p>
    <w:p w:rsidR="006C480D" w:rsidRDefault="006C480D" w:rsidP="00C431F6">
      <w:pPr>
        <w:shd w:val="clear" w:color="auto" w:fill="FFFFFF"/>
        <w:spacing w:after="0" w:line="360" w:lineRule="auto"/>
        <w:ind w:right="14" w:firstLine="670"/>
        <w:contextualSpacing/>
        <w:jc w:val="both"/>
        <w:rPr>
          <w:rFonts w:ascii="Times New Roman" w:hAnsi="Times New Roman"/>
          <w:sz w:val="28"/>
          <w:szCs w:val="28"/>
        </w:rPr>
      </w:pPr>
      <w:r>
        <w:rPr>
          <w:rFonts w:ascii="Times New Roman" w:hAnsi="Times New Roman"/>
          <w:bCs/>
          <w:spacing w:val="-4"/>
          <w:sz w:val="28"/>
          <w:szCs w:val="28"/>
        </w:rPr>
        <w:t>НЗ</w:t>
      </w:r>
      <w:r>
        <w:rPr>
          <w:rFonts w:ascii="Times New Roman" w:hAnsi="Times New Roman"/>
          <w:sz w:val="28"/>
          <w:szCs w:val="28"/>
          <w:vertAlign w:val="subscript"/>
        </w:rPr>
        <w:t>гу</w:t>
      </w:r>
      <w:r>
        <w:rPr>
          <w:rFonts w:ascii="Times New Roman" w:hAnsi="Times New Roman"/>
          <w:spacing w:val="-3"/>
          <w:sz w:val="28"/>
          <w:szCs w:val="28"/>
        </w:rPr>
        <w:t xml:space="preserve"> - нормативные затраты, непосредственно связанные с оказанием </w:t>
      </w:r>
      <w:r>
        <w:rPr>
          <w:rFonts w:ascii="Times New Roman" w:hAnsi="Times New Roman"/>
          <w:sz w:val="28"/>
          <w:szCs w:val="28"/>
        </w:rPr>
        <w:t>государственной услуги;</w:t>
      </w:r>
    </w:p>
    <w:p w:rsidR="006C480D" w:rsidRDefault="006C480D" w:rsidP="00C431F6">
      <w:pPr>
        <w:shd w:val="clear" w:color="auto" w:fill="FFFFFF"/>
        <w:spacing w:after="0" w:line="360" w:lineRule="auto"/>
        <w:ind w:right="7" w:firstLine="670"/>
        <w:contextualSpacing/>
        <w:jc w:val="both"/>
        <w:rPr>
          <w:rFonts w:ascii="Times New Roman" w:hAnsi="Times New Roman"/>
          <w:sz w:val="28"/>
          <w:szCs w:val="28"/>
        </w:rPr>
      </w:pPr>
      <w:r>
        <w:rPr>
          <w:rFonts w:ascii="Times New Roman" w:hAnsi="Times New Roman"/>
          <w:sz w:val="28"/>
          <w:szCs w:val="28"/>
        </w:rPr>
        <w:t xml:space="preserve">НЗ </w:t>
      </w:r>
      <w:r>
        <w:rPr>
          <w:rFonts w:ascii="Times New Roman" w:hAnsi="Times New Roman"/>
          <w:sz w:val="28"/>
          <w:szCs w:val="28"/>
          <w:vertAlign w:val="subscript"/>
        </w:rPr>
        <w:t>он</w:t>
      </w:r>
      <w:r>
        <w:rPr>
          <w:rFonts w:ascii="Times New Roman" w:hAnsi="Times New Roman"/>
          <w:sz w:val="28"/>
          <w:szCs w:val="28"/>
        </w:rPr>
        <w:t xml:space="preserve"> - нормативные затраты на общехозяйственные нужды.</w:t>
      </w:r>
    </w:p>
    <w:p w:rsidR="006C480D" w:rsidRDefault="006C480D" w:rsidP="00C431F6">
      <w:pPr>
        <w:shd w:val="clear" w:color="auto" w:fill="FFFFFF"/>
        <w:tabs>
          <w:tab w:val="left" w:pos="1058"/>
        </w:tabs>
        <w:spacing w:after="0" w:line="360" w:lineRule="auto"/>
        <w:ind w:right="7" w:firstLine="684"/>
        <w:contextualSpacing/>
        <w:jc w:val="both"/>
        <w:rPr>
          <w:rFonts w:ascii="Times New Roman" w:hAnsi="Times New Roman"/>
          <w:sz w:val="28"/>
          <w:szCs w:val="28"/>
        </w:rPr>
      </w:pPr>
      <w:r>
        <w:rPr>
          <w:rFonts w:ascii="Times New Roman" w:hAnsi="Times New Roman"/>
          <w:spacing w:val="-4"/>
          <w:sz w:val="28"/>
          <w:szCs w:val="28"/>
        </w:rPr>
        <w:t>Нормативные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 xml:space="preserve">государственной услуги на соответствующий финансовый год, определяются </w:t>
      </w:r>
      <w:r>
        <w:rPr>
          <w:rFonts w:ascii="Times New Roman" w:hAnsi="Times New Roman"/>
          <w:sz w:val="28"/>
          <w:szCs w:val="28"/>
        </w:rPr>
        <w:t>по формуле:</w:t>
      </w:r>
    </w:p>
    <w:p w:rsidR="006C480D" w:rsidRDefault="006C480D" w:rsidP="00C431F6">
      <w:pPr>
        <w:shd w:val="clear" w:color="auto" w:fill="FFFFFF"/>
        <w:spacing w:after="0" w:line="360" w:lineRule="auto"/>
        <w:ind w:left="851" w:firstLine="1282"/>
        <w:contextualSpacing/>
        <w:jc w:val="both"/>
        <w:rPr>
          <w:rFonts w:ascii="Times New Roman" w:hAnsi="Times New Roman"/>
          <w:i/>
          <w:iCs/>
          <w:sz w:val="24"/>
          <w:szCs w:val="24"/>
        </w:rPr>
      </w:pPr>
      <w:r>
        <w:rPr>
          <w:rFonts w:ascii="Times New Roman" w:hAnsi="Times New Roman"/>
          <w:b/>
          <w:bCs/>
          <w:i/>
          <w:spacing w:val="-4"/>
          <w:sz w:val="40"/>
          <w:szCs w:val="40"/>
        </w:rPr>
        <w:t>НЗ</w:t>
      </w:r>
      <w:r>
        <w:rPr>
          <w:rFonts w:ascii="Times New Roman" w:hAnsi="Times New Roman"/>
          <w:b/>
          <w:sz w:val="40"/>
          <w:szCs w:val="40"/>
          <w:vertAlign w:val="subscript"/>
        </w:rPr>
        <w:t>гу</w:t>
      </w:r>
      <w:r>
        <w:rPr>
          <w:rFonts w:ascii="Times New Roman" w:hAnsi="Times New Roman"/>
          <w:i/>
          <w:iCs/>
          <w:sz w:val="28"/>
          <w:szCs w:val="28"/>
        </w:rPr>
        <w:t xml:space="preserve">= </w:t>
      </w:r>
      <w:r>
        <w:rPr>
          <w:rFonts w:ascii="Times New Roman" w:hAnsi="Times New Roman"/>
          <w:b/>
          <w:i/>
          <w:iCs/>
          <w:sz w:val="40"/>
          <w:szCs w:val="40"/>
        </w:rPr>
        <w:t>НЗ</w:t>
      </w:r>
      <w:r>
        <w:rPr>
          <w:rFonts w:ascii="Times New Roman" w:hAnsi="Times New Roman"/>
          <w:b/>
          <w:i/>
          <w:iCs/>
          <w:sz w:val="40"/>
          <w:szCs w:val="40"/>
          <w:vertAlign w:val="subscript"/>
          <w:lang w:val="en-US"/>
        </w:rPr>
        <w:t>o</w:t>
      </w:r>
      <w:r>
        <w:rPr>
          <w:rFonts w:ascii="Times New Roman" w:hAnsi="Times New Roman"/>
          <w:b/>
          <w:i/>
          <w:iCs/>
          <w:sz w:val="40"/>
          <w:szCs w:val="40"/>
          <w:vertAlign w:val="subscript"/>
        </w:rPr>
        <w:t>тгу +</w:t>
      </w:r>
      <w:r>
        <w:rPr>
          <w:rFonts w:ascii="Times New Roman" w:hAnsi="Times New Roman"/>
          <w:b/>
          <w:i/>
          <w:iCs/>
          <w:sz w:val="40"/>
          <w:szCs w:val="40"/>
        </w:rPr>
        <w:t xml:space="preserve"> 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Pr>
          <w:rFonts w:ascii="Times New Roman" w:hAnsi="Times New Roman"/>
          <w:b/>
          <w:i/>
          <w:iCs/>
          <w:sz w:val="40"/>
          <w:szCs w:val="40"/>
          <w:vertAlign w:val="subscript"/>
          <w:lang w:val="en-US"/>
        </w:rPr>
        <w:t>p</w:t>
      </w:r>
      <w:r>
        <w:rPr>
          <w:rFonts w:ascii="Times New Roman" w:hAnsi="Times New Roman"/>
          <w:b/>
          <w:i/>
          <w:iCs/>
          <w:sz w:val="40"/>
          <w:szCs w:val="40"/>
          <w:vertAlign w:val="subscript"/>
        </w:rPr>
        <w:t xml:space="preserve"> +  </w:t>
      </w:r>
      <w:r>
        <w:rPr>
          <w:rFonts w:ascii="Times New Roman" w:hAnsi="Times New Roman"/>
          <w:b/>
          <w:i/>
          <w:iCs/>
          <w:sz w:val="40"/>
          <w:szCs w:val="40"/>
        </w:rPr>
        <w:t xml:space="preserve">НЗ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 xml:space="preserve">пп     </w:t>
      </w:r>
      <w:r>
        <w:rPr>
          <w:rFonts w:ascii="Times New Roman" w:hAnsi="Times New Roman"/>
          <w:i/>
          <w:iCs/>
          <w:sz w:val="24"/>
          <w:szCs w:val="24"/>
        </w:rPr>
        <w:t>,</w:t>
      </w:r>
      <w:r>
        <w:rPr>
          <w:rFonts w:ascii="Times New Roman" w:hAnsi="Times New Roman"/>
          <w:sz w:val="24"/>
          <w:szCs w:val="24"/>
        </w:rPr>
        <w:t>где</w:t>
      </w:r>
    </w:p>
    <w:p w:rsidR="006C480D" w:rsidRDefault="006C480D" w:rsidP="00C431F6">
      <w:pPr>
        <w:shd w:val="clear" w:color="auto" w:fill="FFFFFF"/>
        <w:spacing w:after="0" w:line="360" w:lineRule="auto"/>
        <w:contextualSpacing/>
        <w:jc w:val="both"/>
        <w:rPr>
          <w:rFonts w:ascii="Times New Roman" w:hAnsi="Times New Roman"/>
          <w:sz w:val="28"/>
          <w:szCs w:val="28"/>
        </w:rPr>
      </w:pPr>
      <w:r>
        <w:rPr>
          <w:rFonts w:ascii="Times New Roman" w:hAnsi="Times New Roman"/>
          <w:spacing w:val="-4"/>
          <w:sz w:val="28"/>
          <w:szCs w:val="28"/>
        </w:rPr>
        <w:t>НЗ</w:t>
      </w:r>
      <w:r>
        <w:rPr>
          <w:rFonts w:ascii="Times New Roman" w:hAnsi="Times New Roman"/>
          <w:spacing w:val="-4"/>
          <w:sz w:val="28"/>
          <w:szCs w:val="28"/>
          <w:vertAlign w:val="subscript"/>
        </w:rPr>
        <w:t xml:space="preserve">гу </w:t>
      </w:r>
      <w:r>
        <w:rPr>
          <w:rFonts w:ascii="Times New Roman" w:hAnsi="Times New Roman"/>
          <w:sz w:val="28"/>
          <w:szCs w:val="28"/>
        </w:rPr>
        <w:t>- н</w:t>
      </w:r>
      <w:r>
        <w:rPr>
          <w:rFonts w:ascii="Times New Roman" w:hAnsi="Times New Roman"/>
          <w:spacing w:val="-4"/>
          <w:sz w:val="28"/>
          <w:szCs w:val="28"/>
        </w:rPr>
        <w:t>ормативные затраты, непосредственно связанные с оказанием</w:t>
      </w:r>
      <w:r>
        <w:rPr>
          <w:rFonts w:ascii="Times New Roman" w:hAnsi="Times New Roman"/>
          <w:spacing w:val="-4"/>
          <w:sz w:val="28"/>
          <w:szCs w:val="28"/>
        </w:rPr>
        <w:br/>
      </w:r>
      <w:r>
        <w:rPr>
          <w:rFonts w:ascii="Times New Roman" w:hAnsi="Times New Roman"/>
          <w:spacing w:val="-1"/>
          <w:sz w:val="28"/>
          <w:szCs w:val="28"/>
        </w:rPr>
        <w:t>государственной услуги на соответствующий финансовый год;</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iCs/>
          <w:spacing w:val="-3"/>
          <w:sz w:val="28"/>
          <w:szCs w:val="28"/>
        </w:rPr>
        <w:t>НЗ</w:t>
      </w:r>
      <w:r>
        <w:rPr>
          <w:rFonts w:ascii="Times New Roman" w:hAnsi="Times New Roman"/>
          <w:iCs/>
          <w:spacing w:val="-3"/>
          <w:sz w:val="28"/>
          <w:szCs w:val="28"/>
          <w:vertAlign w:val="subscript"/>
          <w:lang w:val="en-US"/>
        </w:rPr>
        <w:t>om</w:t>
      </w:r>
      <w:r>
        <w:rPr>
          <w:rFonts w:ascii="Times New Roman" w:hAnsi="Times New Roman"/>
          <w:iCs/>
          <w:spacing w:val="-3"/>
          <w:sz w:val="28"/>
          <w:szCs w:val="28"/>
          <w:vertAlign w:val="subscript"/>
        </w:rPr>
        <w:t>г</w:t>
      </w:r>
      <w:r>
        <w:rPr>
          <w:rFonts w:ascii="Times New Roman" w:hAnsi="Times New Roman"/>
          <w:iCs/>
          <w:spacing w:val="-3"/>
          <w:sz w:val="28"/>
          <w:szCs w:val="28"/>
          <w:vertAlign w:val="subscript"/>
          <w:lang w:val="en-US"/>
        </w:rPr>
        <w:t>y</w:t>
      </w:r>
      <w:r>
        <w:rPr>
          <w:rFonts w:ascii="Times New Roman" w:hAnsi="Times New Roman"/>
          <w:spacing w:val="-3"/>
          <w:sz w:val="28"/>
          <w:szCs w:val="28"/>
        </w:rPr>
        <w:t>- нормативные затраты  на оплату труда и начисления на</w:t>
      </w:r>
      <w:r>
        <w:rPr>
          <w:rFonts w:ascii="Times New Roman" w:hAnsi="Times New Roman"/>
          <w:sz w:val="28"/>
          <w:szCs w:val="28"/>
        </w:rPr>
        <w:t>выплаты по оплате труда персонала, принимающего непосредственное участие в оказании государственной услуги;</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Pr>
          <w:rFonts w:ascii="Times New Roman" w:hAnsi="Times New Roman"/>
          <w:spacing w:val="-4"/>
          <w:sz w:val="28"/>
          <w:szCs w:val="28"/>
          <w:vertAlign w:val="subscript"/>
          <w:lang w:val="en-US"/>
        </w:rPr>
        <w:t>p</w:t>
      </w:r>
      <w:r>
        <w:rPr>
          <w:rFonts w:ascii="Times New Roman" w:hAnsi="Times New Roman"/>
          <w:spacing w:val="-4"/>
          <w:sz w:val="28"/>
          <w:szCs w:val="28"/>
        </w:rPr>
        <w:t xml:space="preserve"> - </w:t>
      </w:r>
      <w:r>
        <w:rPr>
          <w:rFonts w:ascii="Times New Roman" w:hAnsi="Times New Roman"/>
          <w:spacing w:val="-1"/>
          <w:sz w:val="28"/>
          <w:szCs w:val="28"/>
        </w:rPr>
        <w:t xml:space="preserve">нормативные затраты на приобретение материальных ресурсов,  непосредственно потребляемых в процессе оказания государственной услуги, в том числе затраты </w:t>
      </w:r>
      <w:r>
        <w:rPr>
          <w:rFonts w:ascii="Times New Roman" w:hAnsi="Times New Roman"/>
          <w:sz w:val="28"/>
          <w:szCs w:val="28"/>
        </w:rPr>
        <w:t>на</w:t>
      </w:r>
      <w:r>
        <w:rPr>
          <w:rFonts w:ascii="Times New Roman" w:hAnsi="Times New Roman"/>
          <w:spacing w:val="-1"/>
          <w:sz w:val="28"/>
          <w:szCs w:val="28"/>
        </w:rPr>
        <w:t xml:space="preserve"> учебники, учебные пособия, учебно-методические материалы,</w:t>
      </w:r>
      <w:r>
        <w:rPr>
          <w:rFonts w:ascii="Times New Roman" w:hAnsi="Times New Roman"/>
          <w:spacing w:val="-2"/>
          <w:sz w:val="28"/>
          <w:szCs w:val="28"/>
        </w:rPr>
        <w:t xml:space="preserve">специальное оборудование, специальные технические средства, ассистивные устройства, специальные компьютерные программы и другие </w:t>
      </w:r>
      <w:r>
        <w:rPr>
          <w:rFonts w:ascii="Times New Roman" w:hAnsi="Times New Roman"/>
          <w:spacing w:val="-1"/>
          <w:sz w:val="28"/>
          <w:szCs w:val="28"/>
        </w:rPr>
        <w:t>средства обучения и воспитания по АООП типа j (в соответствии</w:t>
      </w:r>
      <w:r>
        <w:rPr>
          <w:rFonts w:ascii="Times New Roman" w:hAnsi="Times New Roman"/>
          <w:sz w:val="28"/>
          <w:szCs w:val="28"/>
        </w:rPr>
        <w:t xml:space="preserve"> с материально-техническими условиями с учетом специфики обучающихся);</w:t>
      </w:r>
    </w:p>
    <w:p w:rsidR="006C480D" w:rsidRDefault="006C480D" w:rsidP="00C431F6">
      <w:pPr>
        <w:shd w:val="clear" w:color="auto" w:fill="FFFFFF"/>
        <w:spacing w:after="0" w:line="360" w:lineRule="auto"/>
        <w:ind w:firstLine="708"/>
        <w:contextualSpacing/>
        <w:jc w:val="both"/>
        <w:rPr>
          <w:rFonts w:ascii="Times New Roman" w:hAnsi="Times New Roman"/>
          <w:sz w:val="28"/>
          <w:szCs w:val="28"/>
        </w:rPr>
      </w:pPr>
      <w:r>
        <w:rPr>
          <w:rFonts w:ascii="Times New Roman" w:hAnsi="Times New Roman"/>
          <w:spacing w:val="-4"/>
          <w:sz w:val="28"/>
          <w:szCs w:val="28"/>
        </w:rPr>
        <w:t xml:space="preserve">НЗ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пп</w:t>
      </w:r>
      <w:r>
        <w:rPr>
          <w:rFonts w:ascii="Times New Roman" w:hAnsi="Times New Roman"/>
          <w:spacing w:val="-4"/>
          <w:sz w:val="28"/>
          <w:szCs w:val="28"/>
        </w:rPr>
        <w:t xml:space="preserve"> - </w:t>
      </w:r>
      <w:r>
        <w:rPr>
          <w:rFonts w:ascii="Times New Roman" w:hAnsi="Times New Roman"/>
          <w:spacing w:val="-1"/>
          <w:sz w:val="28"/>
          <w:szCs w:val="28"/>
        </w:rPr>
        <w:t>нормативные прочие прямые затраты, непосредственно связанные с оказанием государственной услуги, в том числе затраты на приобретение расходных материалов, моющих средств, медикаментов и перевязочных средств (в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Pr>
          <w:rFonts w:ascii="Times New Roman" w:hAnsi="Times New Roman"/>
          <w:spacing w:val="-1"/>
          <w:sz w:val="28"/>
          <w:szCs w:val="28"/>
        </w:rPr>
        <w:t>по АООП типа j</w:t>
      </w:r>
      <w:r>
        <w:rPr>
          <w:rFonts w:ascii="Times New Roman" w:hAnsi="Times New Roman"/>
          <w:sz w:val="28"/>
          <w:szCs w:val="28"/>
        </w:rPr>
        <w:t>).</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pacing w:val="-4"/>
          <w:sz w:val="28"/>
          <w:szCs w:val="28"/>
        </w:rPr>
        <w:t xml:space="preserve">При расчете нормативных затрат на оплату труда и начисления на </w:t>
      </w:r>
      <w:r>
        <w:rPr>
          <w:rFonts w:ascii="Times New Roman" w:hAnsi="Times New Roman"/>
          <w:spacing w:val="-3"/>
          <w:sz w:val="28"/>
          <w:szCs w:val="28"/>
        </w:rPr>
        <w:t xml:space="preserve">выплаты по оплате труда учитываются затраты на оплату труда только тех </w:t>
      </w:r>
      <w:r>
        <w:rPr>
          <w:rFonts w:ascii="Times New Roman" w:hAnsi="Times New Roman"/>
          <w:spacing w:val="-1"/>
          <w:sz w:val="28"/>
          <w:szCs w:val="28"/>
        </w:rPr>
        <w:t>работников, которые принимают непосредственное участие в оказании соответствующей государственной услуги (вспомогательный, технический, административно-управленческий и т.п. персонал не учитывается).</w:t>
      </w:r>
    </w:p>
    <w:p w:rsidR="006C480D" w:rsidRDefault="006C480D" w:rsidP="00C431F6">
      <w:pPr>
        <w:shd w:val="clear" w:color="auto" w:fill="FFFFFF"/>
        <w:spacing w:after="0" w:line="360" w:lineRule="auto"/>
        <w:ind w:right="-1" w:firstLine="708"/>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w:t>
      </w:r>
      <w:r>
        <w:rPr>
          <w:rFonts w:ascii="Times New Roman" w:hAnsi="Times New Roman"/>
          <w:spacing w:val="-2"/>
          <w:sz w:val="28"/>
          <w:szCs w:val="28"/>
        </w:rPr>
        <w:t xml:space="preserve">оплате труда рассчитываются как произведение средней стоимости единицы </w:t>
      </w:r>
      <w:r>
        <w:rPr>
          <w:rFonts w:ascii="Times New Roman" w:hAnsi="Times New Roman"/>
          <w:sz w:val="28"/>
          <w:szCs w:val="28"/>
        </w:rPr>
        <w:t xml:space="preserve">времени персонала на количество единиц времени, необходимых для </w:t>
      </w:r>
      <w:r>
        <w:rPr>
          <w:rFonts w:ascii="Times New Roman" w:hAnsi="Times New Roman"/>
          <w:spacing w:val="-3"/>
          <w:sz w:val="28"/>
          <w:szCs w:val="28"/>
        </w:rPr>
        <w:t xml:space="preserve">оказания единицы государственной услуги, с учетом стимулирующих выплат </w:t>
      </w:r>
      <w:r>
        <w:rPr>
          <w:rFonts w:ascii="Times New Roman" w:hAnsi="Times New Roman"/>
          <w:sz w:val="28"/>
          <w:szCs w:val="28"/>
        </w:rPr>
        <w:t xml:space="preserve">за результативность труда. Стоимость единицы времени персонала рассчитывается исходя из действующей системы оплаты труда, с учетом доплат и надбавок, установленных действующим законодательством, районного коэффициента и процентной надбавки к заработной плате за </w:t>
      </w:r>
      <w:r>
        <w:rPr>
          <w:rFonts w:ascii="Times New Roman" w:hAnsi="Times New Roman"/>
          <w:spacing w:val="-1"/>
          <w:sz w:val="28"/>
          <w:szCs w:val="28"/>
        </w:rPr>
        <w:t xml:space="preserve">работу в районах Крайнего Севера и приравненных к ним местностях, </w:t>
      </w:r>
      <w:r>
        <w:rPr>
          <w:rFonts w:ascii="Times New Roman" w:hAnsi="Times New Roman"/>
          <w:sz w:val="28"/>
          <w:szCs w:val="28"/>
        </w:rPr>
        <w:t>установленных законодательством.</w:t>
      </w:r>
    </w:p>
    <w:p w:rsidR="006C480D" w:rsidRDefault="006C480D" w:rsidP="00C431F6">
      <w:pPr>
        <w:shd w:val="clear" w:color="auto" w:fill="FFFFFF"/>
        <w:tabs>
          <w:tab w:val="left" w:pos="709"/>
          <w:tab w:val="left" w:pos="1224"/>
        </w:tabs>
        <w:spacing w:after="0" w:line="360" w:lineRule="auto"/>
        <w:ind w:right="-1" w:firstLine="567"/>
        <w:contextualSpacing/>
        <w:jc w:val="both"/>
        <w:rPr>
          <w:rFonts w:ascii="Times New Roman" w:hAnsi="Times New Roman"/>
          <w:sz w:val="28"/>
          <w:szCs w:val="28"/>
        </w:rPr>
      </w:pPr>
      <w:r>
        <w:rPr>
          <w:rFonts w:ascii="Times New Roman" w:hAnsi="Times New Roman"/>
          <w:spacing w:val="-2"/>
          <w:sz w:val="28"/>
          <w:szCs w:val="28"/>
        </w:rPr>
        <w:t>Нормативные затраты на расходные материалы в соответствии со</w:t>
      </w:r>
      <w:r>
        <w:rPr>
          <w:rFonts w:ascii="Times New Roman" w:hAnsi="Times New Roman"/>
          <w:spacing w:val="-2"/>
          <w:sz w:val="28"/>
          <w:szCs w:val="28"/>
        </w:rPr>
        <w:br/>
        <w:t>стандартами качества оказания услуги рассчитываются как произведение</w:t>
      </w:r>
      <w:r>
        <w:rPr>
          <w:rFonts w:ascii="Times New Roman" w:hAnsi="Times New Roman"/>
          <w:spacing w:val="-2"/>
          <w:sz w:val="28"/>
          <w:szCs w:val="28"/>
        </w:rPr>
        <w:br/>
        <w:t>стоимости учебных материалов на их количество, необходимое для оказания</w:t>
      </w:r>
      <w:r>
        <w:rPr>
          <w:rFonts w:ascii="Times New Roman" w:hAnsi="Times New Roman"/>
          <w:spacing w:val="-2"/>
          <w:sz w:val="28"/>
          <w:szCs w:val="28"/>
        </w:rPr>
        <w:br/>
      </w:r>
      <w:r>
        <w:rPr>
          <w:rFonts w:ascii="Times New Roman" w:hAnsi="Times New Roman"/>
          <w:sz w:val="28"/>
          <w:szCs w:val="28"/>
        </w:rPr>
        <w:t>единицы государственной услуги (выполнения работ) и определяется по видам организаций</w:t>
      </w:r>
      <w:r>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w:t>
      </w:r>
    </w:p>
    <w:p w:rsidR="006C480D" w:rsidRDefault="006C480D" w:rsidP="00C431F6">
      <w:pPr>
        <w:spacing w:after="0" w:line="360" w:lineRule="auto"/>
        <w:ind w:firstLine="540"/>
        <w:contextualSpacing/>
        <w:jc w:val="both"/>
        <w:rPr>
          <w:rFonts w:ascii="Times New Roman" w:hAnsi="Times New Roman"/>
          <w:sz w:val="28"/>
          <w:szCs w:val="28"/>
        </w:rPr>
      </w:pPr>
      <w:r>
        <w:rPr>
          <w:rFonts w:ascii="Times New Roman" w:hAnsi="Times New Roman"/>
          <w:sz w:val="28"/>
          <w:szCs w:val="28"/>
        </w:rPr>
        <w:t xml:space="preserve">реализация АООП начального общего образования </w:t>
      </w:r>
      <w:r>
        <w:rPr>
          <w:rFonts w:ascii="Times New Roman" w:hAnsi="Times New Roman"/>
          <w:spacing w:val="-2"/>
          <w:sz w:val="28"/>
          <w:szCs w:val="28"/>
        </w:rPr>
        <w:t>слепых</w:t>
      </w:r>
      <w:r>
        <w:rPr>
          <w:rFonts w:ascii="Times New Roman" w:hAnsi="Times New Roman"/>
          <w:sz w:val="28"/>
          <w:szCs w:val="28"/>
        </w:rPr>
        <w:t xml:space="preserve"> обучающихся может определяться по формуле:</w:t>
      </w:r>
    </w:p>
    <w:p w:rsidR="006C480D" w:rsidRDefault="006C480D" w:rsidP="00C431F6">
      <w:pPr>
        <w:spacing w:after="0" w:line="360" w:lineRule="auto"/>
        <w:ind w:firstLine="540"/>
        <w:contextualSpacing/>
        <w:jc w:val="both"/>
        <w:rPr>
          <w:rFonts w:ascii="Times New Roman" w:hAnsi="Times New Roman"/>
          <w:b/>
          <w:i/>
          <w:sz w:val="28"/>
          <w:szCs w:val="28"/>
        </w:rPr>
      </w:pPr>
      <w:r>
        <w:rPr>
          <w:rFonts w:ascii="Times New Roman" w:hAnsi="Times New Roman"/>
          <w:b/>
          <w:bCs/>
          <w:i/>
          <w:sz w:val="28"/>
          <w:szCs w:val="28"/>
        </w:rPr>
        <w:t>НЗ</w:t>
      </w:r>
      <w:r>
        <w:rPr>
          <w:rFonts w:ascii="Times New Roman" w:hAnsi="Times New Roman"/>
          <w:b/>
          <w:bCs/>
          <w:i/>
          <w:sz w:val="28"/>
          <w:szCs w:val="28"/>
          <w:vertAlign w:val="subscript"/>
        </w:rPr>
        <w:t>отгу</w:t>
      </w:r>
      <w:r>
        <w:rPr>
          <w:rFonts w:ascii="Times New Roman" w:hAnsi="Times New Roman"/>
          <w:b/>
          <w:bCs/>
          <w:i/>
          <w:sz w:val="28"/>
          <w:szCs w:val="28"/>
        </w:rPr>
        <w:t xml:space="preserve"> = 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b/>
          <w:bCs/>
          <w:i/>
          <w:sz w:val="28"/>
          <w:szCs w:val="28"/>
        </w:rPr>
        <w:t xml:space="preserve"> * 12 * К</w:t>
      </w:r>
      <w:r>
        <w:rPr>
          <w:rFonts w:ascii="Times New Roman" w:hAnsi="Times New Roman"/>
          <w:b/>
          <w:bCs/>
          <w:i/>
          <w:sz w:val="28"/>
          <w:szCs w:val="28"/>
          <w:vertAlign w:val="superscript"/>
        </w:rPr>
        <w:t>овз</w:t>
      </w:r>
      <w:r>
        <w:rPr>
          <w:rFonts w:ascii="Times New Roman" w:hAnsi="Times New Roman"/>
          <w:b/>
          <w:bCs/>
          <w:i/>
          <w:sz w:val="28"/>
          <w:szCs w:val="28"/>
        </w:rPr>
        <w:t xml:space="preserve"> * К</w:t>
      </w:r>
      <w:r>
        <w:rPr>
          <w:rFonts w:ascii="Times New Roman" w:hAnsi="Times New Roman"/>
          <w:b/>
          <w:bCs/>
          <w:i/>
          <w:sz w:val="28"/>
          <w:szCs w:val="28"/>
          <w:vertAlign w:val="superscript"/>
        </w:rPr>
        <w:t>1</w:t>
      </w:r>
      <w:r>
        <w:rPr>
          <w:rFonts w:ascii="Times New Roman" w:hAnsi="Times New Roman"/>
          <w:b/>
          <w:bCs/>
          <w:i/>
          <w:sz w:val="28"/>
          <w:szCs w:val="28"/>
        </w:rPr>
        <w:t xml:space="preserve"> * К</w:t>
      </w:r>
      <w:r>
        <w:rPr>
          <w:rFonts w:ascii="Times New Roman" w:hAnsi="Times New Roman"/>
          <w:b/>
          <w:bCs/>
          <w:i/>
          <w:sz w:val="28"/>
          <w:szCs w:val="28"/>
          <w:vertAlign w:val="superscript"/>
        </w:rPr>
        <w:t>2</w:t>
      </w:r>
      <w:r>
        <w:rPr>
          <w:rFonts w:ascii="Times New Roman" w:hAnsi="Times New Roman"/>
          <w:b/>
          <w:i/>
          <w:sz w:val="28"/>
          <w:szCs w:val="28"/>
        </w:rPr>
        <w:t>,</w:t>
      </w:r>
      <w:r>
        <w:rPr>
          <w:rFonts w:ascii="Times New Roman" w:hAnsi="Times New Roman"/>
          <w:b/>
          <w:bCs/>
          <w:i/>
          <w:iCs/>
          <w:sz w:val="28"/>
          <w:szCs w:val="28"/>
        </w:rPr>
        <w:t>где:</w:t>
      </w:r>
    </w:p>
    <w:p w:rsidR="006C480D" w:rsidRDefault="006C480D" w:rsidP="00C431F6">
      <w:pPr>
        <w:spacing w:after="0" w:line="360" w:lineRule="auto"/>
        <w:ind w:firstLine="540"/>
        <w:contextualSpacing/>
        <w:jc w:val="both"/>
        <w:rPr>
          <w:rFonts w:ascii="Times New Roman" w:hAnsi="Times New Roman"/>
          <w:i/>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отгу </w:t>
      </w:r>
      <w:r>
        <w:rPr>
          <w:rFonts w:ascii="Times New Roman" w:hAnsi="Times New Roman"/>
          <w:b/>
          <w:bCs/>
          <w:i/>
          <w:sz w:val="28"/>
          <w:szCs w:val="28"/>
        </w:rPr>
        <w:t xml:space="preserve">- </w:t>
      </w:r>
      <w:r>
        <w:rPr>
          <w:rFonts w:ascii="Times New Roman" w:hAnsi="Times New Roman"/>
          <w:bCs/>
          <w:sz w:val="28"/>
          <w:szCs w:val="28"/>
        </w:rPr>
        <w:t>н</w:t>
      </w:r>
      <w:r>
        <w:rPr>
          <w:rFonts w:ascii="Times New Roman" w:hAnsi="Times New Roman"/>
          <w:sz w:val="28"/>
          <w:szCs w:val="28"/>
        </w:rPr>
        <w:t xml:space="preserve">ормативные затраты на оплату труда и начисления на выплаты по оплате труда персонала, принимающего непосредственное участие в оказании государственной услуги по предоставлению начального общего образования </w:t>
      </w:r>
      <w:r>
        <w:rPr>
          <w:rFonts w:ascii="Times New Roman" w:hAnsi="Times New Roman"/>
          <w:spacing w:val="-2"/>
          <w:sz w:val="28"/>
          <w:szCs w:val="28"/>
        </w:rPr>
        <w:t>слепым</w:t>
      </w:r>
      <w:r>
        <w:rPr>
          <w:rFonts w:ascii="Times New Roman" w:hAnsi="Times New Roman"/>
          <w:sz w:val="28"/>
          <w:szCs w:val="28"/>
        </w:rPr>
        <w:t xml:space="preserve"> обучающимся;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ЗП</w:t>
      </w:r>
      <w:r>
        <w:rPr>
          <w:rFonts w:ascii="Times New Roman" w:hAnsi="Times New Roman"/>
          <w:b/>
          <w:bCs/>
          <w:i/>
          <w:sz w:val="28"/>
          <w:szCs w:val="28"/>
          <w:vertAlign w:val="superscript"/>
        </w:rPr>
        <w:t xml:space="preserve"> рег</w:t>
      </w:r>
      <w:r>
        <w:rPr>
          <w:rFonts w:ascii="Times New Roman" w:hAnsi="Times New Roman"/>
          <w:b/>
          <w:bCs/>
          <w:i/>
          <w:sz w:val="28"/>
          <w:szCs w:val="28"/>
          <w:vertAlign w:val="subscript"/>
        </w:rPr>
        <w:t>-1</w:t>
      </w:r>
      <w:r>
        <w:rPr>
          <w:rFonts w:ascii="Times New Roman" w:hAnsi="Times New Roman"/>
          <w:i/>
          <w:sz w:val="28"/>
          <w:szCs w:val="28"/>
        </w:rPr>
        <w:t xml:space="preserve">– </w:t>
      </w:r>
      <w:r>
        <w:rPr>
          <w:rFonts w:ascii="Times New Roman" w:hAnsi="Times New Roman"/>
          <w:sz w:val="28"/>
          <w:szCs w:val="28"/>
        </w:rPr>
        <w:t>среднемесячная заработная плата в экономике соответствующего региона в предшествующем году, руб./мес.;</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sz w:val="28"/>
          <w:szCs w:val="28"/>
        </w:rPr>
        <w:t xml:space="preserve">12 </w:t>
      </w:r>
      <w:r>
        <w:rPr>
          <w:rFonts w:ascii="Times New Roman" w:hAnsi="Times New Roman"/>
          <w:i/>
          <w:sz w:val="28"/>
          <w:szCs w:val="28"/>
        </w:rPr>
        <w:t xml:space="preserve">– </w:t>
      </w:r>
      <w:r>
        <w:rPr>
          <w:rFonts w:ascii="Times New Roman" w:hAnsi="Times New Roman"/>
          <w:sz w:val="28"/>
          <w:szCs w:val="28"/>
        </w:rPr>
        <w:t>количество месяцев в году;</w:t>
      </w:r>
    </w:p>
    <w:p w:rsidR="006C480D" w:rsidRDefault="006C480D" w:rsidP="00C431F6">
      <w:pPr>
        <w:tabs>
          <w:tab w:val="left" w:pos="709"/>
        </w:tabs>
        <w:spacing w:after="0" w:line="360" w:lineRule="auto"/>
        <w:ind w:firstLine="709"/>
        <w:contextualSpacing/>
        <w:jc w:val="both"/>
        <w:rPr>
          <w:rFonts w:ascii="Times New Roman" w:hAnsi="Times New Roman"/>
          <w:sz w:val="28"/>
          <w:szCs w:val="28"/>
        </w:rPr>
      </w:pPr>
      <w:r>
        <w:rPr>
          <w:rFonts w:ascii="Times New Roman" w:hAnsi="Times New Roman"/>
          <w:i/>
          <w:sz w:val="28"/>
          <w:szCs w:val="28"/>
        </w:rPr>
        <w:t>K</w:t>
      </w:r>
      <w:r>
        <w:rPr>
          <w:rFonts w:ascii="Times New Roman" w:hAnsi="Times New Roman"/>
          <w:i/>
          <w:sz w:val="28"/>
          <w:szCs w:val="28"/>
          <w:vertAlign w:val="superscript"/>
        </w:rPr>
        <w:t>ОВЗ</w:t>
      </w:r>
      <w:r>
        <w:rPr>
          <w:rFonts w:ascii="Times New Roman" w:hAnsi="Times New Roman"/>
          <w:i/>
          <w:sz w:val="28"/>
          <w:szCs w:val="28"/>
        </w:rPr>
        <w:t xml:space="preserve"> – </w:t>
      </w:r>
      <w:r>
        <w:rPr>
          <w:rFonts w:ascii="Times New Roman" w:hAnsi="Times New Roman"/>
          <w:sz w:val="28"/>
          <w:szCs w:val="28"/>
        </w:rPr>
        <w:t>коэффициент, учитывающий специфику образовательной программы или категорию обучающихся (при их наличии);</w:t>
      </w:r>
    </w:p>
    <w:p w:rsidR="006C480D" w:rsidRDefault="006C480D" w:rsidP="00C431F6">
      <w:pPr>
        <w:spacing w:after="0" w:line="360" w:lineRule="auto"/>
        <w:ind w:firstLine="709"/>
        <w:contextualSpacing/>
        <w:jc w:val="both"/>
        <w:rPr>
          <w:rFonts w:ascii="Times New Roman" w:hAnsi="Times New Roman"/>
          <w:i/>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1</w:t>
      </w:r>
      <w:r>
        <w:rPr>
          <w:rFonts w:ascii="Times New Roman" w:hAnsi="Times New Roman"/>
          <w:i/>
          <w:sz w:val="28"/>
          <w:szCs w:val="28"/>
        </w:rPr>
        <w:t xml:space="preserve">– </w:t>
      </w:r>
      <w:r>
        <w:rPr>
          <w:rFonts w:ascii="Times New Roman" w:hAnsi="Times New Roman"/>
          <w:sz w:val="28"/>
          <w:szCs w:val="28"/>
        </w:rPr>
        <w:t>коэффициент страховых взносов на выплаты по оплате труда. Значение коэффициента – 1,302;</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Cs/>
          <w:i/>
          <w:iCs/>
          <w:sz w:val="28"/>
          <w:szCs w:val="28"/>
          <w:lang w:val="en-US"/>
        </w:rPr>
        <w:t>K</w:t>
      </w:r>
      <w:r>
        <w:rPr>
          <w:rFonts w:ascii="Times New Roman" w:hAnsi="Times New Roman"/>
          <w:bCs/>
          <w:i/>
          <w:iCs/>
          <w:sz w:val="28"/>
          <w:szCs w:val="28"/>
          <w:vertAlign w:val="superscript"/>
        </w:rPr>
        <w:t>2</w:t>
      </w:r>
      <w:r>
        <w:rPr>
          <w:rFonts w:ascii="Times New Roman" w:hAnsi="Times New Roman"/>
          <w:i/>
          <w:sz w:val="28"/>
          <w:szCs w:val="28"/>
        </w:rPr>
        <w:t xml:space="preserve">– </w:t>
      </w:r>
      <w:r>
        <w:rPr>
          <w:rFonts w:ascii="Times New Roman" w:hAnsi="Times New Roman"/>
          <w:sz w:val="28"/>
          <w:szCs w:val="28"/>
        </w:rPr>
        <w:t>коэффициент, учитывающий применение районных коэффициентов и процентных надбавок к заработной плате за стаж работы в районах Крайнего Севера, приравненных к ним местностях (при наличии данных коэффициентов).</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оказанием i-той государственной услуги,  и к нормативным затратам на содержание имущества. Нормативные затраты на общехозяйственные нужды определяются по формуле: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он=</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отпп </w:t>
      </w:r>
      <w:r>
        <w:rPr>
          <w:rFonts w:ascii="Times New Roman" w:hAnsi="Times New Roman"/>
          <w:b/>
          <w:bCs/>
          <w:i/>
          <w:sz w:val="28"/>
          <w:szCs w:val="28"/>
        </w:rPr>
        <w:t>+ НЗ</w:t>
      </w:r>
      <w:r>
        <w:rPr>
          <w:rFonts w:ascii="Times New Roman" w:hAnsi="Times New Roman"/>
          <w:b/>
          <w:bCs/>
          <w:i/>
          <w:sz w:val="28"/>
          <w:szCs w:val="28"/>
          <w:vertAlign w:val="subscript"/>
        </w:rPr>
        <w:t xml:space="preserve">ком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Pr>
          <w:rFonts w:ascii="Times New Roman" w:hAnsi="Times New Roman"/>
          <w:b/>
          <w:bCs/>
          <w:i/>
          <w:sz w:val="28"/>
          <w:szCs w:val="28"/>
        </w:rPr>
        <w:t>+ НЗ</w:t>
      </w:r>
      <w:r>
        <w:rPr>
          <w:rFonts w:ascii="Times New Roman" w:hAnsi="Times New Roman"/>
          <w:b/>
          <w:bCs/>
          <w:i/>
          <w:sz w:val="28"/>
          <w:szCs w:val="28"/>
          <w:vertAlign w:val="subscript"/>
        </w:rPr>
        <w:t xml:space="preserve">ди </w:t>
      </w:r>
      <w:r>
        <w:rPr>
          <w:rFonts w:ascii="Times New Roman" w:hAnsi="Times New Roman"/>
          <w:b/>
          <w:bCs/>
          <w:i/>
          <w:sz w:val="28"/>
          <w:szCs w:val="28"/>
        </w:rPr>
        <w:t>+ НЗ</w:t>
      </w:r>
      <w:r>
        <w:rPr>
          <w:rFonts w:ascii="Times New Roman" w:hAnsi="Times New Roman"/>
          <w:b/>
          <w:bCs/>
          <w:i/>
          <w:sz w:val="28"/>
          <w:szCs w:val="28"/>
          <w:vertAlign w:val="subscript"/>
        </w:rPr>
        <w:t xml:space="preserve">вс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b/>
          <w:bCs/>
          <w:i/>
          <w:sz w:val="28"/>
          <w:szCs w:val="28"/>
        </w:rPr>
        <w:t xml:space="preserve">+ 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где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отпп</w:t>
      </w:r>
      <w:r>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пк </w:t>
      </w:r>
      <w:r>
        <w:rPr>
          <w:rFonts w:ascii="Times New Roman" w:hAnsi="Times New Roman"/>
          <w:sz w:val="28"/>
          <w:szCs w:val="28"/>
        </w:rPr>
        <w:t xml:space="preserve">– нормативные затраты  на повышение квалификации и (или) профессиональную переподготовку работников учреждения (в соответствии с кадровыми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ком</w:t>
      </w:r>
      <w:r>
        <w:rPr>
          <w:rFonts w:ascii="Times New Roman" w:hAnsi="Times New Roman"/>
          <w:sz w:val="28"/>
          <w:szCs w:val="28"/>
        </w:rPr>
        <w:t xml:space="preserve"> - нормативные затраты на коммунальные услуги (с учетом площади здания, в котором расположена образовательная организация, года его постройки, состояния инженерно-технических сооружений и коммуникаций) за исключением нормативных затрат, отнесенных к нормативным затратам на содержание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Pr>
          <w:rFonts w:ascii="Times New Roman" w:hAnsi="Times New Roman"/>
          <w:sz w:val="28"/>
          <w:szCs w:val="28"/>
        </w:rPr>
        <w:t xml:space="preserve"> - нормативные затраты на содержание объектов недвижимого имущества, закрепленного за организацией на праве оперативного управления или приобретенным организацией за счет средств, выделенных ей учредителем на приобретение такого имущества, а также недвижимого имущества, находящегося у организации на основании договора аренды или безвозмездного пользования, эксплуатируемого в процессе оказания государственных услуг (далее - нормативные затраты на содержание недвижимого имущества) в соответствии с кадровыми и материально-техническими условиями с учетом специфики обучающихся по АООП типа </w:t>
      </w:r>
      <w:r>
        <w:rPr>
          <w:rFonts w:ascii="Times New Roman" w:hAnsi="Times New Roman"/>
          <w:sz w:val="28"/>
          <w:szCs w:val="28"/>
          <w:lang w:val="en-US"/>
        </w:rPr>
        <w:t>j</w:t>
      </w:r>
      <w:r>
        <w:rPr>
          <w:rFonts w:ascii="Times New Roman" w:hAnsi="Times New Roman"/>
          <w:sz w:val="28"/>
          <w:szCs w:val="28"/>
        </w:rPr>
        <w:t>;</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 xml:space="preserve">ди </w:t>
      </w:r>
      <w:r>
        <w:rPr>
          <w:rFonts w:ascii="Times New Roman" w:hAnsi="Times New Roman"/>
          <w:sz w:val="28"/>
          <w:szCs w:val="28"/>
        </w:rPr>
        <w:t>- нормативные затраты на содержание объектов особо ценного движимого имущества, закрепленного за организацией за счет средств, выделенных ей учредителем на приобретение такого имущества (далее - нормативные затраты на содержание особо ценного 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НЗ</w:t>
      </w:r>
      <w:r>
        <w:rPr>
          <w:rFonts w:ascii="Times New Roman" w:hAnsi="Times New Roman"/>
          <w:b/>
          <w:bCs/>
          <w:i/>
          <w:sz w:val="28"/>
          <w:szCs w:val="28"/>
          <w:vertAlign w:val="subscript"/>
        </w:rPr>
        <w:t>вс</w:t>
      </w:r>
      <w:r>
        <w:rPr>
          <w:rFonts w:ascii="Times New Roman" w:hAnsi="Times New Roman"/>
          <w:sz w:val="28"/>
          <w:szCs w:val="28"/>
        </w:rPr>
        <w:t xml:space="preserve"> - нормативные затраты на приобретение услуг связи;</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тр </w:t>
      </w:r>
      <w:r>
        <w:rPr>
          <w:rFonts w:ascii="Times New Roman" w:hAnsi="Times New Roman"/>
          <w:sz w:val="28"/>
          <w:szCs w:val="28"/>
        </w:rPr>
        <w:t xml:space="preserve">- нормативные затраты на приобретение транспортных услуг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пр</w:t>
      </w:r>
      <w:r>
        <w:rPr>
          <w:rFonts w:ascii="Times New Roman" w:hAnsi="Times New Roman"/>
          <w:sz w:val="28"/>
          <w:szCs w:val="28"/>
        </w:rPr>
        <w:t xml:space="preserve"> - прочие нормативные затраты на общехозяйственные нужды по АООП типа </w:t>
      </w:r>
      <w:r>
        <w:rPr>
          <w:rFonts w:ascii="Times New Roman" w:hAnsi="Times New Roman"/>
          <w:sz w:val="28"/>
          <w:szCs w:val="28"/>
          <w:lang w:val="en-US"/>
        </w:rPr>
        <w:t>j</w:t>
      </w:r>
      <w:r>
        <w:rPr>
          <w:rFonts w:ascii="Times New Roman" w:hAnsi="Times New Roman"/>
          <w:sz w:val="28"/>
          <w:szCs w:val="28"/>
        </w:rPr>
        <w:t xml:space="preserve"> (в соответствии с кадровыми и материально-техническими условиями с учетом специфики обучающихся).</w:t>
      </w:r>
    </w:p>
    <w:p w:rsidR="006C480D" w:rsidRDefault="006C480D" w:rsidP="00C431F6">
      <w:pPr>
        <w:tabs>
          <w:tab w:val="left" w:pos="8222"/>
        </w:tabs>
        <w:spacing w:after="0" w:line="360" w:lineRule="auto"/>
        <w:ind w:firstLine="709"/>
        <w:contextualSpacing/>
        <w:jc w:val="both"/>
        <w:rPr>
          <w:rFonts w:ascii="Times New Roman" w:hAnsi="Times New Roman"/>
          <w:sz w:val="28"/>
          <w:szCs w:val="28"/>
        </w:rPr>
      </w:pPr>
      <w:r>
        <w:rPr>
          <w:rFonts w:ascii="Times New Roman" w:hAnsi="Times New Roman"/>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административно-управленческого и прочего персонала, не принимающего непосредственного участия в оказании государственной услуги, </w:t>
      </w:r>
      <w:r>
        <w:rPr>
          <w:rFonts w:ascii="Times New Roman" w:hAnsi="Times New Roman"/>
          <w:spacing w:val="-2"/>
          <w:sz w:val="28"/>
          <w:szCs w:val="28"/>
        </w:rPr>
        <w:t>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ассистивных устройств)</w:t>
      </w:r>
      <w:r>
        <w:rPr>
          <w:rFonts w:ascii="Times New Roman" w:hAnsi="Times New Roman"/>
          <w:sz w:val="28"/>
          <w:szCs w:val="28"/>
        </w:rPr>
        <w:t xml:space="preserve">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услуги и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1) 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2) нормативные затраты на горячее водоснабжение;</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услуги, на тариф, установленный на соответствующий год.</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содержание недвижимого имущества включают в себя:</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аренду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проведение текущего ремонта объектов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 прочие нормативные затраты на содержание недвижимого имущества.</w:t>
      </w:r>
    </w:p>
    <w:p w:rsidR="006C480D" w:rsidRDefault="006C480D" w:rsidP="00C431F6">
      <w:pPr>
        <w:spacing w:after="0" w:line="360" w:lineRule="auto"/>
        <w:ind w:firstLine="709"/>
        <w:contextualSpacing/>
        <w:jc w:val="both"/>
        <w:rPr>
          <w:rFonts w:ascii="Times New Roman" w:hAnsi="Times New Roman"/>
          <w:sz w:val="28"/>
          <w:szCs w:val="28"/>
        </w:rPr>
      </w:pPr>
      <w:r>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w:t>
      </w:r>
    </w:p>
    <w:p w:rsidR="006C480D" w:rsidRDefault="006C480D" w:rsidP="00C431F6">
      <w:pPr>
        <w:spacing w:after="0" w:line="360" w:lineRule="auto"/>
        <w:ind w:firstLine="709"/>
        <w:contextualSpacing/>
        <w:jc w:val="both"/>
      </w:pPr>
      <w:r>
        <w:rPr>
          <w:rFonts w:ascii="Times New Roman" w:hAnsi="Times New Roman"/>
          <w:sz w:val="28"/>
          <w:szCs w:val="28"/>
        </w:rPr>
        <w:t>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w:t>
      </w:r>
    </w:p>
    <w:p w:rsidR="006C480D" w:rsidRPr="00354DE4" w:rsidRDefault="006C480D" w:rsidP="00C431F6">
      <w:pPr>
        <w:spacing w:after="0" w:line="360" w:lineRule="auto"/>
        <w:ind w:firstLine="709"/>
        <w:contextualSpacing/>
        <w:jc w:val="both"/>
      </w:pP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sz w:val="28"/>
          <w:szCs w:val="28"/>
        </w:rPr>
      </w:pPr>
      <w:r w:rsidRPr="00010F4F">
        <w:rPr>
          <w:rFonts w:ascii="Times New Roman" w:hAnsi="Times New Roman"/>
          <w:b/>
          <w:sz w:val="28"/>
          <w:szCs w:val="28"/>
        </w:rPr>
        <w:t>Требования к материально-техническим условиям реализации адаптированной основной общеобразовательной программы начального общего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В соответствии со</w:t>
      </w:r>
      <w:r>
        <w:rPr>
          <w:rFonts w:ascii="Times New Roman" w:hAnsi="Times New Roman"/>
          <w:sz w:val="28"/>
          <w:szCs w:val="28"/>
        </w:rPr>
        <w:t xml:space="preserve"> </w:t>
      </w:r>
      <w:r w:rsidRPr="00010F4F">
        <w:rPr>
          <w:rFonts w:ascii="Times New Roman" w:hAnsi="Times New Roman"/>
          <w:sz w:val="28"/>
          <w:szCs w:val="28"/>
        </w:rPr>
        <w:t>Стандартом для обеспечения всех предметных областей, включая коррекционно-развивающую область, и внеурочную деятельность образовательная организация должна соответствовать строительным нормам и правилам, санитарным и гигиеническим нормам, нормам пожарной безопасности и быть оборудована: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w:t>
      </w:r>
      <w:r w:rsidRPr="00010F4F">
        <w:rPr>
          <w:rFonts w:ascii="Times New Roman" w:hAnsi="Times New Roman"/>
          <w:sz w:val="28"/>
          <w:szCs w:val="28"/>
        </w:rPr>
        <w:tab/>
        <w:t xml:space="preserve"> учебными помещениями (классами, специальными кабинетами), площадь,  освещенность, расположение, размеры рабочих, игровых зон и зон для индивидуальных занятий, активной деятельности, сна (в случае интернатного проживания обучающихся) и отдыха которых, должны обеспечивать возможность успешной  реализации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урочной и внеурочной  деятельности;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учебными помещениями для осуществления образовательного процесса (классами, специальными кабинетами):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сенсорного развития, пространственной и социально-бытовой ориентировки, коррекции речевых нарушений, ритмики и/или адаптивной физической культуры, психологической коррекции;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(кабинетами, мастерскими, студиями) для занятий изобразительным искусством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библиотек с рабочими зонами, оборудованными читальными залами и книгохранилищами, обеспечивающими сохранность книжного фонда, медиатекой, фонотекой;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актовым залом;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спортивными сооружениями (залами,  стадионами, спортивными площадками), оснащёнными игровым, спортивным оборудованием и инвентарём, соответствующим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помещениями медицинского назначения (в том числе кабинет офтальмолога, ортоптический кабинет);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административными и иными помещениями, оснащёнными необходимым оборудованием для организации учебного процесса;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гардеробами, санузлами, местами личной гигиены;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участком (территорией) с необходимым набором оснащённых зон.</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реализующей АООП НОО для слепых обучающихся,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 планирование образовательного процесса; размещение и сохранение материалов образовательного процесса, в том числе  работ слепых обучающихся и педагогов, информационных ресурсов; фиксацию хода образовательного процесса и результатов освоения слепыми обучающимися АООП НОО; 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 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нравственного развития, воспитания обучающихся); 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Образовательная организация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При реализации образовательной организацией образовательных программ с применением исключительно электронного обучения, дистанционных образовательных технологий, в ней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 полном объеме независимо от места нахождения.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Материально-технические условия реализации АООП НОО для слепых обучающихся с умеренной и тяжелой умственной отсталостью должны отвечать особым образовательным потребностям данной категории обучающихся, что обусловливает необходимость предъявления специфических требований к: организации процесса обучения; организации пространства; организации временного режима обучения; организации рабочего места обучающегося; техническим средствам обучения; учебникам, учебным принадлежностям, дидактическим материалам и средствам наглядности.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процесса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1.Требования к наполняемости классов.</w:t>
      </w:r>
      <w:r>
        <w:rPr>
          <w:rFonts w:ascii="Times New Roman" w:hAnsi="Times New Roman"/>
          <w:sz w:val="28"/>
          <w:szCs w:val="28"/>
        </w:rPr>
        <w:t xml:space="preserve"> </w:t>
      </w:r>
      <w:r w:rsidRPr="00010F4F">
        <w:rPr>
          <w:rFonts w:ascii="Times New Roman" w:hAnsi="Times New Roman"/>
          <w:sz w:val="28"/>
          <w:szCs w:val="28"/>
        </w:rPr>
        <w:t xml:space="preserve">Наполняемость классов </w:t>
      </w:r>
      <w:r>
        <w:rPr>
          <w:rFonts w:ascii="Times New Roman" w:hAnsi="Times New Roman"/>
          <w:sz w:val="28"/>
          <w:szCs w:val="28"/>
        </w:rPr>
        <w:t>составляет 5 человек</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sidRPr="00010F4F">
        <w:rPr>
          <w:rFonts w:ascii="Times New Roman" w:hAnsi="Times New Roman"/>
          <w:sz w:val="28"/>
          <w:szCs w:val="28"/>
        </w:rPr>
        <w:tab/>
        <w:t>Требования к организации работы по реализации АООП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систематическое и целенаправленное развитие сохранных органов чувств;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 доступности учебной информации для непосредственного восприятия (с помощью остаточного зрения и/или осязания)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 xml:space="preserve">необходимость использования специальных приемов организации учебно-познавательной деятельности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Pr>
          <w:rFonts w:ascii="Times New Roman CYR" w:hAnsi="Times New Roman CYR" w:cs="Times New Roman CYR"/>
          <w:color w:val="000000"/>
          <w:sz w:val="28"/>
          <w:szCs w:val="28"/>
        </w:rPr>
        <w:t>: приемы алгоритмизации деятельности учащихся; приемы расчленения учебного материала на отдельные фрагменты, части, узлы,  на отдельные элементы, преподнесение их этапами, а затем объединения их в целостный процесс; приемы сочетания зрительной и слуховой информации; приемы сочетания письменной и устной работы; приемы снятия зрительной и тактильной утомляемости;</w:t>
      </w:r>
      <w:r>
        <w:rPr>
          <w:rFonts w:ascii="Times New Roman" w:hAnsi="Times New Roman"/>
          <w:color w:val="000000"/>
          <w:sz w:val="28"/>
          <w:szCs w:val="28"/>
        </w:rPr>
        <w:t xml:space="preserve"> </w:t>
      </w:r>
      <w:r>
        <w:rPr>
          <w:rFonts w:ascii="Times New Roman CYR" w:hAnsi="Times New Roman CYR" w:cs="Times New Roman CYR"/>
          <w:color w:val="000000"/>
          <w:sz w:val="28"/>
          <w:szCs w:val="28"/>
        </w:rPr>
        <w:t xml:space="preserve">приемы, обеспечивающие уяснение специальной символики и унификации (сигнальные карточки); приемы, позволяющие выделить существенные признаки  изучаемых предметов и процессов; приемы, позволяющие определить качество  предметных представлений; организационные приемы замены демонстрационных показов  лабораторными  опытами или самостоятельными работами; организационные приемы, связанные с  подбором   объектов, с выбором   форм регистрации репродуктивной деятельности учащихся, созданием условий для  целенаправленного восприятия  перекодированной информации; </w:t>
      </w:r>
      <w:r>
        <w:rPr>
          <w:rFonts w:ascii="Times New Roman" w:hAnsi="Times New Roman"/>
          <w:color w:val="000000"/>
          <w:sz w:val="28"/>
          <w:szCs w:val="28"/>
        </w:rPr>
        <w:t>п</w:t>
      </w:r>
      <w:r>
        <w:rPr>
          <w:rFonts w:ascii="Times New Roman CYR" w:hAnsi="Times New Roman CYR" w:cs="Times New Roman CYR"/>
          <w:color w:val="000000"/>
          <w:sz w:val="28"/>
          <w:szCs w:val="28"/>
        </w:rPr>
        <w:t>риемы конкретизации речи педагога;</w:t>
      </w:r>
      <w:r w:rsidRPr="00010F4F">
        <w:rPr>
          <w:rFonts w:ascii="Times New Roman" w:hAnsi="Times New Roman"/>
          <w:sz w:val="28"/>
          <w:szCs w:val="28"/>
        </w:rPr>
        <w:t xml:space="preserve"> </w:t>
      </w:r>
    </w:p>
    <w:p w:rsidR="006C480D" w:rsidRPr="00744C0F" w:rsidRDefault="006C480D" w:rsidP="00C431F6">
      <w:pPr>
        <w:autoSpaceDE w:val="0"/>
        <w:autoSpaceDN w:val="0"/>
        <w:adjustRightInd w:val="0"/>
        <w:spacing w:after="0" w:line="360" w:lineRule="auto"/>
        <w:ind w:firstLine="708"/>
        <w:contextualSpacing/>
        <w:jc w:val="both"/>
        <w:rPr>
          <w:rFonts w:ascii="Times New Roman CYR" w:hAnsi="Times New Roman CYR" w:cs="Times New Roman CYR"/>
          <w:color w:val="000000"/>
          <w:sz w:val="28"/>
          <w:szCs w:val="28"/>
        </w:rPr>
      </w:pPr>
      <w:r w:rsidRPr="00010F4F">
        <w:rPr>
          <w:rFonts w:ascii="Times New Roman" w:hAnsi="Times New Roman"/>
          <w:sz w:val="28"/>
          <w:szCs w:val="28"/>
        </w:rPr>
        <w:t>широкое использование прямого педагогического руководства деятельностью обучающихся</w:t>
      </w:r>
      <w:r>
        <w:rPr>
          <w:rFonts w:ascii="Times New Roman" w:hAnsi="Times New Roman"/>
          <w:sz w:val="28"/>
          <w:szCs w:val="28"/>
        </w:rPr>
        <w:t xml:space="preserve">, что </w:t>
      </w:r>
      <w:r>
        <w:rPr>
          <w:rFonts w:ascii="Times New Roman CYR" w:hAnsi="Times New Roman CYR" w:cs="Times New Roman CYR"/>
          <w:color w:val="000000"/>
          <w:sz w:val="28"/>
          <w:szCs w:val="28"/>
        </w:rPr>
        <w:t>предполагает постоянное и  целенаправленное  руководство учебно-познавательной деятельности слепых, использования прямого педагогического руководства, использование алгоритмом  о порядке, последовательности, этапности деятельности слепых</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введение в первом и втором классах дополнительной физкультминутки;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введение в содержание физкультминуток упражнений, обеспечивающих снятие тактильного и зрительного (у слепых обучающихся с остаточным зрением) напряжения и профилактику зрительного утомления (у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регламента тактильных и зрительных (у слепых обучающихся с остаточным зрением) нагрузок;</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соблюдение режима физических нагрузок (с учетом противопоказаний);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рациональное чередование тактильной и зрительной (у слепых обучающихся с остаточным зрением) нагрузки со слуховым восприятием учебного материала;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учет темпа учебной работы слепых обучающихся в зависимости от уровня сформированности компенсаторных способов деятельности и уровня развития обучающихся; глубины нарушения интеллекта;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постановка и реализация коррекционных целей на общеобразовательных уроках и внеклассных мероприятиях.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пространства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Необходимость обеспечения: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w:t>
      </w:r>
      <w:r>
        <w:rPr>
          <w:rFonts w:ascii="Times New Roman" w:hAnsi="Times New Roman"/>
          <w:sz w:val="28"/>
          <w:szCs w:val="28"/>
        </w:rPr>
        <w:t xml:space="preserve"> </w:t>
      </w:r>
      <w:r w:rsidRPr="00010F4F">
        <w:rPr>
          <w:rFonts w:ascii="Times New Roman" w:hAnsi="Times New Roman"/>
          <w:sz w:val="28"/>
          <w:szCs w:val="28"/>
        </w:rPr>
        <w:tab/>
        <w:t>безопасности и постоянства предметно-пространственной среды, что предполагает:</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определенное предметное наполнение школьных помещений (свободные проходы к партам, входным дверям, отсутствие выступающих  углов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оснащение в соответствии с особыми образовательными потребностями слепых с остаточным зрением школьных помещений специальными </w:t>
      </w:r>
      <w:r w:rsidRPr="00010F4F">
        <w:rPr>
          <w:rFonts w:ascii="Times New Roman" w:hAnsi="Times New Roman"/>
          <w:i/>
          <w:sz w:val="28"/>
          <w:szCs w:val="28"/>
        </w:rPr>
        <w:t>зрительными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уличными ориентирами: стрелочными указателями, которые показывают направление, в котором следует идти до указанного в них номера корпуса; номерными указателями, на которых номер наносится черной краской (толщина линии – 30 мм) на прямоугольную рамку с белым фоном, имеющими следующие габаритные размеры: высота 700 мм, ширина 500 мм; цветовыми указателями: двумя горизонтальными полосами шириной 400 мм верхняя полоса – красного цвета, нижняя – желтого (нижняя кромка должна находиться на высоте 500 мм от уровня пола), которые наносятся в случае, когда входные двери в здании стеклянные;</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 xml:space="preserve">- ориентирами для помещений: табличками и надписями с обозначением номеров аудиторий, названий учебных кабинетов, кабинетов должностных лиц (укрепляются на стене со стороны дверной ручки на высоте 1,3 – 1,5 м, размер таблички составляет 500Х150 мм, текст выполняется на белой бумаге черным цветом, толщина линии 10 мм, текст вставляется в прозрачную пластину из оргстекла толщиной 4 мм);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слуховыми уличными ориентирами: на переходах через проезжую часть улиц, вблизи образовательной организации должны быть установлены звуковые кнопочные и автоматические светофоры и звуковые маяки, звуковые маяки в сочетании со световым сигналом;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i/>
          <w:sz w:val="28"/>
          <w:szCs w:val="28"/>
        </w:rPr>
        <w:t>осязательными ориентирами</w:t>
      </w:r>
      <w:r w:rsidRPr="00010F4F">
        <w:rPr>
          <w:rFonts w:ascii="Times New Roman" w:hAnsi="Times New Roman"/>
          <w:sz w:val="28"/>
          <w:szCs w:val="28"/>
        </w:rPr>
        <w:t xml:space="preserve">: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уличными ориентирами: направляющими перилами, бордюрами, декоративным кустарником, пандусами на пешеходных дорожках, дорожками с гравийным покрытием; бетонными бордюрами с высотой не менее 150 мм и окрашенными в яркие цвета: 500 — 600 мм - в белый, 500—600 мм — в черный;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ориентирами для помещений: надписями на табличках, выполненными рельефно-точечным шрифтом Л. Брайля на специальной пластинке из жести (размер пластинки 180Х40 мм);  пластмассовыми пластинами круглой формы на лестничных поручнях для обозначения этажей; направляющей (полосой или поручнем), которая крепится вдоль стены: расстояние от стены 30—50 мм, высота от пола 80 см, и которая имеет разрыв в поручнях на расстоянии 30—40 см от дверей и после них; в местах разрыва на поручнях укрепляются таблички с названием кабинета по Л. Брайлю; обозначениями на лестничных маршах первой и последней ступени (они должны отличаться от остальных фактурой поверхности и контрастным цветом);  поручнями на лестничной площадке (должны быть устроены по обеим сторонам лестницы и проходить по всему периметру этажной площадки, не доходя 30—40 см до дверной коробки; разрывы в поручнях на маршах не допускаются); рельефными планами этажей;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ab/>
        <w:t>соблюдение необходимого для слепого обучающегося со светоощущением или остаточным зрением светового режима (обеспечение беспрепятственного прохождения в школьные помещения естественного света; одновременное использование естественного и искусственного освещения; возможность использования дополнительного индивидуального источника света и др.);</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оперативное устранение факторов, негативно влияющих на состояние  зрительных функций слепых с остаточным зрением и светоощущением (недостаточность уровня освещенности рабочей зоны, наличие бликов и др.),  осязания, слуха;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2)</w:t>
      </w:r>
      <w:r>
        <w:rPr>
          <w:rFonts w:ascii="Times New Roman" w:hAnsi="Times New Roman"/>
          <w:sz w:val="28"/>
          <w:szCs w:val="28"/>
        </w:rPr>
        <w:t xml:space="preserve"> </w:t>
      </w:r>
      <w:r w:rsidRPr="00010F4F">
        <w:rPr>
          <w:rFonts w:ascii="Times New Roman" w:hAnsi="Times New Roman"/>
          <w:sz w:val="28"/>
          <w:szCs w:val="28"/>
        </w:rPr>
        <w:tab/>
        <w:t>определенного уровня освещенности школьных помещений: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(классов, кабинетов, спортивного зала, рекреаций, комнат отдыха и др.) при реализации АООП НОО в отдельных образовательных организациях должны соответствовать нормам освещения, предусмотренным для слепых обучающихся с остаточным зрением;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требования к уровню освещенности школьных помещений при реализации АООП НОО в отдельном классе, в отдельных классах должны соответствовать нормам к уровню освещенности, утвержденным действующим СанПиНом для обучающихся, не имеющих ограничений по возможностям здоровья. Уровень освещенности рабочего места слепого обучающегося с остаточным зрением должен быть увеличен (по рекомендации врача-офтальмолога) за счет оборудования рабочего места индивидуальным источником света;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3) доступности образовательной среды для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обеспечивается: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учебников, дидактического материала и средств наглядности, отвечающих особым образовательным потребностям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использованием оптических, тифлотехнических, технических средств, в том числе и средств комфортного доступа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наличием в классе (специальном кабинете) места для хранения брайлевских книг, тетрадей, индивидуальных тифлотехнических и оптических средств,  дидактических материалов, выполненных рельефно-точечным шрифтом;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обеспечением доступности справочной и наглядной информации, размещенной в образовательной организации, для непосредственного и беспрепятственного восприятия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что достигается за счет использования наряду с традиционными (изданными рельефно-точечным шрифтом Л. Брайля) альтернативных форм предоставления учебных материалов (цифровая аудиозапись mp3, daisy, электронные форматы хранения текстов TXT, RTF, DOC, DOCX, HTML).</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Временной режим обучения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Временной режим образования слепых обучающихся   (учебный год, учебная неделя, день) устанавливается в соответствии с законодательно закрепленными нормативами (Федеральный закон «Об образовании в Российской Федерации», СанПиН, приказы Министерства образования и науки РФ и др.), локальными актами образовательной организации. Сроки освоения слепыми обучающимися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АООП НОО устанавливаются ФГОС НОО.</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Учебный день включает в себя уроки, курсы коррекционно-развивающей области, паузу, время прогулки, выполнение домашних заданий. Обучение и воспитание происходит в урочной и внеурочной деятельности обучающихся в течение учебного дня. Обучение слепых обучающихся с умеренной и тяжелой умственной отсталостью осуществляется только в первую смену. Продолжительность общеобразовательного урока определяется СанПиНом. Продолжительность групповых занятий коррекционно-развивающей области определяется приказами Минобрнауки РФ; индивидуальных занятий - возрастом и психофизическим состоянием обучающегося.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середине урока проводится физкультурная минутка, направленная на снятие общего мышечного напряжения (в соответствии с действующим СанПиНом) и физкультминутка, в которую включаются упражнения, способствующие снятию зрительного напряжения (у слепых обучающихся с остаточным зрением) и предупреждению зрительного (у слепых обучающихся с остаточным зрением) и/или тактильного утомления. Упражнения проводятся с учетом состояния зрения обучающихся (клинических форм зрительного заболевания, имеющихся противопоказаний, этапа лечения).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Психолого-медико-педагогическое сопровождение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 xml:space="preserve">бокой и тяжелыми множественными нарушениями в развитии) </w:t>
      </w:r>
      <w:r w:rsidRPr="00010F4F">
        <w:rPr>
          <w:rFonts w:ascii="Times New Roman" w:hAnsi="Times New Roman"/>
          <w:sz w:val="28"/>
          <w:szCs w:val="28"/>
        </w:rPr>
        <w:t>в процессе освоения АООП НОО осуществляется в урочной и внеурочной деятельности и реализуется командой специалистов: педагогами, психологами, медицинским персоналом (в том числе  врачом-офтальмологом, сестрой-ортоптисткой).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организации рабочего места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Рабочее место должно быть снабжено дополнительным индивидуальным источником света (в соответствии с рекомендациями врача-офтальмолога). Школьная парта может быть стационарно зафиксирована, быть снабжена ограничительными бортиками, обеспечивающими предметную стабильность рабочей зоны (по рекомендации учителя-дефектолога-тифлопедагога).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Номер парты должен соответствовать росту ученика. Определение местоположения парты в классе для слепого с остаточным зрением и для слепого со светоощущением осуществляется в соответствии с рекомендациями врача-офтальмолога.</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комфортного доступа слепого обучающегося </w:t>
      </w:r>
      <w:r w:rsidRPr="00010F4F">
        <w:rPr>
          <w:rFonts w:ascii="Times New Roman" w:hAnsi="Times New Roman"/>
          <w:b/>
          <w:i/>
          <w:kern w:val="2"/>
          <w:sz w:val="28"/>
          <w:szCs w:val="28"/>
        </w:rPr>
        <w:t>с умственной отсталостью (умеренной, тяжелой, глу</w:t>
      </w:r>
      <w:r w:rsidRPr="00010F4F">
        <w:rPr>
          <w:rFonts w:ascii="Times New Roman" w:hAnsi="Times New Roman"/>
          <w:b/>
          <w:i/>
          <w:kern w:val="2"/>
          <w:sz w:val="28"/>
          <w:szCs w:val="28"/>
        </w:rPr>
        <w:softHyphen/>
        <w:t>бокой и тяжелыми множественными нарушениями в развитии)</w:t>
      </w:r>
      <w:r w:rsidRPr="00010F4F">
        <w:rPr>
          <w:rFonts w:ascii="Times New Roman" w:hAnsi="Times New Roman"/>
          <w:b/>
          <w:i/>
          <w:sz w:val="28"/>
          <w:szCs w:val="28"/>
        </w:rPr>
        <w:t xml:space="preserve"> к образованию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целях комфортного доступа слепого обучающегося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к образованию необходимо использовать: адаптированные (с учетом особых образовательных потребностей обучающихся) официальные сайты образовательной организации.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 xml:space="preserve">Требования к техническим средствам обучения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Наряду с общими техническими средствами, использующимися в обучении слепых, должны применяться специальные тифлотехнические (колодка шеститочия, прибор «Ориентир» и др.) и оптические (очковые средства коррекции зрения, электронные лупы, дистанционные лупы, карманные увеличители различной кратности и др.) средства, облегчающие учебно-познавательную деятельность обучающимся. Оптические и тифлотехнические средства должны быть доступны для систематического использования слепыми обучающимися.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Образовательная организация должна иметь тифлотехнические устройства позволяющие преобразовывать визуальную информацию:  </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речь (посредством использования программ невизуального доступа к информации, синтезаторов речи и читающих устройств);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рельефно-точечный шрифт по системе Л. Брайля посредством использования брайлевских дисплеев и брайлевских принтеров в сочетании со специальным программным обеспечением, тифлокомпьютеров;</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в визуальную информацию, которая представлена плоскопечатным брусковым рубленным шрифтом, выполненную в необходимом контрасте и цветовом оформлении посредством использования программ увеличения изображения на экране компьютера, автономных видео увеличителей.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b/>
          <w:i/>
          <w:sz w:val="28"/>
          <w:szCs w:val="28"/>
        </w:rPr>
      </w:pPr>
      <w:r w:rsidRPr="00010F4F">
        <w:rPr>
          <w:rFonts w:ascii="Times New Roman" w:hAnsi="Times New Roman"/>
          <w:b/>
          <w:i/>
          <w:sz w:val="28"/>
          <w:szCs w:val="28"/>
        </w:rPr>
        <w:t>Требования к учебникам, учебным принадлежностям, дидактическим материалам и наглядным пособиям</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В процессе обучения слепых обучающихся </w:t>
      </w:r>
      <w:r w:rsidRPr="00010F4F">
        <w:rPr>
          <w:rFonts w:ascii="Times New Roman" w:hAnsi="Times New Roman"/>
          <w:kern w:val="2"/>
          <w:sz w:val="28"/>
          <w:szCs w:val="28"/>
        </w:rPr>
        <w:t>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 xml:space="preserve"> необходимо использовать:</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 специальные учебники: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созданные на основе учебников для обучающихся, не имеющих ограничений по возможностям здоровья, но отвечающие особым образовательным потребностям слепых обучающихся с умеренной и тяжелой умственной отсталостью (изданные рельефно-точечным шрифтом; содержащие иллюстративно-графический материал, выполненный рельефом или рельефом и цветом) и имеющие учебно-методический аппарат, адаптированный к особенностям познавательной деятельности слепых обучающихся с умеренной и тяжелой умственной отсталостью;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2) </w:t>
      </w:r>
      <w:r w:rsidRPr="00010F4F">
        <w:rPr>
          <w:rFonts w:ascii="Times New Roman" w:hAnsi="Times New Roman"/>
          <w:sz w:val="28"/>
          <w:szCs w:val="28"/>
        </w:rPr>
        <w:tab/>
        <w:t>«озвученные» учебники, фонические материалы, аудио учебники, записанные на цифровые носители;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3)</w:t>
      </w:r>
      <w:r w:rsidRPr="00010F4F">
        <w:rPr>
          <w:rFonts w:ascii="Times New Roman" w:hAnsi="Times New Roman"/>
          <w:sz w:val="28"/>
          <w:szCs w:val="28"/>
        </w:rPr>
        <w:tab/>
        <w:t xml:space="preserve"> тифлоплеер с функцией диктофона для воспроизведения;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4) портативное устройство для чтения;</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5) </w:t>
      </w:r>
      <w:r w:rsidRPr="00010F4F">
        <w:rPr>
          <w:rFonts w:ascii="Times New Roman" w:hAnsi="Times New Roman"/>
          <w:sz w:val="28"/>
          <w:szCs w:val="28"/>
        </w:rPr>
        <w:tab/>
        <w:t>тематические рельефно-графические пособия издательства «Логос»;</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6) рельефные координатные плоскости;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7)</w:t>
      </w:r>
      <w:r w:rsidRPr="00010F4F">
        <w:rPr>
          <w:rFonts w:ascii="Times New Roman" w:hAnsi="Times New Roman"/>
          <w:sz w:val="28"/>
          <w:szCs w:val="28"/>
        </w:rPr>
        <w:tab/>
        <w:t xml:space="preserve"> рельефные географические и исторические карты;</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8) </w:t>
      </w:r>
      <w:r w:rsidRPr="00010F4F">
        <w:rPr>
          <w:rFonts w:ascii="Times New Roman" w:hAnsi="Times New Roman"/>
          <w:sz w:val="28"/>
          <w:szCs w:val="28"/>
        </w:rPr>
        <w:tab/>
        <w:t>принадлежности для рельефного черчения (линейка, циркуль, транспортер с тактильной индикацией);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 xml:space="preserve">9) </w:t>
      </w:r>
      <w:r w:rsidRPr="00010F4F">
        <w:rPr>
          <w:rFonts w:ascii="Times New Roman" w:hAnsi="Times New Roman"/>
          <w:sz w:val="28"/>
          <w:szCs w:val="28"/>
        </w:rPr>
        <w:tab/>
        <w:t xml:space="preserve">приспособление для рельефного черчения </w:t>
      </w:r>
      <w:r>
        <w:rPr>
          <w:rFonts w:ascii="Times New Roman" w:hAnsi="Times New Roman"/>
          <w:sz w:val="28"/>
          <w:szCs w:val="28"/>
        </w:rPr>
        <w:t xml:space="preserve">(Приборы: </w:t>
      </w:r>
      <w:r w:rsidRPr="00010F4F">
        <w:rPr>
          <w:rFonts w:ascii="Times New Roman" w:hAnsi="Times New Roman"/>
          <w:sz w:val="28"/>
          <w:szCs w:val="28"/>
        </w:rPr>
        <w:t>«Draftsman», «Школьник»</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10) специальные учебные принадлежности: брайлевские приборы, приборы для плоского письма, грифели, тетради, сделанные из плотной (брайлевской) бумаги;</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11) брайлевские печатные машинки (Tatrapoint, Perkins и т.п.), бумагой для печати по Брайлю;</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12) брайлевский дисплей;</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13) трость для ориентировки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14) приборы</w:t>
      </w:r>
      <w:r>
        <w:rPr>
          <w:rFonts w:ascii="Times New Roman" w:hAnsi="Times New Roman"/>
          <w:sz w:val="28"/>
          <w:szCs w:val="28"/>
        </w:rPr>
        <w:t xml:space="preserve"> для коррекционной работы по пространственной ориентировке (Приборы</w:t>
      </w:r>
      <w:r w:rsidRPr="00010F4F">
        <w:rPr>
          <w:rFonts w:ascii="Times New Roman" w:hAnsi="Times New Roman"/>
          <w:sz w:val="28"/>
          <w:szCs w:val="28"/>
        </w:rPr>
        <w:t>: «Графика», «Ориентир»</w:t>
      </w:r>
      <w:r>
        <w:rPr>
          <w:rFonts w:ascii="Times New Roman" w:hAnsi="Times New Roman"/>
          <w:sz w:val="28"/>
          <w:szCs w:val="28"/>
        </w:rPr>
        <w:t>)</w:t>
      </w:r>
      <w:r w:rsidRPr="00010F4F">
        <w:rPr>
          <w:rFonts w:ascii="Times New Roman" w:hAnsi="Times New Roman"/>
          <w:sz w:val="28"/>
          <w:szCs w:val="28"/>
        </w:rPr>
        <w:t>;</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15)</w:t>
      </w:r>
      <w:r w:rsidRPr="00010F4F">
        <w:rPr>
          <w:rFonts w:ascii="Times New Roman" w:hAnsi="Times New Roman"/>
          <w:sz w:val="28"/>
          <w:szCs w:val="28"/>
        </w:rPr>
        <w:tab/>
        <w:t xml:space="preserve"> тренажеры и спортивный инвентарь для слепых;</w:t>
      </w:r>
    </w:p>
    <w:p w:rsidR="006C480D" w:rsidRPr="00010F4F" w:rsidRDefault="006C480D" w:rsidP="00C431F6">
      <w:pPr>
        <w:tabs>
          <w:tab w:val="right" w:leader="dot" w:pos="6350"/>
        </w:tabs>
        <w:spacing w:after="0" w:line="360" w:lineRule="auto"/>
        <w:ind w:firstLine="709"/>
        <w:contextualSpacing/>
        <w:jc w:val="both"/>
        <w:rPr>
          <w:rFonts w:ascii="Times New Roman" w:hAnsi="Times New Roman"/>
          <w:sz w:val="28"/>
          <w:szCs w:val="28"/>
        </w:rPr>
      </w:pPr>
      <w:r w:rsidRPr="00010F4F">
        <w:rPr>
          <w:rFonts w:ascii="Times New Roman" w:hAnsi="Times New Roman"/>
          <w:sz w:val="28"/>
          <w:szCs w:val="28"/>
        </w:rPr>
        <w:t>16)</w:t>
      </w:r>
      <w:r w:rsidRPr="00010F4F">
        <w:rPr>
          <w:rFonts w:ascii="Times New Roman" w:hAnsi="Times New Roman"/>
          <w:sz w:val="28"/>
          <w:szCs w:val="28"/>
        </w:rPr>
        <w:tab/>
        <w:t xml:space="preserve"> текстовые дидактические пособия, выполненные рельефно-точечным шрифтом; иллюстративно-графические пособия, выполненные рельефом на плоскости и рассчитанные на осязательное восприятие (для тотально слепых); иллюстративно-графические пособия, выполненные рельефом на плоскости, но имеющие цветовое оформление, рассчитанные на осязательное и зрительное восприятие (для слепых обучающихся со светоощущением и с остаточным зрением); индивидуальные дидактические материалы и наглядные пособия, отвечающие индивидуальным особым образовательным потребностям слепых обучающихся</w:t>
      </w:r>
      <w:r w:rsidRPr="00010F4F">
        <w:rPr>
          <w:rFonts w:ascii="Times New Roman" w:hAnsi="Times New Roman"/>
          <w:kern w:val="2"/>
          <w:sz w:val="28"/>
          <w:szCs w:val="28"/>
        </w:rPr>
        <w:t xml:space="preserve"> с умственной отсталостью (умеренной, тяжелой, глу</w:t>
      </w:r>
      <w:r w:rsidRPr="00010F4F">
        <w:rPr>
          <w:rFonts w:ascii="Times New Roman" w:hAnsi="Times New Roman"/>
          <w:kern w:val="2"/>
          <w:sz w:val="28"/>
          <w:szCs w:val="28"/>
        </w:rPr>
        <w:softHyphen/>
        <w:t>бокой и тяжелыми множественными нарушениями в развитии)</w:t>
      </w:r>
      <w:r w:rsidRPr="00010F4F">
        <w:rPr>
          <w:rFonts w:ascii="Times New Roman" w:hAnsi="Times New Roman"/>
          <w:sz w:val="28"/>
          <w:szCs w:val="28"/>
        </w:rPr>
        <w:t>.</w:t>
      </w:r>
    </w:p>
    <w:p w:rsidR="006C480D" w:rsidRPr="006F3DA5" w:rsidRDefault="006C480D" w:rsidP="00C431F6">
      <w:pPr>
        <w:shd w:val="clear" w:color="auto" w:fill="FFFFFF"/>
        <w:spacing w:after="0" w:line="360" w:lineRule="auto"/>
        <w:contextualSpacing/>
        <w:jc w:val="right"/>
        <w:rPr>
          <w:rFonts w:ascii="Times New Roman" w:hAnsi="Times New Roman"/>
          <w:b/>
          <w:bCs/>
          <w:color w:val="000000"/>
          <w:sz w:val="28"/>
          <w:szCs w:val="28"/>
        </w:rPr>
      </w:pPr>
      <w:r w:rsidRPr="006F3DA5">
        <w:rPr>
          <w:rFonts w:ascii="Times New Roman" w:hAnsi="Times New Roman"/>
          <w:b/>
          <w:bCs/>
          <w:color w:val="000000"/>
          <w:sz w:val="28"/>
          <w:szCs w:val="28"/>
        </w:rPr>
        <w:t xml:space="preserve">Приложение </w:t>
      </w:r>
    </w:p>
    <w:p w:rsidR="006C480D"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bCs/>
          <w:color w:val="000000"/>
          <w:sz w:val="28"/>
          <w:szCs w:val="28"/>
        </w:rPr>
        <w:t>Положение</w:t>
      </w:r>
      <w:r w:rsidRPr="006F3DA5">
        <w:rPr>
          <w:rFonts w:ascii="Times New Roman" w:hAnsi="Times New Roman"/>
          <w:b/>
          <w:sz w:val="28"/>
          <w:szCs w:val="28"/>
        </w:rPr>
        <w:t xml:space="preserve"> о едином  орфографическом  режиме</w:t>
      </w:r>
      <w:r>
        <w:rPr>
          <w:rFonts w:ascii="Times New Roman" w:hAnsi="Times New Roman"/>
          <w:b/>
          <w:sz w:val="28"/>
          <w:szCs w:val="28"/>
        </w:rPr>
        <w:t xml:space="preserve"> </w:t>
      </w:r>
      <w:r w:rsidRPr="006F3DA5">
        <w:rPr>
          <w:rFonts w:ascii="Times New Roman" w:hAnsi="Times New Roman"/>
          <w:b/>
          <w:sz w:val="28"/>
          <w:szCs w:val="28"/>
        </w:rPr>
        <w:t xml:space="preserve">в начальной школе </w:t>
      </w:r>
    </w:p>
    <w:p w:rsidR="006C480D" w:rsidRPr="006F3DA5" w:rsidRDefault="006C480D" w:rsidP="00C431F6">
      <w:pPr>
        <w:shd w:val="clear" w:color="auto" w:fill="FFFFFF"/>
        <w:spacing w:after="0" w:line="360" w:lineRule="auto"/>
        <w:contextualSpacing/>
        <w:jc w:val="center"/>
        <w:rPr>
          <w:rFonts w:ascii="Times New Roman" w:hAnsi="Times New Roman"/>
          <w:b/>
          <w:sz w:val="28"/>
          <w:szCs w:val="28"/>
        </w:rPr>
      </w:pPr>
      <w:r w:rsidRPr="006F3DA5">
        <w:rPr>
          <w:rFonts w:ascii="Times New Roman" w:hAnsi="Times New Roman"/>
          <w:b/>
          <w:sz w:val="28"/>
          <w:szCs w:val="28"/>
        </w:rPr>
        <w:t>на уроках русского языка и математики для слепых обучающихся</w:t>
      </w:r>
    </w:p>
    <w:p w:rsidR="006C480D" w:rsidRPr="006F3DA5" w:rsidRDefault="006C480D" w:rsidP="00C431F6">
      <w:pPr>
        <w:pStyle w:val="ac"/>
        <w:numPr>
          <w:ilvl w:val="0"/>
          <w:numId w:val="34"/>
        </w:numPr>
        <w:shd w:val="clear" w:color="auto" w:fill="FFFFFF"/>
        <w:spacing w:after="0" w:line="360" w:lineRule="auto"/>
        <w:contextualSpacing/>
        <w:jc w:val="both"/>
        <w:rPr>
          <w:rFonts w:ascii="Times New Roman" w:hAnsi="Times New Roman"/>
          <w:b/>
          <w:bCs/>
          <w:color w:val="000000"/>
          <w:sz w:val="28"/>
          <w:szCs w:val="28"/>
        </w:rPr>
      </w:pPr>
      <w:r w:rsidRPr="006F3DA5">
        <w:rPr>
          <w:rFonts w:ascii="Times New Roman" w:hAnsi="Times New Roman"/>
          <w:b/>
          <w:bCs/>
          <w:color w:val="000000"/>
          <w:sz w:val="28"/>
          <w:szCs w:val="28"/>
        </w:rPr>
        <w:t>Общие положения.</w:t>
      </w:r>
    </w:p>
    <w:p w:rsidR="006C480D" w:rsidRPr="006F3DA5" w:rsidRDefault="006C480D" w:rsidP="00C431F6">
      <w:pPr>
        <w:pStyle w:val="ac"/>
        <w:shd w:val="clear" w:color="auto" w:fill="FFFFFF"/>
        <w:spacing w:after="0" w:line="360" w:lineRule="auto"/>
        <w:ind w:left="0" w:firstLine="720"/>
        <w:contextualSpacing/>
        <w:jc w:val="both"/>
        <w:rPr>
          <w:rFonts w:ascii="Times New Roman" w:hAnsi="Times New Roman"/>
          <w:bCs/>
          <w:color w:val="000000"/>
          <w:sz w:val="28"/>
          <w:szCs w:val="28"/>
        </w:rPr>
      </w:pPr>
      <w:r w:rsidRPr="006F3DA5">
        <w:rPr>
          <w:rFonts w:ascii="Times New Roman" w:hAnsi="Times New Roman"/>
          <w:bCs/>
          <w:color w:val="000000"/>
          <w:sz w:val="28"/>
          <w:szCs w:val="28"/>
        </w:rPr>
        <w:t>Ведение тетрадей по русскому языку и математике с 1-го по 5-й класс обязательно.</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Cs/>
          <w:sz w:val="28"/>
          <w:szCs w:val="28"/>
        </w:rPr>
        <w:t>Для выполнения обучающимися всех видов работ надлежит иметь следующее количество тетрадей из расчета на каждого учащегося:</w:t>
      </w:r>
    </w:p>
    <w:p w:rsidR="006C480D" w:rsidRPr="006F3DA5" w:rsidRDefault="006C480D" w:rsidP="00C431F6">
      <w:pPr>
        <w:spacing w:after="0" w:line="360" w:lineRule="auto"/>
        <w:contextualSpacing/>
        <w:jc w:val="both"/>
        <w:rPr>
          <w:rFonts w:ascii="Times New Roman" w:hAnsi="Times New Roman"/>
          <w:i/>
          <w:sz w:val="28"/>
          <w:szCs w:val="28"/>
        </w:rPr>
      </w:pPr>
      <w:r w:rsidRPr="006F3DA5">
        <w:rPr>
          <w:rFonts w:ascii="Times New Roman" w:hAnsi="Times New Roman"/>
          <w:i/>
          <w:sz w:val="28"/>
          <w:szCs w:val="28"/>
        </w:rPr>
        <w:t>Математика и русский язык:</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Тетради  для текущих работ (2 шт.).</w:t>
      </w:r>
    </w:p>
    <w:p w:rsidR="006C480D" w:rsidRPr="006F3DA5" w:rsidRDefault="006C480D" w:rsidP="00C431F6">
      <w:pPr>
        <w:spacing w:after="0" w:line="360" w:lineRule="auto"/>
        <w:ind w:firstLine="708"/>
        <w:contextualSpacing/>
        <w:jc w:val="both"/>
        <w:outlineLvl w:val="0"/>
        <w:rPr>
          <w:rFonts w:ascii="Times New Roman" w:hAnsi="Times New Roman"/>
          <w:bCs/>
          <w:iCs/>
          <w:sz w:val="28"/>
          <w:szCs w:val="28"/>
        </w:rPr>
      </w:pPr>
      <w:r w:rsidRPr="006F3DA5">
        <w:rPr>
          <w:rFonts w:ascii="Times New Roman" w:hAnsi="Times New Roman"/>
          <w:bCs/>
          <w:iCs/>
          <w:sz w:val="28"/>
          <w:szCs w:val="28"/>
        </w:rPr>
        <w:t>Тетрадь  для контрольных работ.</w:t>
      </w:r>
    </w:p>
    <w:p w:rsidR="006C480D" w:rsidRPr="006F3DA5" w:rsidRDefault="006C480D" w:rsidP="00C431F6">
      <w:pPr>
        <w:spacing w:after="0" w:line="360" w:lineRule="auto"/>
        <w:contextualSpacing/>
        <w:jc w:val="both"/>
        <w:outlineLvl w:val="0"/>
        <w:rPr>
          <w:rFonts w:ascii="Times New Roman" w:hAnsi="Times New Roman"/>
          <w:bCs/>
          <w:iCs/>
          <w:sz w:val="28"/>
          <w:szCs w:val="28"/>
        </w:rPr>
      </w:pPr>
      <w:r w:rsidRPr="006F3DA5">
        <w:rPr>
          <w:rFonts w:ascii="Times New Roman" w:hAnsi="Times New Roman"/>
          <w:bCs/>
          <w:iCs/>
          <w:sz w:val="28"/>
          <w:szCs w:val="28"/>
        </w:rPr>
        <w:tab/>
        <w:t>Тетрадь для творческих работ, так как изложение и сочинение  относятся  к работам творческого характера.</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b/>
          <w:bCs/>
          <w:iCs/>
          <w:sz w:val="28"/>
          <w:szCs w:val="28"/>
        </w:rPr>
        <w:tab/>
      </w:r>
      <w:r w:rsidRPr="006F3DA5">
        <w:rPr>
          <w:rFonts w:ascii="Times New Roman" w:hAnsi="Times New Roman"/>
          <w:sz w:val="28"/>
          <w:szCs w:val="28"/>
        </w:rPr>
        <w:t>Допускается наличие тетрадей по литературному чтению, в которых выполняются творческие виды работ (сочинения, рисунки, планы к произведениям, определения литературных понятий и пр.).</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В тетрадях для контрольных работ, помимо самих контрольных работ, надлежит в обязательном порядке выполнять работу над ошибками. Ежедневная работа над ошибками должна представлять собой целостную систему, результативность которой должна прослеживаться изо дня в день.</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bCs/>
          <w:sz w:val="28"/>
          <w:szCs w:val="28"/>
        </w:rPr>
        <w:t xml:space="preserve"> Слепые обучающиеся используют готовые тетради для письма по Брайлю или сшитые из брайлевской бумаги (10-12 листов). </w:t>
      </w:r>
    </w:p>
    <w:p w:rsidR="006C480D" w:rsidRPr="006F3DA5" w:rsidRDefault="006C480D" w:rsidP="00C431F6">
      <w:pPr>
        <w:pStyle w:val="ad"/>
        <w:numPr>
          <w:ilvl w:val="0"/>
          <w:numId w:val="34"/>
        </w:numPr>
        <w:spacing w:after="0" w:line="360" w:lineRule="auto"/>
        <w:contextualSpacing/>
        <w:jc w:val="both"/>
        <w:rPr>
          <w:rFonts w:ascii="Times New Roman" w:hAnsi="Times New Roman"/>
          <w:b/>
          <w:bCs/>
          <w:sz w:val="28"/>
          <w:szCs w:val="28"/>
        </w:rPr>
      </w:pPr>
      <w:r w:rsidRPr="006F3DA5">
        <w:rPr>
          <w:rFonts w:ascii="Times New Roman" w:hAnsi="Times New Roman"/>
          <w:b/>
          <w:bCs/>
          <w:sz w:val="28"/>
          <w:szCs w:val="28"/>
        </w:rPr>
        <w:t>Оформление надписей на обложке тетрадей.</w:t>
      </w:r>
    </w:p>
    <w:p w:rsidR="006C480D" w:rsidRPr="006F3DA5" w:rsidRDefault="006C480D" w:rsidP="00C431F6">
      <w:pPr>
        <w:pStyle w:val="ad"/>
        <w:spacing w:after="0" w:line="360" w:lineRule="auto"/>
        <w:ind w:left="0" w:firstLine="708"/>
        <w:contextualSpacing/>
        <w:jc w:val="both"/>
        <w:rPr>
          <w:rFonts w:ascii="Times New Roman" w:hAnsi="Times New Roman"/>
          <w:bCs/>
          <w:sz w:val="28"/>
          <w:szCs w:val="28"/>
        </w:rPr>
      </w:pPr>
      <w:r w:rsidRPr="006F3DA5">
        <w:rPr>
          <w:rFonts w:ascii="Times New Roman" w:hAnsi="Times New Roman"/>
          <w:sz w:val="28"/>
          <w:szCs w:val="28"/>
        </w:rPr>
        <w:t>Тетради учащихся для 1-го класса подписывает учитель. Тетради учащихся для 2 – 4-х классов подписывают сами учащиеся. Надписи на обложках необходимо оформлять по образцу</w:t>
      </w:r>
      <w:r w:rsidRPr="006F3DA5">
        <w:rPr>
          <w:rFonts w:ascii="Times New Roman" w:hAnsi="Times New Roman"/>
          <w:bCs/>
          <w:sz w:val="28"/>
          <w:szCs w:val="28"/>
        </w:rPr>
        <w:t xml:space="preserve"> в единой форме, которая традиционно включает в себя минимальный объем основной информации.</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Тетрадь №1 ( №2)</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для работ по математике (русскому языку)</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ученика (цы) 1 класса «А»</w:t>
      </w:r>
    </w:p>
    <w:p w:rsidR="006C480D" w:rsidRPr="006F3DA5" w:rsidRDefault="006C480D" w:rsidP="00C431F6">
      <w:pPr>
        <w:spacing w:after="0" w:line="360" w:lineRule="auto"/>
        <w:ind w:left="360"/>
        <w:contextualSpacing/>
        <w:jc w:val="center"/>
        <w:rPr>
          <w:rFonts w:ascii="Times New Roman" w:hAnsi="Times New Roman"/>
          <w:b/>
          <w:bCs/>
          <w:i/>
          <w:iCs/>
          <w:sz w:val="28"/>
          <w:szCs w:val="28"/>
        </w:rPr>
      </w:pPr>
      <w:r w:rsidRPr="006F3DA5">
        <w:rPr>
          <w:rFonts w:ascii="Times New Roman" w:hAnsi="Times New Roman"/>
          <w:b/>
          <w:bCs/>
          <w:i/>
          <w:iCs/>
          <w:sz w:val="28"/>
          <w:szCs w:val="28"/>
        </w:rPr>
        <w:t>Иванова Олега.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Предлог «по» пишется  на одной строке с названием предмета.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Нумерация класса пишется </w:t>
      </w:r>
      <w:r w:rsidRPr="006F3DA5">
        <w:rPr>
          <w:rFonts w:ascii="Times New Roman" w:hAnsi="Times New Roman"/>
          <w:sz w:val="28"/>
          <w:szCs w:val="28"/>
          <w:u w:val="single"/>
        </w:rPr>
        <w:t>арабскими</w:t>
      </w:r>
      <w:r w:rsidRPr="006F3DA5">
        <w:rPr>
          <w:rFonts w:ascii="Times New Roman" w:hAnsi="Times New Roman"/>
          <w:sz w:val="28"/>
          <w:szCs w:val="28"/>
        </w:rPr>
        <w:t xml:space="preserve"> цифрами. </w:t>
      </w:r>
    </w:p>
    <w:p w:rsidR="006C480D" w:rsidRPr="006F3DA5" w:rsidRDefault="006C480D" w:rsidP="00C431F6">
      <w:pPr>
        <w:spacing w:after="0" w:line="360" w:lineRule="auto"/>
        <w:ind w:firstLine="708"/>
        <w:contextualSpacing/>
        <w:jc w:val="both"/>
        <w:rPr>
          <w:rFonts w:ascii="Times New Roman" w:hAnsi="Times New Roman"/>
          <w:b/>
          <w:i/>
          <w:sz w:val="28"/>
          <w:szCs w:val="28"/>
        </w:rPr>
      </w:pPr>
      <w:r w:rsidRPr="006F3DA5">
        <w:rPr>
          <w:rFonts w:ascii="Times New Roman" w:hAnsi="Times New Roman"/>
          <w:b/>
          <w:i/>
          <w:sz w:val="28"/>
          <w:szCs w:val="28"/>
        </w:rPr>
        <w:t>Фамилию и имя следует писать в форме родительного падежа. Сначала пишут фамилию, а затем полное имя.</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Запись на обложке в тетрадях для письма по Брайлю начинается с 1 строки.</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В тетрадях для письма по Брайлю прочеркивается черта после подписи. На титульном листе в тетрадях по Брайлю продолжать работу запрещается.</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русскому языку.</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spacing w:after="0" w:line="360" w:lineRule="auto"/>
        <w:ind w:firstLine="709"/>
        <w:contextualSpacing/>
        <w:jc w:val="both"/>
        <w:rPr>
          <w:rFonts w:ascii="Times New Roman" w:hAnsi="Times New Roman"/>
          <w:b/>
          <w:bCs/>
          <w:sz w:val="28"/>
          <w:szCs w:val="28"/>
        </w:rPr>
      </w:pPr>
      <w:r w:rsidRPr="006F3DA5">
        <w:rPr>
          <w:rFonts w:ascii="Times New Roman" w:hAnsi="Times New Roman"/>
          <w:sz w:val="28"/>
          <w:szCs w:val="28"/>
        </w:rPr>
        <w:t xml:space="preserve">После классной и домашней работы следует отступать </w:t>
      </w:r>
      <w:r w:rsidRPr="006F3DA5">
        <w:rPr>
          <w:rFonts w:ascii="Times New Roman" w:hAnsi="Times New Roman"/>
          <w:b/>
          <w:bCs/>
          <w:sz w:val="28"/>
          <w:szCs w:val="28"/>
        </w:rPr>
        <w:t>две строчки (пишем на третьей).</w:t>
      </w:r>
    </w:p>
    <w:p w:rsidR="006C480D" w:rsidRPr="006F3DA5" w:rsidRDefault="006C480D" w:rsidP="00C431F6">
      <w:pPr>
        <w:tabs>
          <w:tab w:val="left" w:pos="993"/>
        </w:tabs>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Каждый вид работы выполняется с </w:t>
      </w:r>
      <w:r w:rsidRPr="006F3DA5">
        <w:rPr>
          <w:rFonts w:ascii="Times New Roman" w:hAnsi="Times New Roman"/>
          <w:b/>
          <w:bCs/>
          <w:sz w:val="28"/>
          <w:szCs w:val="28"/>
        </w:rPr>
        <w:t xml:space="preserve">красной строки. </w:t>
      </w:r>
      <w:r w:rsidRPr="006F3DA5">
        <w:rPr>
          <w:rFonts w:ascii="Times New Roman" w:hAnsi="Times New Roman"/>
          <w:sz w:val="28"/>
          <w:szCs w:val="28"/>
        </w:rPr>
        <w:t xml:space="preserve"> Соблюдения красной строки требуется с первого класса.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В ходе работы </w:t>
      </w:r>
      <w:r w:rsidRPr="006F3DA5">
        <w:rPr>
          <w:rFonts w:ascii="Times New Roman" w:hAnsi="Times New Roman"/>
          <w:b/>
          <w:bCs/>
          <w:sz w:val="28"/>
          <w:szCs w:val="28"/>
        </w:rPr>
        <w:t>строчки не пропускаются</w:t>
      </w:r>
      <w:r w:rsidRPr="006F3DA5">
        <w:rPr>
          <w:rFonts w:ascii="Times New Roman" w:hAnsi="Times New Roman"/>
          <w:sz w:val="28"/>
          <w:szCs w:val="28"/>
        </w:rPr>
        <w:t xml:space="preserve">.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Не допускается необоснованное наличие пустых мест на строке.</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Запись даты написания работы по русскому языку обязательна.</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В первом классе в период обучения грамоте запись даты ведется учителем. По окончании этого периода дата записывается учениками, </w:t>
      </w:r>
      <w:r w:rsidRPr="006F3DA5">
        <w:rPr>
          <w:rFonts w:ascii="Times New Roman" w:hAnsi="Times New Roman"/>
          <w:i/>
          <w:sz w:val="28"/>
          <w:szCs w:val="28"/>
        </w:rPr>
        <w:t>например,</w:t>
      </w:r>
      <w:r w:rsidRPr="006F3DA5">
        <w:rPr>
          <w:rFonts w:ascii="Times New Roman" w:hAnsi="Times New Roman"/>
          <w:i/>
          <w:iCs/>
          <w:sz w:val="28"/>
          <w:szCs w:val="28"/>
        </w:rPr>
        <w:t>1 мая.</w:t>
      </w:r>
    </w:p>
    <w:p w:rsidR="006C480D" w:rsidRPr="006F3DA5" w:rsidRDefault="006C480D" w:rsidP="00C431F6">
      <w:pPr>
        <w:spacing w:after="0" w:line="360" w:lineRule="auto"/>
        <w:ind w:firstLine="360"/>
        <w:contextualSpacing/>
        <w:jc w:val="both"/>
        <w:rPr>
          <w:rFonts w:ascii="Times New Roman" w:hAnsi="Times New Roman"/>
          <w:i/>
          <w:iCs/>
          <w:sz w:val="28"/>
          <w:szCs w:val="28"/>
        </w:rPr>
      </w:pPr>
      <w:r w:rsidRPr="006F3DA5">
        <w:rPr>
          <w:rFonts w:ascii="Times New Roman" w:hAnsi="Times New Roman"/>
          <w:sz w:val="28"/>
          <w:szCs w:val="28"/>
        </w:rPr>
        <w:tab/>
        <w:t xml:space="preserve">С 4 класса допускается в записи даты писать числительные прописью, </w:t>
      </w:r>
      <w:r w:rsidRPr="006F3DA5">
        <w:rPr>
          <w:rFonts w:ascii="Times New Roman" w:hAnsi="Times New Roman"/>
          <w:i/>
          <w:sz w:val="28"/>
          <w:szCs w:val="28"/>
        </w:rPr>
        <w:t>например,</w:t>
      </w:r>
      <w:r w:rsidRPr="006F3DA5">
        <w:rPr>
          <w:rFonts w:ascii="Times New Roman" w:hAnsi="Times New Roman"/>
          <w:i/>
          <w:iCs/>
          <w:sz w:val="28"/>
          <w:szCs w:val="28"/>
        </w:rPr>
        <w:t>первое мая.</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sz w:val="28"/>
          <w:szCs w:val="28"/>
        </w:rPr>
        <w:t xml:space="preserve">Запись названия работы проводится на следующей рабочей строке (без пропуска) и оформляется как предложение, например:  </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
          <w:iCs/>
          <w:sz w:val="28"/>
          <w:szCs w:val="28"/>
        </w:rPr>
        <w:t xml:space="preserve">  Классная работа.</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iCs/>
          <w:sz w:val="28"/>
          <w:szCs w:val="28"/>
        </w:rPr>
        <w:t xml:space="preserve"> Домашняя работа.</w:t>
      </w:r>
    </w:p>
    <w:p w:rsidR="006C480D" w:rsidRPr="006F3DA5" w:rsidRDefault="006C480D" w:rsidP="00C431F6">
      <w:pPr>
        <w:tabs>
          <w:tab w:val="left" w:pos="426"/>
        </w:tabs>
        <w:spacing w:after="0" w:line="360" w:lineRule="auto"/>
        <w:ind w:left="360"/>
        <w:contextualSpacing/>
        <w:jc w:val="both"/>
        <w:rPr>
          <w:rFonts w:ascii="Times New Roman" w:hAnsi="Times New Roman"/>
          <w:sz w:val="28"/>
          <w:szCs w:val="28"/>
        </w:rPr>
      </w:pPr>
      <w:r w:rsidRPr="006F3DA5">
        <w:rPr>
          <w:rFonts w:ascii="Times New Roman" w:hAnsi="Times New Roman"/>
          <w:i/>
          <w:iCs/>
          <w:sz w:val="28"/>
          <w:szCs w:val="28"/>
        </w:rPr>
        <w:tab/>
      </w:r>
      <w:r w:rsidRPr="006F3DA5">
        <w:rPr>
          <w:rFonts w:ascii="Times New Roman" w:hAnsi="Times New Roman"/>
          <w:i/>
          <w:iCs/>
          <w:sz w:val="28"/>
          <w:szCs w:val="28"/>
        </w:rPr>
        <w:tab/>
        <w:t>Работа над ошибками.</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классной работы</w:t>
      </w:r>
      <w:r w:rsidRPr="006F3DA5">
        <w:rPr>
          <w:rFonts w:ascii="Times New Roman" w:hAnsi="Times New Roman"/>
          <w:sz w:val="28"/>
          <w:szCs w:val="28"/>
        </w:rPr>
        <w:t xml:space="preserve"> необходима запись числа, названия работы и темы. </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b/>
          <w:sz w:val="28"/>
          <w:szCs w:val="28"/>
        </w:rPr>
        <w:t>При оформлении домашней работы</w:t>
      </w:r>
      <w:r w:rsidRPr="006F3DA5">
        <w:rPr>
          <w:rFonts w:ascii="Times New Roman" w:hAnsi="Times New Roman"/>
          <w:sz w:val="28"/>
          <w:szCs w:val="28"/>
        </w:rPr>
        <w:t xml:space="preserve"> необходима запись названия вида работы:</w:t>
      </w:r>
    </w:p>
    <w:p w:rsidR="006C480D" w:rsidRPr="006F3DA5" w:rsidRDefault="006C480D" w:rsidP="00C431F6">
      <w:pPr>
        <w:tabs>
          <w:tab w:val="left" w:pos="0"/>
        </w:tabs>
        <w:spacing w:after="0" w:line="360" w:lineRule="auto"/>
        <w:ind w:firstLine="709"/>
        <w:contextualSpacing/>
        <w:jc w:val="both"/>
        <w:rPr>
          <w:rFonts w:ascii="Times New Roman" w:hAnsi="Times New Roman"/>
          <w:i/>
          <w:sz w:val="28"/>
          <w:szCs w:val="28"/>
        </w:rPr>
      </w:pPr>
      <w:r w:rsidRPr="006F3DA5">
        <w:rPr>
          <w:rFonts w:ascii="Times New Roman" w:hAnsi="Times New Roman"/>
          <w:i/>
          <w:sz w:val="28"/>
          <w:szCs w:val="28"/>
        </w:rPr>
        <w:t>Упражнение №…</w:t>
      </w:r>
    </w:p>
    <w:p w:rsidR="006C480D" w:rsidRPr="006F3DA5" w:rsidRDefault="006C480D" w:rsidP="00C431F6">
      <w:pPr>
        <w:tabs>
          <w:tab w:val="left" w:pos="0"/>
        </w:tabs>
        <w:spacing w:after="0" w:line="360" w:lineRule="auto"/>
        <w:ind w:firstLine="709"/>
        <w:contextualSpacing/>
        <w:jc w:val="both"/>
        <w:rPr>
          <w:rFonts w:ascii="Times New Roman" w:hAnsi="Times New Roman"/>
          <w:iCs/>
          <w:sz w:val="28"/>
          <w:szCs w:val="28"/>
        </w:rPr>
      </w:pPr>
      <w:r w:rsidRPr="006F3DA5">
        <w:rPr>
          <w:rFonts w:ascii="Times New Roman" w:hAnsi="Times New Roman"/>
          <w:sz w:val="28"/>
          <w:szCs w:val="28"/>
        </w:rPr>
        <w:t>Не допускается</w:t>
      </w:r>
      <w:r w:rsidRPr="006F3DA5">
        <w:rPr>
          <w:rFonts w:ascii="Times New Roman" w:hAnsi="Times New Roman"/>
          <w:iCs/>
          <w:sz w:val="28"/>
          <w:szCs w:val="28"/>
        </w:rPr>
        <w:t xml:space="preserve"> сокращение слова  </w:t>
      </w:r>
      <w:r w:rsidRPr="006F3DA5">
        <w:rPr>
          <w:rFonts w:ascii="Times New Roman" w:hAnsi="Times New Roman"/>
          <w:i/>
          <w:iCs/>
          <w:sz w:val="28"/>
          <w:szCs w:val="28"/>
        </w:rPr>
        <w:t>«у</w:t>
      </w:r>
      <w:r w:rsidRPr="006F3DA5">
        <w:rPr>
          <w:rFonts w:ascii="Times New Roman" w:hAnsi="Times New Roman"/>
          <w:i/>
          <w:sz w:val="28"/>
          <w:szCs w:val="28"/>
        </w:rPr>
        <w:t>пражнение»</w:t>
      </w:r>
      <w:r w:rsidRPr="006F3DA5">
        <w:rPr>
          <w:rFonts w:ascii="Times New Roman" w:hAnsi="Times New Roman"/>
          <w:iCs/>
          <w:sz w:val="28"/>
          <w:szCs w:val="28"/>
        </w:rPr>
        <w:t>.</w:t>
      </w:r>
    </w:p>
    <w:p w:rsidR="006C480D" w:rsidRPr="006F3DA5" w:rsidRDefault="006C480D" w:rsidP="00C431F6">
      <w:pPr>
        <w:tabs>
          <w:tab w:val="left" w:pos="0"/>
        </w:tabs>
        <w:spacing w:after="0" w:line="360" w:lineRule="auto"/>
        <w:ind w:firstLine="709"/>
        <w:contextualSpacing/>
        <w:jc w:val="both"/>
        <w:rPr>
          <w:rFonts w:ascii="Times New Roman" w:hAnsi="Times New Roman"/>
          <w:sz w:val="28"/>
          <w:szCs w:val="28"/>
        </w:rPr>
      </w:pPr>
      <w:r w:rsidRPr="006F3DA5">
        <w:rPr>
          <w:rFonts w:ascii="Times New Roman" w:hAnsi="Times New Roman"/>
          <w:iCs/>
          <w:sz w:val="28"/>
          <w:szCs w:val="28"/>
        </w:rPr>
        <w:t xml:space="preserve">В классной работе слово </w:t>
      </w:r>
      <w:r w:rsidRPr="006F3DA5">
        <w:rPr>
          <w:rFonts w:ascii="Times New Roman" w:hAnsi="Times New Roman"/>
          <w:i/>
          <w:iCs/>
          <w:sz w:val="28"/>
          <w:szCs w:val="28"/>
        </w:rPr>
        <w:t>«упражнение»</w:t>
      </w:r>
      <w:r w:rsidRPr="006F3DA5">
        <w:rPr>
          <w:rFonts w:ascii="Times New Roman" w:hAnsi="Times New Roman"/>
          <w:iCs/>
          <w:sz w:val="28"/>
          <w:szCs w:val="28"/>
        </w:rPr>
        <w:t xml:space="preserve"> можно не писать.                              </w:t>
      </w:r>
    </w:p>
    <w:p w:rsidR="006C480D" w:rsidRPr="006F3DA5" w:rsidRDefault="006C480D" w:rsidP="00C431F6">
      <w:pPr>
        <w:spacing w:after="0" w:line="360" w:lineRule="auto"/>
        <w:ind w:firstLine="360"/>
        <w:contextualSpacing/>
        <w:jc w:val="both"/>
        <w:rPr>
          <w:rFonts w:ascii="Times New Roman" w:hAnsi="Times New Roman"/>
          <w:sz w:val="28"/>
          <w:szCs w:val="28"/>
        </w:rPr>
      </w:pPr>
      <w:r w:rsidRPr="006F3DA5">
        <w:rPr>
          <w:rFonts w:ascii="Times New Roman" w:hAnsi="Times New Roman"/>
          <w:sz w:val="28"/>
          <w:szCs w:val="28"/>
        </w:rPr>
        <w:tab/>
        <w:t xml:space="preserve">Вариативность работы фиксируется на следующей строке по центру или на полях (краткая форма записи), </w:t>
      </w:r>
      <w:r w:rsidRPr="006F3DA5">
        <w:rPr>
          <w:rFonts w:ascii="Times New Roman" w:hAnsi="Times New Roman"/>
          <w:i/>
          <w:sz w:val="28"/>
          <w:szCs w:val="28"/>
        </w:rPr>
        <w:t xml:space="preserve">например, </w:t>
      </w:r>
      <w:r w:rsidRPr="006F3DA5">
        <w:rPr>
          <w:rFonts w:ascii="Times New Roman" w:hAnsi="Times New Roman"/>
          <w:i/>
          <w:iCs/>
          <w:sz w:val="28"/>
          <w:szCs w:val="28"/>
        </w:rPr>
        <w:t>1вариант.</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сочинения необходима запись </w:t>
      </w:r>
      <w:r w:rsidRPr="006F3DA5">
        <w:rPr>
          <w:rFonts w:ascii="Times New Roman" w:hAnsi="Times New Roman"/>
          <w:i/>
          <w:iCs/>
          <w:sz w:val="28"/>
          <w:szCs w:val="28"/>
        </w:rPr>
        <w:t>«Классное сочинение»</w:t>
      </w:r>
      <w:r w:rsidRPr="006F3DA5">
        <w:rPr>
          <w:rFonts w:ascii="Times New Roman" w:hAnsi="Times New Roman"/>
          <w:iCs/>
          <w:sz w:val="28"/>
          <w:szCs w:val="28"/>
        </w:rPr>
        <w:t xml:space="preserve"> или </w:t>
      </w:r>
      <w:r w:rsidRPr="006F3DA5">
        <w:rPr>
          <w:rFonts w:ascii="Times New Roman" w:hAnsi="Times New Roman"/>
          <w:i/>
          <w:iCs/>
          <w:sz w:val="28"/>
          <w:szCs w:val="28"/>
        </w:rPr>
        <w:t>«Домашнее сочинение»</w:t>
      </w:r>
      <w:r w:rsidRPr="006F3DA5">
        <w:rPr>
          <w:rFonts w:ascii="Times New Roman" w:hAnsi="Times New Roman"/>
          <w:iCs/>
          <w:sz w:val="28"/>
          <w:szCs w:val="28"/>
        </w:rPr>
        <w:t>.</w:t>
      </w:r>
    </w:p>
    <w:p w:rsidR="006C480D" w:rsidRPr="006F3DA5" w:rsidRDefault="006C480D" w:rsidP="00C431F6">
      <w:pPr>
        <w:spacing w:after="0" w:line="360" w:lineRule="auto"/>
        <w:ind w:left="360" w:firstLine="348"/>
        <w:contextualSpacing/>
        <w:jc w:val="both"/>
        <w:rPr>
          <w:rFonts w:ascii="Times New Roman" w:hAnsi="Times New Roman"/>
          <w:iCs/>
          <w:sz w:val="28"/>
          <w:szCs w:val="28"/>
        </w:rPr>
      </w:pPr>
      <w:r w:rsidRPr="006F3DA5">
        <w:rPr>
          <w:rFonts w:ascii="Times New Roman" w:hAnsi="Times New Roman"/>
          <w:iCs/>
          <w:sz w:val="28"/>
          <w:szCs w:val="28"/>
        </w:rPr>
        <w:t xml:space="preserve">При оформлении изложений необходима запись </w:t>
      </w:r>
      <w:r w:rsidRPr="006F3DA5">
        <w:rPr>
          <w:rFonts w:ascii="Times New Roman" w:hAnsi="Times New Roman"/>
          <w:i/>
          <w:iCs/>
          <w:sz w:val="28"/>
          <w:szCs w:val="28"/>
        </w:rPr>
        <w:t>«Сжатое изложение»</w:t>
      </w:r>
      <w:r w:rsidRPr="006F3DA5">
        <w:rPr>
          <w:rFonts w:ascii="Times New Roman" w:hAnsi="Times New Roman"/>
          <w:iCs/>
          <w:sz w:val="28"/>
          <w:szCs w:val="28"/>
        </w:rPr>
        <w:t xml:space="preserve"> или </w:t>
      </w:r>
      <w:r w:rsidRPr="006F3DA5">
        <w:rPr>
          <w:rFonts w:ascii="Times New Roman" w:hAnsi="Times New Roman"/>
          <w:i/>
          <w:iCs/>
          <w:sz w:val="28"/>
          <w:szCs w:val="28"/>
        </w:rPr>
        <w:t>«Изложение»</w:t>
      </w:r>
      <w:r w:rsidRPr="006F3DA5">
        <w:rPr>
          <w:rFonts w:ascii="Times New Roman" w:hAnsi="Times New Roman"/>
          <w:iCs/>
          <w:sz w:val="28"/>
          <w:szCs w:val="28"/>
        </w:rPr>
        <w:t>.</w:t>
      </w:r>
    </w:p>
    <w:p w:rsidR="006C480D" w:rsidRPr="006F3DA5" w:rsidRDefault="006C480D" w:rsidP="00C431F6">
      <w:pPr>
        <w:spacing w:after="0" w:line="360" w:lineRule="auto"/>
        <w:ind w:firstLine="708"/>
        <w:contextualSpacing/>
        <w:jc w:val="both"/>
        <w:rPr>
          <w:rFonts w:ascii="Times New Roman" w:hAnsi="Times New Roman"/>
          <w:i/>
          <w:iCs/>
          <w:sz w:val="28"/>
          <w:szCs w:val="28"/>
        </w:rPr>
      </w:pPr>
      <w:r w:rsidRPr="006F3DA5">
        <w:rPr>
          <w:rFonts w:ascii="Times New Roman" w:hAnsi="Times New Roman"/>
          <w:sz w:val="28"/>
          <w:szCs w:val="28"/>
        </w:rPr>
        <w:t xml:space="preserve">В работе, требующей записи в столбик, </w:t>
      </w:r>
      <w:r w:rsidRPr="006F3DA5">
        <w:rPr>
          <w:rFonts w:ascii="Times New Roman" w:hAnsi="Times New Roman"/>
          <w:b/>
          <w:bCs/>
          <w:sz w:val="28"/>
          <w:szCs w:val="28"/>
        </w:rPr>
        <w:t xml:space="preserve">первое слово пишется с большой буквы. Знаки  препинания (запятые) не ставятся, </w:t>
      </w:r>
      <w:r w:rsidRPr="006F3DA5">
        <w:rPr>
          <w:rFonts w:ascii="Times New Roman" w:hAnsi="Times New Roman"/>
          <w:bCs/>
          <w:sz w:val="28"/>
          <w:szCs w:val="28"/>
        </w:rPr>
        <w:t>н</w:t>
      </w:r>
      <w:r w:rsidRPr="006F3DA5">
        <w:rPr>
          <w:rFonts w:ascii="Times New Roman" w:hAnsi="Times New Roman"/>
          <w:iCs/>
          <w:sz w:val="28"/>
          <w:szCs w:val="28"/>
        </w:rPr>
        <w:t>апример:</w:t>
      </w:r>
      <w:r w:rsidRPr="006F3DA5">
        <w:rPr>
          <w:rFonts w:ascii="Times New Roman" w:hAnsi="Times New Roman"/>
          <w:i/>
          <w:iCs/>
          <w:sz w:val="28"/>
          <w:szCs w:val="28"/>
        </w:rPr>
        <w:t xml:space="preserve">  Ветер</w:t>
      </w:r>
    </w:p>
    <w:p w:rsidR="006C480D" w:rsidRPr="006F3DA5" w:rsidRDefault="006C480D" w:rsidP="00C431F6">
      <w:pPr>
        <w:spacing w:after="0" w:line="360" w:lineRule="auto"/>
        <w:contextualSpacing/>
        <w:jc w:val="both"/>
        <w:rPr>
          <w:rFonts w:ascii="Times New Roman" w:hAnsi="Times New Roman"/>
          <w:b/>
          <w:bCs/>
          <w:sz w:val="28"/>
          <w:szCs w:val="28"/>
        </w:rPr>
      </w:pPr>
      <w:r w:rsidRPr="006F3DA5">
        <w:rPr>
          <w:rFonts w:ascii="Times New Roman" w:hAnsi="Times New Roman"/>
          <w:i/>
          <w:iCs/>
          <w:sz w:val="28"/>
          <w:szCs w:val="28"/>
        </w:rPr>
        <w:t xml:space="preserve"> восток</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i/>
          <w:iCs/>
          <w:sz w:val="28"/>
          <w:szCs w:val="28"/>
        </w:rPr>
        <w:t xml:space="preserve"> песок</w:t>
      </w:r>
    </w:p>
    <w:p w:rsidR="006C480D" w:rsidRPr="006F3DA5" w:rsidRDefault="006C480D" w:rsidP="00C431F6">
      <w:pPr>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        При выполнении подобного вида работы в строчку первое слово пишется с красной строки, с большой буквы, через запятую, н</w:t>
      </w:r>
      <w:r w:rsidRPr="006F3DA5">
        <w:rPr>
          <w:rFonts w:ascii="Times New Roman" w:hAnsi="Times New Roman"/>
          <w:iCs/>
          <w:sz w:val="28"/>
          <w:szCs w:val="28"/>
        </w:rPr>
        <w:t>апример:</w:t>
      </w:r>
    </w:p>
    <w:p w:rsidR="006C480D" w:rsidRPr="006F3DA5" w:rsidRDefault="006C480D" w:rsidP="00C431F6">
      <w:pPr>
        <w:spacing w:after="0" w:line="360" w:lineRule="auto"/>
        <w:contextualSpacing/>
        <w:jc w:val="both"/>
        <w:rPr>
          <w:rFonts w:ascii="Times New Roman" w:hAnsi="Times New Roman"/>
          <w:i/>
          <w:iCs/>
          <w:sz w:val="28"/>
          <w:szCs w:val="28"/>
        </w:rPr>
      </w:pPr>
      <w:r w:rsidRPr="006F3DA5">
        <w:rPr>
          <w:rFonts w:ascii="Times New Roman" w:hAnsi="Times New Roman"/>
          <w:sz w:val="28"/>
          <w:szCs w:val="28"/>
        </w:rPr>
        <w:tab/>
      </w:r>
      <w:r w:rsidRPr="006F3DA5">
        <w:rPr>
          <w:rFonts w:ascii="Times New Roman" w:hAnsi="Times New Roman"/>
          <w:i/>
          <w:iCs/>
          <w:sz w:val="28"/>
          <w:szCs w:val="28"/>
        </w:rPr>
        <w:t>Ветер, восток, песок.</w:t>
      </w:r>
    </w:p>
    <w:p w:rsidR="006C480D" w:rsidRPr="006F3DA5" w:rsidRDefault="006C480D" w:rsidP="00C431F6">
      <w:pPr>
        <w:pStyle w:val="ad"/>
        <w:spacing w:after="0" w:line="360" w:lineRule="auto"/>
        <w:ind w:left="0" w:firstLine="708"/>
        <w:contextualSpacing/>
        <w:rPr>
          <w:rFonts w:ascii="Times New Roman" w:hAnsi="Times New Roman"/>
          <w:bCs/>
          <w:sz w:val="28"/>
          <w:szCs w:val="28"/>
        </w:rPr>
      </w:pPr>
      <w:r w:rsidRPr="006F3DA5">
        <w:rPr>
          <w:rFonts w:ascii="Times New Roman" w:hAnsi="Times New Roman"/>
          <w:sz w:val="28"/>
          <w:szCs w:val="28"/>
        </w:rPr>
        <w:t>В тетрадях для письма по Брайлю разрешено записывать домашнее задание прямо в тетрадь.</w:t>
      </w:r>
    </w:p>
    <w:p w:rsidR="006C480D" w:rsidRPr="006F3DA5" w:rsidRDefault="006C480D" w:rsidP="00C431F6">
      <w:pPr>
        <w:spacing w:after="0" w:line="360" w:lineRule="auto"/>
        <w:ind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sz w:val="28"/>
          <w:szCs w:val="28"/>
        </w:rPr>
        <w:t xml:space="preserve">Ошибки помечаются точкой на полях, переписываются в конце диктанта или работы. </w:t>
      </w:r>
    </w:p>
    <w:p w:rsidR="006C480D" w:rsidRPr="006F3DA5" w:rsidRDefault="006C480D" w:rsidP="00C431F6">
      <w:pPr>
        <w:spacing w:after="0" w:line="360" w:lineRule="auto"/>
        <w:ind w:firstLine="709"/>
        <w:contextualSpacing/>
        <w:jc w:val="both"/>
        <w:rPr>
          <w:rFonts w:ascii="Times New Roman" w:hAnsi="Times New Roman"/>
          <w:sz w:val="28"/>
          <w:szCs w:val="28"/>
        </w:rPr>
      </w:pPr>
      <w:r w:rsidRPr="006F3DA5">
        <w:rPr>
          <w:rFonts w:ascii="Times New Roman" w:hAnsi="Times New Roman"/>
          <w:i/>
          <w:sz w:val="28"/>
          <w:szCs w:val="28"/>
        </w:rPr>
        <w:t xml:space="preserve">Не допускается: </w:t>
      </w:r>
      <w:r w:rsidRPr="006F3DA5">
        <w:rPr>
          <w:rFonts w:ascii="Times New Roman" w:hAnsi="Times New Roman"/>
          <w:sz w:val="28"/>
          <w:szCs w:val="28"/>
        </w:rPr>
        <w:t>закалывать шеститочием целые слова и предложения.</w:t>
      </w:r>
    </w:p>
    <w:p w:rsidR="006C480D" w:rsidRPr="006F3DA5" w:rsidRDefault="006C480D" w:rsidP="00C431F6">
      <w:pPr>
        <w:spacing w:after="0" w:line="360" w:lineRule="auto"/>
        <w:ind w:firstLine="708"/>
        <w:contextualSpacing/>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Учитель обязан регулярно осуществлять проверку тетрадей с целью установки наличия работ; качества выполнения заданий, подлежащих оцениванию; ошибки, допускаемые обучающимися, для принятия мер по их устранению.</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учитель подчеркивает; подписывает правильный ответ; выносит поясняющие пометки на поля.</w:t>
      </w:r>
    </w:p>
    <w:p w:rsidR="006C480D" w:rsidRPr="006F3DA5" w:rsidRDefault="006C480D" w:rsidP="00C431F6">
      <w:pPr>
        <w:pStyle w:val="ac"/>
        <w:numPr>
          <w:ilvl w:val="0"/>
          <w:numId w:val="35"/>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Ошибки, допущенные слепыми обучающимися в контрольных, творческих работах выносятся учителем на поля:</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орфографическая ошибка – (</w:t>
      </w:r>
      <w:r w:rsidRPr="006F3DA5">
        <w:rPr>
          <w:rFonts w:ascii="Times New Roman" w:hAnsi="Times New Roman"/>
          <w:b/>
          <w:sz w:val="28"/>
          <w:szCs w:val="28"/>
        </w:rPr>
        <w:t>.</w:t>
      </w:r>
      <w:r w:rsidRPr="006F3DA5">
        <w:rPr>
          <w:rFonts w:ascii="Times New Roman" w:hAnsi="Times New Roman"/>
          <w:sz w:val="28"/>
          <w:szCs w:val="28"/>
        </w:rPr>
        <w:t>);</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пунктуационная – (</w:t>
      </w:r>
      <w:r w:rsidRPr="006F3DA5">
        <w:rPr>
          <w:rFonts w:ascii="Times New Roman" w:hAnsi="Times New Roman"/>
          <w:b/>
          <w:sz w:val="28"/>
          <w:szCs w:val="28"/>
        </w:rPr>
        <w:t>:</w:t>
      </w:r>
      <w:r w:rsidRPr="006F3DA5">
        <w:rPr>
          <w:rFonts w:ascii="Times New Roman" w:hAnsi="Times New Roman"/>
          <w:sz w:val="28"/>
          <w:szCs w:val="28"/>
        </w:rPr>
        <w:t xml:space="preserve">); </w:t>
      </w:r>
    </w:p>
    <w:p w:rsidR="006C480D" w:rsidRPr="006F3DA5" w:rsidRDefault="006C480D" w:rsidP="00C431F6">
      <w:pPr>
        <w:tabs>
          <w:tab w:val="left" w:pos="993"/>
        </w:tabs>
        <w:spacing w:after="0" w:line="360" w:lineRule="auto"/>
        <w:contextualSpacing/>
        <w:jc w:val="both"/>
        <w:rPr>
          <w:rFonts w:ascii="Times New Roman" w:hAnsi="Times New Roman"/>
          <w:sz w:val="28"/>
          <w:szCs w:val="28"/>
        </w:rPr>
      </w:pPr>
      <w:r w:rsidRPr="006F3DA5">
        <w:rPr>
          <w:rFonts w:ascii="Times New Roman" w:hAnsi="Times New Roman"/>
          <w:sz w:val="28"/>
          <w:szCs w:val="28"/>
        </w:rPr>
        <w:t xml:space="preserve">грамматическая, речевая, логическая – </w:t>
      </w:r>
      <w:r w:rsidRPr="006F3DA5">
        <w:rPr>
          <w:rFonts w:ascii="Times New Roman" w:hAnsi="Times New Roman"/>
          <w:b/>
          <w:sz w:val="28"/>
          <w:szCs w:val="28"/>
        </w:rPr>
        <w:t xml:space="preserve">три точки сверху вниз, </w:t>
      </w:r>
      <w:r w:rsidRPr="006F3DA5">
        <w:rPr>
          <w:rFonts w:ascii="Times New Roman" w:hAnsi="Times New Roman"/>
          <w:sz w:val="28"/>
          <w:szCs w:val="28"/>
        </w:rPr>
        <w:t>«курсив».</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Ошибки, допущенные в различных видах разбора грамматического задания: «у» наоборот – </w:t>
      </w:r>
      <w:r w:rsidRPr="006F3DA5">
        <w:rPr>
          <w:rFonts w:ascii="Times New Roman" w:hAnsi="Times New Roman"/>
          <w:b/>
          <w:sz w:val="28"/>
          <w:szCs w:val="28"/>
        </w:rPr>
        <w:t>3, 4, 6 точки</w:t>
      </w:r>
      <w:r w:rsidRPr="006F3DA5">
        <w:rPr>
          <w:rFonts w:ascii="Times New Roman" w:hAnsi="Times New Roman"/>
          <w:sz w:val="28"/>
          <w:szCs w:val="28"/>
        </w:rPr>
        <w:t>.</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высотой в рабочую строку красной ручкой и дублируется по Брайлю. В рабочих тетрадях допускаются оценочные суждения, сделанные учителем.</w:t>
      </w:r>
    </w:p>
    <w:p w:rsidR="006C480D" w:rsidRPr="006F3DA5" w:rsidRDefault="006C480D" w:rsidP="00C431F6">
      <w:pPr>
        <w:pStyle w:val="ac"/>
        <w:numPr>
          <w:ilvl w:val="0"/>
          <w:numId w:val="36"/>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контрольных и творческих тетрадях после диктантов, сочинений и изложений ведется подсчет ошибок. Первыми указываются орфографические ошибки, вторыми пунктуационные, </w:t>
      </w:r>
      <w:r w:rsidRPr="006F3DA5">
        <w:rPr>
          <w:rFonts w:ascii="Times New Roman" w:hAnsi="Times New Roman"/>
          <w:i/>
          <w:sz w:val="28"/>
          <w:szCs w:val="28"/>
        </w:rPr>
        <w:t>например:2-3.</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sz w:val="28"/>
          <w:szCs w:val="28"/>
        </w:rPr>
        <w:t xml:space="preserve">Грамматические, речевые, фактические, логические ошибки указываются каждая группа отдельно, </w:t>
      </w:r>
      <w:r w:rsidRPr="006F3DA5">
        <w:rPr>
          <w:rFonts w:ascii="Times New Roman" w:hAnsi="Times New Roman"/>
          <w:i/>
          <w:sz w:val="28"/>
          <w:szCs w:val="28"/>
        </w:rPr>
        <w:t>например, Р-2.</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Изложения проверяются через 2-3 дня после проведения, сочинение – через неделю.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Работа над ошибками, допущенными в рабочих и контрольных тетрадях по русскому языку, проводится систематически.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Слова </w:t>
      </w:r>
      <w:r w:rsidRPr="006F3DA5">
        <w:rPr>
          <w:rFonts w:ascii="Times New Roman" w:hAnsi="Times New Roman"/>
          <w:i/>
          <w:sz w:val="28"/>
          <w:szCs w:val="28"/>
        </w:rPr>
        <w:t>«Работа над ошибками»</w:t>
      </w:r>
      <w:r w:rsidRPr="006F3DA5">
        <w:rPr>
          <w:rFonts w:ascii="Times New Roman" w:hAnsi="Times New Roman"/>
          <w:sz w:val="28"/>
          <w:szCs w:val="28"/>
        </w:rPr>
        <w:t xml:space="preserve"> пишутся на следующей строке после отметки.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Исправлять ошибки нужно следующим образом: выписывается слово, графически объясняется правило, придумывается пример на это правило.</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 xml:space="preserve">Рекомендации по оформлению некоторых видов разбора </w:t>
      </w:r>
      <w:r>
        <w:rPr>
          <w:rFonts w:ascii="Times New Roman" w:hAnsi="Times New Roman"/>
          <w:b/>
          <w:sz w:val="28"/>
          <w:szCs w:val="28"/>
        </w:rPr>
        <w:t xml:space="preserve">с использование рельефно-точечного шрифта </w:t>
      </w:r>
      <w:r w:rsidRPr="006F3DA5">
        <w:rPr>
          <w:rFonts w:ascii="Times New Roman" w:hAnsi="Times New Roman"/>
          <w:b/>
          <w:sz w:val="28"/>
          <w:szCs w:val="28"/>
        </w:rPr>
        <w:t>Брайл</w:t>
      </w:r>
      <w:r>
        <w:rPr>
          <w:rFonts w:ascii="Times New Roman" w:hAnsi="Times New Roman"/>
          <w:b/>
          <w:sz w:val="28"/>
          <w:szCs w:val="28"/>
        </w:rPr>
        <w:t>я</w:t>
      </w:r>
      <w:r w:rsidRPr="006F3DA5">
        <w:rPr>
          <w:rFonts w:ascii="Times New Roman" w:hAnsi="Times New Roman"/>
          <w:b/>
          <w:sz w:val="28"/>
          <w:szCs w:val="28"/>
        </w:rPr>
        <w:t xml:space="preserve"> по русскому языку.</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Следует использовать следующие обозначения: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Состав слова:</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приставка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корень – «курсив»;</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суффикс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окончание – </w:t>
      </w:r>
      <w:r w:rsidRPr="006F3DA5">
        <w:rPr>
          <w:rFonts w:ascii="Times New Roman" w:hAnsi="Times New Roman"/>
          <w:b/>
          <w:sz w:val="28"/>
          <w:szCs w:val="28"/>
        </w:rPr>
        <w:t>3,6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основа – </w:t>
      </w:r>
      <w:r w:rsidRPr="006F3DA5">
        <w:rPr>
          <w:rFonts w:ascii="Times New Roman" w:hAnsi="Times New Roman"/>
          <w:b/>
          <w:sz w:val="28"/>
          <w:szCs w:val="28"/>
        </w:rPr>
        <w:t>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Члены предложения:</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подлежащие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сказуемые –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дополнение - </w:t>
      </w:r>
      <w:r w:rsidRPr="006F3DA5">
        <w:rPr>
          <w:rFonts w:ascii="Times New Roman" w:hAnsi="Times New Roman"/>
          <w:b/>
          <w:sz w:val="28"/>
          <w:szCs w:val="28"/>
        </w:rPr>
        <w:t>«курсив»</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sz w:val="28"/>
          <w:szCs w:val="28"/>
        </w:rPr>
      </w:pPr>
      <w:r w:rsidRPr="006F3DA5">
        <w:rPr>
          <w:rFonts w:ascii="Times New Roman" w:hAnsi="Times New Roman"/>
          <w:sz w:val="28"/>
          <w:szCs w:val="28"/>
        </w:rPr>
        <w:t xml:space="preserve">обстоятельство – </w:t>
      </w:r>
      <w:r w:rsidRPr="006F3DA5">
        <w:rPr>
          <w:rFonts w:ascii="Times New Roman" w:hAnsi="Times New Roman"/>
          <w:b/>
          <w:sz w:val="28"/>
          <w:szCs w:val="28"/>
        </w:rPr>
        <w:t>«и» спущенное на 3,5 точки</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contextualSpacing/>
        <w:jc w:val="both"/>
        <w:rPr>
          <w:rFonts w:ascii="Times New Roman" w:hAnsi="Times New Roman"/>
          <w:b/>
          <w:sz w:val="28"/>
          <w:szCs w:val="28"/>
        </w:rPr>
      </w:pPr>
      <w:r w:rsidRPr="006F3DA5">
        <w:rPr>
          <w:rFonts w:ascii="Times New Roman" w:hAnsi="Times New Roman"/>
          <w:sz w:val="28"/>
          <w:szCs w:val="28"/>
        </w:rPr>
        <w:t xml:space="preserve">определение – </w:t>
      </w:r>
      <w:r w:rsidRPr="006F3DA5">
        <w:rPr>
          <w:rFonts w:ascii="Times New Roman" w:hAnsi="Times New Roman"/>
          <w:b/>
          <w:sz w:val="28"/>
          <w:szCs w:val="28"/>
        </w:rPr>
        <w:t>«ч» наоборот 1,2,3,4.5 точки.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Знак большой буквы</w:t>
      </w:r>
      <w:r w:rsidRPr="006F3DA5">
        <w:rPr>
          <w:rFonts w:ascii="Times New Roman" w:hAnsi="Times New Roman"/>
          <w:sz w:val="28"/>
          <w:szCs w:val="28"/>
        </w:rPr>
        <w:t xml:space="preserve">: ставится перед именами собственными и в прямой речи. В начальной школе напоминается о постановке знака. </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i/>
          <w:sz w:val="28"/>
          <w:szCs w:val="28"/>
        </w:rPr>
      </w:pPr>
      <w:r w:rsidRPr="006F3DA5">
        <w:rPr>
          <w:rFonts w:ascii="Times New Roman" w:hAnsi="Times New Roman"/>
          <w:i/>
          <w:sz w:val="28"/>
          <w:szCs w:val="28"/>
        </w:rPr>
        <w:t>Другие знаки:</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транскрипции </w:t>
      </w:r>
      <w:r w:rsidRPr="006F3DA5">
        <w:rPr>
          <w:rFonts w:ascii="Times New Roman" w:hAnsi="Times New Roman"/>
          <w:b/>
          <w:sz w:val="28"/>
          <w:szCs w:val="28"/>
        </w:rPr>
        <w:t>[ ]</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«ь» и «ъ» знаки – </w:t>
      </w:r>
      <w:r w:rsidRPr="006F3DA5">
        <w:rPr>
          <w:rFonts w:ascii="Times New Roman" w:hAnsi="Times New Roman"/>
          <w:b/>
          <w:sz w:val="28"/>
          <w:szCs w:val="28"/>
        </w:rPr>
        <w:t>1,2,3,5,6 и 2,3,4,5,6</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знак мягкости – </w:t>
      </w:r>
      <w:r w:rsidRPr="006F3DA5">
        <w:rPr>
          <w:rFonts w:ascii="Times New Roman" w:hAnsi="Times New Roman"/>
          <w:b/>
          <w:sz w:val="28"/>
          <w:szCs w:val="28"/>
        </w:rPr>
        <w:t>5 точка после буквы</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пропущенная буква – </w:t>
      </w:r>
      <w:r w:rsidRPr="006F3DA5">
        <w:rPr>
          <w:rFonts w:ascii="Times New Roman" w:hAnsi="Times New Roman"/>
          <w:b/>
          <w:sz w:val="28"/>
          <w:szCs w:val="28"/>
        </w:rPr>
        <w:t>6 точка до и после буквы;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точка сокращения – </w:t>
      </w:r>
      <w:r w:rsidRPr="006F3DA5">
        <w:rPr>
          <w:rFonts w:ascii="Times New Roman" w:hAnsi="Times New Roman"/>
          <w:b/>
          <w:sz w:val="28"/>
          <w:szCs w:val="28"/>
        </w:rPr>
        <w:t>3 точка</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sz w:val="28"/>
          <w:szCs w:val="28"/>
        </w:rPr>
        <w:t xml:space="preserve">ударение – </w:t>
      </w:r>
      <w:r w:rsidRPr="006F3DA5">
        <w:rPr>
          <w:rFonts w:ascii="Times New Roman" w:hAnsi="Times New Roman"/>
          <w:b/>
          <w:sz w:val="28"/>
          <w:szCs w:val="28"/>
        </w:rPr>
        <w:t>4 точка.</w:t>
      </w:r>
    </w:p>
    <w:p w:rsidR="006C480D" w:rsidRPr="006F3DA5" w:rsidRDefault="006C480D" w:rsidP="00C431F6">
      <w:pPr>
        <w:pStyle w:val="ac"/>
        <w:numPr>
          <w:ilvl w:val="0"/>
          <w:numId w:val="34"/>
        </w:numPr>
        <w:spacing w:after="0" w:line="360" w:lineRule="auto"/>
        <w:contextualSpacing/>
        <w:jc w:val="both"/>
        <w:rPr>
          <w:rFonts w:ascii="Times New Roman" w:hAnsi="Times New Roman"/>
          <w:b/>
          <w:sz w:val="28"/>
          <w:szCs w:val="28"/>
        </w:rPr>
      </w:pPr>
      <w:r w:rsidRPr="006F3DA5">
        <w:rPr>
          <w:rFonts w:ascii="Times New Roman" w:hAnsi="Times New Roman"/>
          <w:b/>
          <w:sz w:val="28"/>
          <w:szCs w:val="28"/>
        </w:rPr>
        <w:t>Оформление письменных работ по математике.</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sz w:val="28"/>
          <w:szCs w:val="28"/>
        </w:rPr>
        <w:t xml:space="preserve">Новая страница начинается </w:t>
      </w:r>
      <w:r w:rsidRPr="006F3DA5">
        <w:rPr>
          <w:rFonts w:ascii="Times New Roman" w:hAnsi="Times New Roman"/>
          <w:b/>
          <w:bCs/>
          <w:sz w:val="28"/>
          <w:szCs w:val="28"/>
        </w:rPr>
        <w:t xml:space="preserve">с самой верхней </w:t>
      </w:r>
      <w:r w:rsidRPr="006F3DA5">
        <w:rPr>
          <w:rFonts w:ascii="Times New Roman" w:hAnsi="Times New Roman"/>
          <w:sz w:val="28"/>
          <w:szCs w:val="28"/>
        </w:rPr>
        <w:t>строки, дописывается до конца страницы, включая последнюю строку.</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sz w:val="28"/>
          <w:szCs w:val="28"/>
        </w:rPr>
        <w:t xml:space="preserve">Между классной и домашней работой необходимо пропускать </w:t>
      </w:r>
      <w:r w:rsidRPr="006F3DA5">
        <w:rPr>
          <w:rFonts w:ascii="Times New Roman" w:hAnsi="Times New Roman"/>
          <w:b/>
          <w:bCs/>
          <w:sz w:val="28"/>
          <w:szCs w:val="28"/>
        </w:rPr>
        <w:t xml:space="preserve">две строки (пишем на третьей), </w:t>
      </w:r>
      <w:r w:rsidRPr="006F3DA5">
        <w:rPr>
          <w:rFonts w:ascii="Times New Roman" w:hAnsi="Times New Roman"/>
          <w:bCs/>
          <w:sz w:val="28"/>
          <w:szCs w:val="28"/>
        </w:rPr>
        <w:t>между заданиями – 1 строку (если задания не разделяет строка с указанием номера задания).</w:t>
      </w:r>
    </w:p>
    <w:p w:rsidR="006C480D" w:rsidRPr="006F3DA5" w:rsidRDefault="006C480D" w:rsidP="00C431F6">
      <w:pPr>
        <w:pStyle w:val="ac"/>
        <w:spacing w:after="0" w:line="360" w:lineRule="auto"/>
        <w:ind w:left="0" w:firstLine="720"/>
        <w:contextualSpacing/>
        <w:jc w:val="both"/>
        <w:rPr>
          <w:rFonts w:ascii="Times New Roman" w:hAnsi="Times New Roman"/>
          <w:b/>
          <w:bCs/>
          <w:sz w:val="28"/>
          <w:szCs w:val="28"/>
        </w:rPr>
      </w:pPr>
      <w:r w:rsidRPr="006F3DA5">
        <w:rPr>
          <w:rFonts w:ascii="Times New Roman" w:hAnsi="Times New Roman"/>
          <w:bCs/>
          <w:sz w:val="28"/>
          <w:szCs w:val="28"/>
        </w:rPr>
        <w:t>Если запись ведется в столбик, то между столбиками необходимо делать пропуск не менее 4 клеток</w:t>
      </w:r>
      <w:r w:rsidRPr="006F3DA5">
        <w:rPr>
          <w:rFonts w:ascii="Times New Roman" w:hAnsi="Times New Roman"/>
          <w:b/>
          <w:bCs/>
          <w:sz w:val="28"/>
          <w:szCs w:val="28"/>
        </w:rPr>
        <w:t>.</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
          <w:bCs/>
          <w:sz w:val="28"/>
          <w:szCs w:val="28"/>
        </w:rPr>
        <w:t>При оформлении классной работы</w:t>
      </w:r>
      <w:r w:rsidRPr="006F3DA5">
        <w:rPr>
          <w:rFonts w:ascii="Times New Roman" w:hAnsi="Times New Roman"/>
          <w:bCs/>
          <w:sz w:val="28"/>
          <w:szCs w:val="28"/>
        </w:rPr>
        <w:t xml:space="preserve"> необходима: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запись даты: число записывается арабскими цифрами, месяц – прописью;</w:t>
      </w:r>
    </w:p>
    <w:p w:rsidR="006C480D" w:rsidRPr="006F3DA5" w:rsidRDefault="006C480D" w:rsidP="00C431F6">
      <w:pPr>
        <w:pStyle w:val="ac"/>
        <w:spacing w:after="0" w:line="360" w:lineRule="auto"/>
        <w:ind w:left="0" w:firstLine="720"/>
        <w:contextualSpacing/>
        <w:jc w:val="both"/>
        <w:rPr>
          <w:rFonts w:ascii="Times New Roman" w:hAnsi="Times New Roman"/>
          <w:bCs/>
          <w:i/>
          <w:sz w:val="28"/>
          <w:szCs w:val="28"/>
        </w:rPr>
      </w:pPr>
      <w:r w:rsidRPr="006F3DA5">
        <w:rPr>
          <w:rFonts w:ascii="Times New Roman" w:hAnsi="Times New Roman"/>
          <w:bCs/>
          <w:sz w:val="28"/>
          <w:szCs w:val="28"/>
        </w:rPr>
        <w:t xml:space="preserve">запись названия работы: </w:t>
      </w:r>
      <w:r w:rsidRPr="006F3DA5">
        <w:rPr>
          <w:rFonts w:ascii="Times New Roman" w:hAnsi="Times New Roman"/>
          <w:bCs/>
          <w:i/>
          <w:sz w:val="28"/>
          <w:szCs w:val="28"/>
        </w:rPr>
        <w:t>«Классная работа».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Номер задания и /или вид задания записывается посередине строки: №100 или Задача №100.</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В классной работе допускается оформление задания без указания его номера.</w:t>
      </w:r>
    </w:p>
    <w:p w:rsidR="006C480D" w:rsidRPr="006F3DA5" w:rsidRDefault="006C480D" w:rsidP="00C431F6">
      <w:pPr>
        <w:pStyle w:val="ac"/>
        <w:spacing w:after="0" w:line="360" w:lineRule="auto"/>
        <w:ind w:left="0" w:firstLine="720"/>
        <w:contextualSpacing/>
        <w:jc w:val="both"/>
        <w:rPr>
          <w:rFonts w:ascii="Times New Roman" w:hAnsi="Times New Roman"/>
          <w:bCs/>
          <w:sz w:val="28"/>
          <w:szCs w:val="28"/>
        </w:rPr>
      </w:pPr>
      <w:r w:rsidRPr="006F3DA5">
        <w:rPr>
          <w:rFonts w:ascii="Times New Roman" w:hAnsi="Times New Roman"/>
          <w:bCs/>
          <w:sz w:val="28"/>
          <w:szCs w:val="28"/>
        </w:rPr>
        <w:t>На строке, где указан номер задания, больше запись не ведется.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
          <w:bCs/>
          <w:sz w:val="28"/>
          <w:szCs w:val="28"/>
        </w:rPr>
        <w:t>При оформлении домашней работы</w:t>
      </w:r>
      <w:r w:rsidRPr="006F3DA5">
        <w:rPr>
          <w:rFonts w:ascii="Times New Roman" w:hAnsi="Times New Roman"/>
          <w:bCs/>
          <w:sz w:val="28"/>
          <w:szCs w:val="28"/>
        </w:rPr>
        <w:t xml:space="preserve"> необходимо указать название работы и номер задания:</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«Домашняя работа»</w:t>
      </w:r>
    </w:p>
    <w:p w:rsidR="006C480D" w:rsidRPr="006F3DA5" w:rsidRDefault="006C480D" w:rsidP="00C431F6">
      <w:pPr>
        <w:pStyle w:val="ac"/>
        <w:tabs>
          <w:tab w:val="left" w:pos="993"/>
        </w:tabs>
        <w:spacing w:after="0" w:line="360" w:lineRule="auto"/>
        <w:ind w:left="0" w:firstLine="709"/>
        <w:contextualSpacing/>
        <w:jc w:val="center"/>
        <w:rPr>
          <w:rFonts w:ascii="Times New Roman" w:hAnsi="Times New Roman"/>
          <w:bCs/>
          <w:i/>
          <w:sz w:val="28"/>
          <w:szCs w:val="28"/>
        </w:rPr>
      </w:pPr>
      <w:r w:rsidRPr="006F3DA5">
        <w:rPr>
          <w:rFonts w:ascii="Times New Roman" w:hAnsi="Times New Roman"/>
          <w:bCs/>
          <w:i/>
          <w:sz w:val="28"/>
          <w:szCs w:val="28"/>
        </w:rPr>
        <w:t>№100</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Cs/>
          <w:sz w:val="28"/>
          <w:szCs w:val="28"/>
        </w:rPr>
      </w:pPr>
      <w:r w:rsidRPr="006F3DA5">
        <w:rPr>
          <w:rFonts w:ascii="Times New Roman" w:hAnsi="Times New Roman"/>
          <w:bCs/>
          <w:sz w:val="28"/>
          <w:szCs w:val="28"/>
        </w:rPr>
        <w:t>Задание на дом по Брайлю может быть произведено в «рабочей тетради» после классной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слепыми обучающимися.</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сделана в одной – двух клетках, ее можно заколоть шеститочием.</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неверна запись целой строки, то напротив этой строки на полях ставится точка и строка переписывается ниже.</w:t>
      </w:r>
    </w:p>
    <w:p w:rsidR="006C480D" w:rsidRPr="006F3DA5" w:rsidRDefault="006C480D" w:rsidP="00C431F6">
      <w:pPr>
        <w:pStyle w:val="ac"/>
        <w:numPr>
          <w:ilvl w:val="0"/>
          <w:numId w:val="37"/>
        </w:numPr>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Если ошибка замечена не сразу, то на полях соответствующей строки  ставится точка, а исправление делается в конце работы с указанием номера задания, в котором была допущена ошибка.</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i/>
          <w:sz w:val="28"/>
          <w:szCs w:val="28"/>
        </w:rPr>
        <w:t>Не допускается: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затирать ошибочно наколотые точки и поверх делать новую запись;</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закалывать шеститочием целые строки.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Исправление ошибок учителем.</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слепых обучающихся любая ошибка отмечается и красной пастой с помощью палочки на полях, и грифелем с помощью точки на поле соответствующей строки. Также можно ошибку подчеркнуть, зачеркнуть, подписать правильный ответ, сделать пояснительное замечание с последующим пояснением непосредственно обучающемуся.</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Периодичность и сроки проверки тетрадей</w:t>
      </w:r>
      <w:r w:rsidRPr="006F3DA5">
        <w:rPr>
          <w:rFonts w:ascii="Times New Roman" w:hAnsi="Times New Roman"/>
          <w:sz w:val="28"/>
          <w:szCs w:val="28"/>
        </w:rPr>
        <w:t>.</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начальной школе тетради проверяются каждый день у всех обучающихся, включая домашние и классные работы.</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Контрольные работы проверяются к следующему уроку.</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Работа над ошибками.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В тетрадях для контрольных работ работа над ошибками выполняется обязательно при наличии неудовлетворительной ошибки. В остальных случаях работа над ошибками выполняется учеником по указанию учителя при необходимости.</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В «рабочей тетради» работа над ошибками выполняется по указанию учителя при необходимости. </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b/>
          <w:sz w:val="28"/>
          <w:szCs w:val="28"/>
        </w:rPr>
        <w:t>Отметка за работу</w:t>
      </w:r>
      <w:r w:rsidRPr="006F3DA5">
        <w:rPr>
          <w:rFonts w:ascii="Times New Roman" w:hAnsi="Times New Roman"/>
          <w:sz w:val="28"/>
          <w:szCs w:val="28"/>
        </w:rPr>
        <w:t xml:space="preserve"> ставится справа и дублируется по Брайлю.</w:t>
      </w:r>
    </w:p>
    <w:p w:rsidR="006C480D" w:rsidRPr="006F3DA5" w:rsidRDefault="006C480D" w:rsidP="00C431F6">
      <w:pPr>
        <w:pStyle w:val="ac"/>
        <w:tabs>
          <w:tab w:val="left" w:pos="993"/>
        </w:tabs>
        <w:spacing w:after="0" w:line="360" w:lineRule="auto"/>
        <w:ind w:left="0" w:firstLine="709"/>
        <w:contextualSpacing/>
        <w:jc w:val="both"/>
        <w:rPr>
          <w:rFonts w:ascii="Times New Roman" w:hAnsi="Times New Roman"/>
          <w:b/>
          <w:sz w:val="28"/>
          <w:szCs w:val="28"/>
        </w:rPr>
      </w:pPr>
      <w:r w:rsidRPr="006F3DA5">
        <w:rPr>
          <w:rFonts w:ascii="Times New Roman" w:hAnsi="Times New Roman"/>
          <w:b/>
          <w:sz w:val="28"/>
          <w:szCs w:val="28"/>
        </w:rPr>
        <w:t>Рекомендации по оформлению некоторых видов заданий по Брайлю по математике.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Если </w:t>
      </w:r>
      <w:r w:rsidRPr="006F3DA5">
        <w:rPr>
          <w:rFonts w:ascii="Times New Roman" w:hAnsi="Times New Roman"/>
          <w:b/>
          <w:sz w:val="28"/>
          <w:szCs w:val="28"/>
        </w:rPr>
        <w:t>при записи преобразования выражения или уравнения</w:t>
      </w:r>
      <w:r w:rsidRPr="006F3DA5">
        <w:rPr>
          <w:rFonts w:ascii="Times New Roman" w:hAnsi="Times New Roman"/>
          <w:sz w:val="28"/>
          <w:szCs w:val="28"/>
        </w:rPr>
        <w:t xml:space="preserve"> не хватает одной строки, то в конце строки ставится знак переноса: </w:t>
      </w:r>
      <w:r w:rsidRPr="006F3DA5">
        <w:rPr>
          <w:rFonts w:ascii="Times New Roman" w:hAnsi="Times New Roman"/>
          <w:b/>
          <w:sz w:val="28"/>
          <w:szCs w:val="28"/>
        </w:rPr>
        <w:t>5 точка</w:t>
      </w:r>
      <w:r w:rsidRPr="006F3DA5">
        <w:rPr>
          <w:rFonts w:ascii="Times New Roman" w:hAnsi="Times New Roman"/>
          <w:sz w:val="28"/>
          <w:szCs w:val="28"/>
        </w:rPr>
        <w:t xml:space="preserve">, если нужно было пропускать клетку и </w:t>
      </w:r>
      <w:r w:rsidRPr="006F3DA5">
        <w:rPr>
          <w:rFonts w:ascii="Times New Roman" w:hAnsi="Times New Roman"/>
          <w:b/>
          <w:sz w:val="28"/>
          <w:szCs w:val="28"/>
        </w:rPr>
        <w:t>6 точка</w:t>
      </w:r>
      <w:r w:rsidRPr="006F3DA5">
        <w:rPr>
          <w:rFonts w:ascii="Times New Roman" w:hAnsi="Times New Roman"/>
          <w:sz w:val="28"/>
          <w:szCs w:val="28"/>
        </w:rPr>
        <w:t>, если клетка должна быть пропущена, после чего запись продолжается на следующей строке.</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оформлении примера на «порядок действий»</w:t>
      </w:r>
      <w:r w:rsidRPr="006F3DA5">
        <w:rPr>
          <w:rFonts w:ascii="Times New Roman" w:hAnsi="Times New Roman"/>
          <w:sz w:val="28"/>
          <w:szCs w:val="28"/>
        </w:rPr>
        <w:t xml:space="preserve"> каждое действие должно быть записано и пронумеровано. Номер действия ставится с круглой (математической) скобкой.</w:t>
      </w:r>
    </w:p>
    <w:p w:rsidR="006C480D" w:rsidRPr="006F3DA5" w:rsidRDefault="006C480D" w:rsidP="00C431F6">
      <w:pPr>
        <w:pStyle w:val="ac"/>
        <w:tabs>
          <w:tab w:val="left" w:pos="709"/>
        </w:tabs>
        <w:spacing w:after="0" w:line="360" w:lineRule="auto"/>
        <w:ind w:left="0" w:firstLine="709"/>
        <w:contextualSpacing/>
        <w:jc w:val="both"/>
        <w:rPr>
          <w:rFonts w:ascii="Times New Roman" w:hAnsi="Times New Roman"/>
          <w:sz w:val="28"/>
          <w:szCs w:val="28"/>
        </w:rPr>
      </w:pPr>
      <w:r w:rsidRPr="006F3DA5">
        <w:rPr>
          <w:rFonts w:ascii="Times New Roman" w:hAnsi="Times New Roman"/>
          <w:sz w:val="28"/>
          <w:szCs w:val="28"/>
        </w:rPr>
        <w:t xml:space="preserve">При </w:t>
      </w:r>
      <w:r w:rsidRPr="006F3DA5">
        <w:rPr>
          <w:rFonts w:ascii="Times New Roman" w:hAnsi="Times New Roman"/>
          <w:b/>
          <w:sz w:val="28"/>
          <w:szCs w:val="28"/>
        </w:rPr>
        <w:t>записи решения задачи</w:t>
      </w:r>
      <w:r w:rsidRPr="006F3DA5">
        <w:rPr>
          <w:rFonts w:ascii="Times New Roman" w:hAnsi="Times New Roman"/>
          <w:sz w:val="28"/>
          <w:szCs w:val="28"/>
        </w:rPr>
        <w:t xml:space="preserve"> после каждого действия ставится наименование в круглых математических скобках с использованием правил сокращения слов. Если решение задачи записано выражением, то наименование также должно быть указано после значения выражения.</w:t>
      </w:r>
    </w:p>
    <w:p w:rsidR="006C480D" w:rsidRPr="006F3DA5" w:rsidRDefault="006C480D" w:rsidP="00C431F6">
      <w:pPr>
        <w:spacing w:after="0" w:line="360" w:lineRule="auto"/>
        <w:ind w:firstLine="708"/>
        <w:contextualSpacing/>
        <w:jc w:val="both"/>
        <w:outlineLvl w:val="0"/>
        <w:rPr>
          <w:rFonts w:ascii="Times New Roman" w:hAnsi="Times New Roman"/>
          <w:sz w:val="28"/>
          <w:szCs w:val="28"/>
        </w:rPr>
      </w:pPr>
      <w:r w:rsidRPr="006F3DA5">
        <w:rPr>
          <w:rFonts w:ascii="Times New Roman" w:hAnsi="Times New Roman"/>
          <w:b/>
          <w:sz w:val="28"/>
          <w:szCs w:val="28"/>
        </w:rPr>
        <w:t>Запись ответа</w:t>
      </w:r>
      <w:r w:rsidRPr="006F3DA5">
        <w:rPr>
          <w:rFonts w:ascii="Times New Roman" w:hAnsi="Times New Roman"/>
          <w:sz w:val="28"/>
          <w:szCs w:val="28"/>
        </w:rPr>
        <w:t xml:space="preserve"> к задаче допускается как в краткой, так и в распространенной форме. При записи ответа при сокращении наименований единиц измерений </w:t>
      </w:r>
      <w:r w:rsidRPr="006F3DA5">
        <w:rPr>
          <w:rFonts w:ascii="Times New Roman" w:hAnsi="Times New Roman"/>
          <w:b/>
          <w:bCs/>
          <w:sz w:val="28"/>
          <w:szCs w:val="28"/>
        </w:rPr>
        <w:t>точки не ставятся</w:t>
      </w:r>
      <w:r w:rsidRPr="006F3DA5">
        <w:rPr>
          <w:rFonts w:ascii="Times New Roman" w:hAnsi="Times New Roman"/>
          <w:sz w:val="28"/>
          <w:szCs w:val="28"/>
        </w:rPr>
        <w:t xml:space="preserve"> (</w:t>
      </w:r>
      <w:r w:rsidRPr="006F3DA5">
        <w:rPr>
          <w:rFonts w:ascii="Times New Roman" w:hAnsi="Times New Roman"/>
          <w:b/>
          <w:iCs/>
          <w:sz w:val="28"/>
          <w:szCs w:val="28"/>
        </w:rPr>
        <w:t>мм,  м, см, ч, мин, км, кг, г и др.).</w:t>
      </w:r>
    </w:p>
    <w:p w:rsidR="006C480D" w:rsidRPr="006F3DA5" w:rsidRDefault="006C480D" w:rsidP="00C431F6">
      <w:pPr>
        <w:spacing w:after="0" w:line="360" w:lineRule="auto"/>
        <w:contextualSpacing/>
        <w:jc w:val="both"/>
        <w:rPr>
          <w:rFonts w:ascii="Times New Roman" w:hAnsi="Times New Roman"/>
          <w:iCs/>
          <w:sz w:val="28"/>
          <w:szCs w:val="28"/>
        </w:rPr>
      </w:pPr>
      <w:r w:rsidRPr="006F3DA5">
        <w:rPr>
          <w:rFonts w:ascii="Times New Roman" w:hAnsi="Times New Roman"/>
          <w:iCs/>
          <w:sz w:val="28"/>
          <w:szCs w:val="28"/>
        </w:rPr>
        <w:tab/>
        <w:t xml:space="preserve">При </w:t>
      </w:r>
      <w:r w:rsidRPr="006F3DA5">
        <w:rPr>
          <w:rFonts w:ascii="Times New Roman" w:hAnsi="Times New Roman"/>
          <w:b/>
          <w:iCs/>
          <w:sz w:val="28"/>
          <w:szCs w:val="28"/>
        </w:rPr>
        <w:t>решении задачи по действиям или выражением</w:t>
      </w:r>
      <w:r w:rsidRPr="006F3DA5">
        <w:rPr>
          <w:rFonts w:ascii="Times New Roman" w:hAnsi="Times New Roman"/>
          <w:iCs/>
          <w:sz w:val="28"/>
          <w:szCs w:val="28"/>
        </w:rPr>
        <w:t xml:space="preserve"> не являются обязательными краткая запись условий и пояснения к действиям.</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записи решений уравнения</w:t>
      </w:r>
      <w:r w:rsidRPr="006F3DA5">
        <w:rPr>
          <w:rFonts w:ascii="Times New Roman" w:hAnsi="Times New Roman"/>
          <w:iCs/>
          <w:sz w:val="28"/>
          <w:szCs w:val="28"/>
        </w:rPr>
        <w:t xml:space="preserve"> необходимо указать факт умножения или деления обеих частей уравнения на число (выражение).</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iCs/>
          <w:sz w:val="28"/>
          <w:szCs w:val="28"/>
        </w:rPr>
      </w:pPr>
      <w:r w:rsidRPr="006F3DA5">
        <w:rPr>
          <w:rFonts w:ascii="Times New Roman" w:hAnsi="Times New Roman"/>
          <w:iCs/>
          <w:sz w:val="28"/>
          <w:szCs w:val="28"/>
        </w:rPr>
        <w:t>При записи решения системы уравнений запись ответа обязательна.</w:t>
      </w:r>
    </w:p>
    <w:p w:rsidR="006C480D" w:rsidRPr="006F3DA5" w:rsidRDefault="006C480D" w:rsidP="00C431F6">
      <w:pPr>
        <w:spacing w:after="0" w:line="360" w:lineRule="auto"/>
        <w:ind w:firstLine="708"/>
        <w:contextualSpacing/>
        <w:jc w:val="both"/>
        <w:rPr>
          <w:rFonts w:ascii="Times New Roman" w:hAnsi="Times New Roman"/>
          <w:sz w:val="28"/>
          <w:szCs w:val="28"/>
        </w:rPr>
      </w:pPr>
      <w:r w:rsidRPr="006F3DA5">
        <w:rPr>
          <w:rFonts w:ascii="Times New Roman" w:hAnsi="Times New Roman"/>
          <w:iCs/>
          <w:sz w:val="28"/>
          <w:szCs w:val="28"/>
        </w:rPr>
        <w:t xml:space="preserve">При </w:t>
      </w:r>
      <w:r w:rsidRPr="006F3DA5">
        <w:rPr>
          <w:rFonts w:ascii="Times New Roman" w:hAnsi="Times New Roman"/>
          <w:b/>
          <w:iCs/>
          <w:sz w:val="28"/>
          <w:szCs w:val="28"/>
        </w:rPr>
        <w:t>проведении терминологического диктанта</w:t>
      </w:r>
      <w:r w:rsidRPr="006F3DA5">
        <w:rPr>
          <w:rFonts w:ascii="Times New Roman" w:hAnsi="Times New Roman"/>
          <w:iCs/>
          <w:sz w:val="28"/>
          <w:szCs w:val="28"/>
        </w:rPr>
        <w:t xml:space="preserve"> указывается вид работы </w:t>
      </w:r>
      <w:r w:rsidRPr="006F3DA5">
        <w:rPr>
          <w:rFonts w:ascii="Times New Roman" w:hAnsi="Times New Roman"/>
          <w:i/>
          <w:iCs/>
          <w:sz w:val="28"/>
          <w:szCs w:val="28"/>
        </w:rPr>
        <w:t>«</w:t>
      </w:r>
      <w:r w:rsidRPr="006F3DA5">
        <w:rPr>
          <w:rFonts w:ascii="Times New Roman" w:hAnsi="Times New Roman"/>
          <w:i/>
          <w:sz w:val="28"/>
          <w:szCs w:val="28"/>
        </w:rPr>
        <w:t>терминологический диктант».</w:t>
      </w:r>
      <w:r w:rsidRPr="006F3DA5">
        <w:rPr>
          <w:rFonts w:ascii="Times New Roman" w:hAnsi="Times New Roman"/>
          <w:sz w:val="28"/>
          <w:szCs w:val="28"/>
        </w:rPr>
        <w:t xml:space="preserve"> Слова записываются через запятую. Допустима запись слов в столбик (без нумерации) для возможного исправления рядом с ошибочно написанным словом. </w:t>
      </w:r>
    </w:p>
    <w:p w:rsidR="006C480D" w:rsidRPr="006F3DA5" w:rsidRDefault="006C480D" w:rsidP="00C431F6">
      <w:pPr>
        <w:spacing w:after="0" w:line="360" w:lineRule="auto"/>
        <w:contextualSpacing/>
        <w:rPr>
          <w:rFonts w:ascii="Times New Roman" w:hAnsi="Times New Roman"/>
          <w:sz w:val="28"/>
          <w:szCs w:val="28"/>
        </w:rPr>
      </w:pPr>
    </w:p>
    <w:sectPr w:rsidR="006C480D" w:rsidRPr="006F3DA5" w:rsidSect="008F23A9">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F24" w:rsidRDefault="001D5F24" w:rsidP="00A23234">
      <w:pPr>
        <w:spacing w:after="0" w:line="240" w:lineRule="auto"/>
      </w:pPr>
      <w:r>
        <w:separator/>
      </w:r>
    </w:p>
  </w:endnote>
  <w:endnote w:type="continuationSeparator" w:id="0">
    <w:p w:rsidR="001D5F24" w:rsidRDefault="001D5F24" w:rsidP="00A23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480D" w:rsidRDefault="001D5F24">
    <w:pPr>
      <w:pStyle w:val="af1"/>
      <w:jc w:val="center"/>
    </w:pPr>
    <w:r>
      <w:fldChar w:fldCharType="begin"/>
    </w:r>
    <w:r>
      <w:instrText>PAGE   \* MERGEFORMAT</w:instrText>
    </w:r>
    <w:r>
      <w:fldChar w:fldCharType="separate"/>
    </w:r>
    <w:r w:rsidR="00D07CD1">
      <w:rPr>
        <w:noProof/>
      </w:rPr>
      <w:t>121</w:t>
    </w:r>
    <w:r>
      <w:rPr>
        <w:noProof/>
      </w:rPr>
      <w:fldChar w:fldCharType="end"/>
    </w:r>
  </w:p>
  <w:p w:rsidR="006C480D" w:rsidRDefault="006C480D">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F24" w:rsidRDefault="001D5F24" w:rsidP="00A23234">
      <w:pPr>
        <w:spacing w:after="0" w:line="240" w:lineRule="auto"/>
      </w:pPr>
      <w:r>
        <w:separator/>
      </w:r>
    </w:p>
  </w:footnote>
  <w:footnote w:type="continuationSeparator" w:id="0">
    <w:p w:rsidR="001D5F24" w:rsidRDefault="001D5F24" w:rsidP="00A23234">
      <w:pPr>
        <w:spacing w:after="0" w:line="240" w:lineRule="auto"/>
      </w:pPr>
      <w:r>
        <w:continuationSeparator/>
      </w:r>
    </w:p>
  </w:footnote>
  <w:footnote w:id="1">
    <w:p w:rsidR="006C480D" w:rsidRDefault="006C480D" w:rsidP="005453C8">
      <w:pPr>
        <w:pStyle w:val="afff0"/>
        <w:ind w:firstLine="0"/>
        <w:contextualSpacing/>
        <w:rPr>
          <w:sz w:val="22"/>
          <w:szCs w:val="22"/>
        </w:rPr>
      </w:pPr>
      <w:r>
        <w:rPr>
          <w:sz w:val="22"/>
          <w:szCs w:val="22"/>
        </w:rPr>
        <w:t>2 Часть 3 статьи 11 Федерального закона Российской Федерации от 29 декабря 2012 г. N 273-ФЗ «Об образовании в Российской Федерации».</w:t>
      </w:r>
    </w:p>
    <w:p w:rsidR="006C480D" w:rsidRDefault="006C480D" w:rsidP="005453C8">
      <w:pPr>
        <w:pStyle w:val="afff0"/>
        <w:ind w:firstLine="0"/>
        <w:contextualSpacing/>
      </w:pPr>
    </w:p>
  </w:footnote>
  <w:footnote w:id="2">
    <w:p w:rsidR="006C480D" w:rsidRDefault="006C480D" w:rsidP="00A23234">
      <w:pPr>
        <w:pStyle w:val="a6"/>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
    <w:p w:rsidR="006C480D" w:rsidRDefault="006C480D"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4">
    <w:p w:rsidR="006C480D" w:rsidRDefault="006C480D" w:rsidP="006110C3">
      <w:pPr>
        <w:pStyle w:val="ad"/>
        <w:spacing w:after="0" w:line="240" w:lineRule="auto"/>
        <w:ind w:left="0"/>
        <w:jc w:val="both"/>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5">
    <w:p w:rsidR="006C480D" w:rsidRDefault="006C480D" w:rsidP="007828DE">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6">
    <w:p w:rsidR="006C480D" w:rsidRDefault="006C480D">
      <w:pPr>
        <w:pStyle w:val="ad"/>
        <w:spacing w:after="0" w:line="240" w:lineRule="auto"/>
        <w:ind w:left="0"/>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7">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8">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sidRPr="00E2434D">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9">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6C480D" w:rsidRDefault="006C480D" w:rsidP="006110C3">
      <w:pPr>
        <w:pStyle w:val="ad"/>
        <w:spacing w:after="0" w:line="240" w:lineRule="auto"/>
        <w:ind w:left="0"/>
      </w:pPr>
    </w:p>
  </w:footnote>
  <w:footnote w:id="10">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Для предупреждения ошибок при письме целесообразно предусмотреть случаи типа «желток», «железный».</w:t>
      </w:r>
    </w:p>
    <w:p w:rsidR="006C480D" w:rsidRDefault="006C480D" w:rsidP="006110C3">
      <w:pPr>
        <w:pStyle w:val="ad"/>
        <w:spacing w:after="0" w:line="240" w:lineRule="auto"/>
        <w:ind w:left="0"/>
      </w:pPr>
    </w:p>
  </w:footnote>
  <w:footnote w:id="11">
    <w:p w:rsidR="006C480D" w:rsidRDefault="006C480D" w:rsidP="006110C3">
      <w:pPr>
        <w:pStyle w:val="ad"/>
        <w:spacing w:after="0" w:line="240" w:lineRule="auto"/>
        <w:ind w:left="0"/>
      </w:pPr>
      <w:r>
        <w:rPr>
          <w:rStyle w:val="a5"/>
          <w:rFonts w:ascii="Times New Roman" w:hAnsi="Times New Roman"/>
          <w:sz w:val="24"/>
          <w:szCs w:val="20"/>
        </w:rPr>
        <w:footnoteRef/>
      </w:r>
      <w:r>
        <w:rPr>
          <w:rFonts w:ascii="Times New Roman" w:hAnsi="Times New Roman"/>
          <w:sz w:val="24"/>
          <w:szCs w:val="20"/>
        </w:rPr>
        <w:t xml:space="preserve"> Занятия по физической культуре проводятся с учетом имеющихся у обучающихся противопоказаний и рекомендаций врача-офтальмолога</w:t>
      </w:r>
    </w:p>
  </w:footnote>
  <w:footnote w:id="12">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13">
    <w:p w:rsidR="006C480D" w:rsidRDefault="006C480D" w:rsidP="00E2434D">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E2434D">
      <w:pPr>
        <w:pStyle w:val="ad"/>
        <w:spacing w:after="0" w:line="240" w:lineRule="auto"/>
        <w:ind w:left="0"/>
      </w:pPr>
    </w:p>
  </w:footnote>
  <w:footnote w:id="14">
    <w:p w:rsidR="006C480D" w:rsidRDefault="006C480D"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22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5">
    <w:p w:rsidR="006C480D" w:rsidRDefault="006C480D" w:rsidP="006110C3">
      <w:pPr>
        <w:pStyle w:val="ad"/>
        <w:spacing w:after="0" w:line="240" w:lineRule="auto"/>
        <w:ind w:left="0"/>
      </w:pPr>
      <w:r w:rsidRPr="00A138EE">
        <w:rPr>
          <w:rStyle w:val="a5"/>
          <w:rFonts w:ascii="Times New Roman" w:hAnsi="Times New Roman"/>
          <w:sz w:val="20"/>
          <w:szCs w:val="20"/>
        </w:rPr>
        <w:footnoteRef/>
      </w:r>
      <w:r w:rsidRPr="00A138EE">
        <w:rPr>
          <w:rFonts w:ascii="Times New Roman" w:hAnsi="Times New Roman"/>
          <w:sz w:val="20"/>
          <w:szCs w:val="20"/>
        </w:rPr>
        <w:t xml:space="preserve"> Часть 3 статьи79 Федерального закона Российской Федерации от 29 декабря 2012г. № 273-ФЗ «Об образовании в Российской Федерации»)</w:t>
      </w:r>
    </w:p>
  </w:footnote>
  <w:footnote w:id="16">
    <w:p w:rsidR="006C480D" w:rsidRDefault="006C480D" w:rsidP="00AF6D6C">
      <w:pPr>
        <w:pStyle w:val="ad"/>
        <w:spacing w:after="0" w:line="240" w:lineRule="auto"/>
        <w:ind w:left="0"/>
        <w:jc w:val="both"/>
      </w:pPr>
      <w:r w:rsidRPr="00440383">
        <w:rPr>
          <w:rStyle w:val="a5"/>
          <w:rFonts w:ascii="Times New Roman" w:hAnsi="Times New Roman"/>
          <w:sz w:val="24"/>
          <w:szCs w:val="20"/>
        </w:rPr>
        <w:footnoteRef/>
      </w:r>
      <w:r w:rsidRPr="00440383">
        <w:rPr>
          <w:rFonts w:ascii="Times New Roman" w:hAnsi="Times New Roman"/>
          <w:sz w:val="24"/>
          <w:szCs w:val="20"/>
        </w:rPr>
        <w:tab/>
        <w:t xml:space="preserve">Пункт 24 раздела </w:t>
      </w:r>
      <w:r w:rsidRPr="00440383">
        <w:rPr>
          <w:rFonts w:ascii="Times New Roman" w:hAnsi="Times New Roman"/>
          <w:sz w:val="24"/>
          <w:szCs w:val="20"/>
          <w:lang w:val="en-US"/>
        </w:rPr>
        <w:t>IV</w:t>
      </w:r>
      <w:r w:rsidRPr="00440383">
        <w:rPr>
          <w:rFonts w:ascii="Times New Roman" w:hAnsi="Times New Roman"/>
          <w:sz w:val="24"/>
          <w:szCs w:val="20"/>
        </w:rPr>
        <w:t xml:space="preserve"> ФГОС НОО.</w:t>
      </w:r>
    </w:p>
  </w:footnote>
  <w:footnote w:id="17">
    <w:p w:rsidR="006C480D" w:rsidRDefault="006C480D"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2  статьи 99 Федерального закона  Российской Федерации № 273-ФЗ «Об образовании в Российской Федерации» (в ред. Федеральных законов от 07.05.2013 №99-ФЗ, от 23.07.2013 № 203-ФЗ).</w:t>
      </w:r>
    </w:p>
  </w:footnote>
  <w:footnote w:id="18">
    <w:p w:rsidR="006C480D" w:rsidRDefault="006C480D" w:rsidP="006110C3">
      <w:pPr>
        <w:pStyle w:val="ad"/>
        <w:spacing w:after="0" w:line="240" w:lineRule="auto"/>
        <w:ind w:left="0"/>
      </w:pPr>
      <w:r>
        <w:rPr>
          <w:rStyle w:val="a5"/>
          <w:rFonts w:ascii="Times New Roman" w:hAnsi="Times New Roman"/>
          <w:sz w:val="20"/>
          <w:szCs w:val="20"/>
        </w:rPr>
        <w:footnoteRef/>
      </w:r>
      <w:r>
        <w:rPr>
          <w:rFonts w:ascii="Times New Roman" w:hAnsi="Times New Roman"/>
          <w:sz w:val="20"/>
          <w:szCs w:val="20"/>
        </w:rPr>
        <w:t xml:space="preserve"> Часть 7 статьи 79 Федерального закона  Российской Федерации № 273-ФЗ «Об образовании в Российской Федерации»</w:t>
      </w:r>
    </w:p>
  </w:footnote>
  <w:footnote w:id="19">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0">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1">
    <w:p w:rsidR="006C480D" w:rsidRDefault="006C480D" w:rsidP="00445649">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45649">
      <w:pPr>
        <w:pStyle w:val="ad"/>
        <w:spacing w:after="0" w:line="240" w:lineRule="auto"/>
        <w:ind w:left="0"/>
      </w:pPr>
    </w:p>
  </w:footnote>
  <w:footnote w:id="22">
    <w:p w:rsidR="006C480D" w:rsidRDefault="006C480D" w:rsidP="006110C3">
      <w:pPr>
        <w:pStyle w:val="ad"/>
        <w:spacing w:after="0" w:line="240" w:lineRule="auto"/>
        <w:ind w:left="0"/>
        <w:rPr>
          <w:rFonts w:ascii="Times New Roman" w:hAnsi="Times New Roman"/>
          <w:sz w:val="24"/>
          <w:szCs w:val="20"/>
        </w:rPr>
      </w:pPr>
      <w:r>
        <w:rPr>
          <w:rStyle w:val="a8"/>
          <w:rFonts w:ascii="Times New Roman" w:hAnsi="Times New Roman"/>
          <w:sz w:val="24"/>
          <w:szCs w:val="20"/>
        </w:rPr>
        <w:footnoteRef/>
      </w:r>
      <w:r>
        <w:rPr>
          <w:rFonts w:ascii="MS Mincho" w:eastAsia="MS Mincho" w:hAnsi="MS Mincho" w:cs="MS Mincho"/>
          <w:sz w:val="24"/>
          <w:szCs w:val="20"/>
        </w:rPr>
        <w:tab/>
      </w:r>
      <w:r>
        <w:rPr>
          <w:rFonts w:ascii="MS Mincho" w:eastAsia="MS Mincho" w:hAnsi="MS Mincho" w:cs="MS Mincho" w:hint="eastAsia"/>
          <w:sz w:val="24"/>
          <w:szCs w:val="20"/>
        </w:rPr>
        <w:t> </w:t>
      </w:r>
      <w:r>
        <w:rPr>
          <w:rFonts w:ascii="Times New Roman" w:hAnsi="Times New Roman"/>
          <w:sz w:val="24"/>
          <w:szCs w:val="20"/>
        </w:rPr>
        <w:t>Изучается во всех разделах курса.</w:t>
      </w:r>
    </w:p>
    <w:p w:rsidR="006C480D" w:rsidRDefault="006C480D" w:rsidP="006110C3">
      <w:pPr>
        <w:pStyle w:val="ad"/>
        <w:spacing w:after="0" w:line="240" w:lineRule="auto"/>
        <w:ind w:left="0"/>
      </w:pPr>
    </w:p>
  </w:footnote>
  <w:footnote w:id="23">
    <w:p w:rsidR="006C480D" w:rsidRDefault="006C480D" w:rsidP="006110C3">
      <w:pPr>
        <w:pStyle w:val="afff0"/>
        <w:spacing w:line="360" w:lineRule="auto"/>
        <w:ind w:firstLine="454"/>
      </w:pPr>
      <w:r w:rsidRPr="004A67F3">
        <w:rPr>
          <w:rFonts w:ascii="Times New Roman" w:hAnsi="Times New Roman" w:cs="Times New Roman"/>
          <w:sz w:val="24"/>
          <w:szCs w:val="24"/>
          <w:vertAlign w:val="superscript"/>
        </w:rPr>
        <w:footnoteRef/>
      </w:r>
      <w:r w:rsidRPr="004A67F3">
        <w:rPr>
          <w:rFonts w:ascii="Times New Roman" w:eastAsia="MS Mincho" w:hAnsi="Times New Roman" w:cs="Times New Roman"/>
          <w:sz w:val="24"/>
          <w:szCs w:val="24"/>
        </w:rPr>
        <w:t> </w:t>
      </w:r>
      <w:r w:rsidRPr="004A67F3">
        <w:rPr>
          <w:rFonts w:ascii="Times New Roman" w:hAnsi="Times New Roman" w:cs="Times New Roman"/>
          <w:sz w:val="24"/>
          <w:szCs w:val="24"/>
        </w:rPr>
        <w:t>В начальной школе могут использоваться любые доступные в обработке у</w:t>
      </w:r>
      <w:r>
        <w:rPr>
          <w:rFonts w:ascii="Times New Roman" w:hAnsi="Times New Roman" w:cs="Times New Roman"/>
          <w:sz w:val="24"/>
          <w:szCs w:val="24"/>
        </w:rPr>
        <w:t>ч</w:t>
      </w:r>
      <w:r w:rsidRPr="004A67F3">
        <w:rPr>
          <w:rFonts w:ascii="Times New Roman" w:hAnsi="Times New Roman" w:cs="Times New Roman"/>
          <w:sz w:val="24"/>
          <w:szCs w:val="24"/>
        </w:rPr>
        <w:t>ащимся экологически безопасные материалы (природные, бумажные, текстильные, синтетические и</w:t>
      </w:r>
      <w:r w:rsidRPr="004A67F3">
        <w:rPr>
          <w:rFonts w:ascii="Times New Roman" w:hAnsi="Times New Roman" w:cs="Times New Roman"/>
          <w:sz w:val="24"/>
          <w:szCs w:val="24"/>
        </w:rPr>
        <w:t> </w:t>
      </w:r>
      <w:r w:rsidRPr="004A67F3">
        <w:rPr>
          <w:rFonts w:ascii="Times New Roman" w:hAnsi="Times New Roman" w:cs="Times New Roman"/>
          <w:sz w:val="24"/>
          <w:szCs w:val="24"/>
        </w:rPr>
        <w:t>др.), материалы, используемые в декоративно­прикладном творчестве региона, в котором проживают школьники.</w:t>
      </w:r>
    </w:p>
  </w:footnote>
  <w:footnote w:id="24">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5">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6">
    <w:p w:rsidR="006C480D" w:rsidRDefault="006C480D" w:rsidP="004615DA">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4615DA">
      <w:pPr>
        <w:pStyle w:val="ad"/>
        <w:spacing w:after="0" w:line="240" w:lineRule="auto"/>
        <w:ind w:left="0"/>
      </w:pPr>
    </w:p>
  </w:footnote>
  <w:footnote w:id="27">
    <w:p w:rsidR="006C480D" w:rsidRDefault="006C480D"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8">
    <w:p w:rsidR="006C480D" w:rsidRDefault="006C480D" w:rsidP="00864D71">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29">
    <w:p w:rsidR="006C480D" w:rsidRDefault="006C480D"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t xml:space="preserve"> Часть 4 статьи 79</w:t>
      </w:r>
      <w:r w:rsidRPr="00C314C3">
        <w:rPr>
          <w:rFonts w:ascii="Times New Roman" w:hAnsi="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0">
    <w:p w:rsidR="006C480D" w:rsidRDefault="006C480D" w:rsidP="008F652A">
      <w:pPr>
        <w:spacing w:after="0" w:line="240" w:lineRule="auto"/>
        <w:jc w:val="both"/>
      </w:pPr>
      <w:r w:rsidRPr="00C314C3">
        <w:rPr>
          <w:rStyle w:val="a8"/>
          <w:rFonts w:ascii="Times New Roman" w:hAnsi="Times New Roman"/>
          <w:sz w:val="20"/>
          <w:szCs w:val="20"/>
        </w:rPr>
        <w:footnoteRef/>
      </w:r>
      <w:r w:rsidRPr="00C314C3">
        <w:rPr>
          <w:rFonts w:ascii="Times New Roman" w:hAnsi="Times New Roman"/>
          <w:sz w:val="20"/>
          <w:szCs w:val="20"/>
        </w:rPr>
        <w:tab/>
      </w:r>
      <w:r w:rsidRPr="00C314C3">
        <w:rPr>
          <w:rFonts w:ascii="Times New Roman" w:hAnsi="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31">
    <w:p w:rsidR="006C480D" w:rsidRDefault="006C480D"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897CAE">
      <w:pPr>
        <w:pStyle w:val="ad"/>
        <w:spacing w:after="0" w:line="240" w:lineRule="auto"/>
        <w:ind w:left="0"/>
      </w:pPr>
    </w:p>
  </w:footnote>
  <w:footnote w:id="32">
    <w:p w:rsidR="006C480D" w:rsidRDefault="006C480D" w:rsidP="00897CAE">
      <w:pPr>
        <w:pStyle w:val="ad"/>
        <w:spacing w:after="0" w:line="240" w:lineRule="auto"/>
        <w:ind w:left="0"/>
        <w:rPr>
          <w:rFonts w:ascii="Times New Roman" w:hAnsi="Times New Roman"/>
          <w:sz w:val="24"/>
          <w:szCs w:val="20"/>
        </w:rPr>
      </w:pPr>
      <w:r>
        <w:rPr>
          <w:rStyle w:val="a5"/>
          <w:rFonts w:ascii="Times New Roman" w:hAnsi="Times New Roman"/>
          <w:sz w:val="24"/>
          <w:szCs w:val="20"/>
        </w:rPr>
        <w:footnoteRef/>
      </w:r>
      <w:r>
        <w:rPr>
          <w:rFonts w:ascii="Times New Roman" w:hAnsi="Times New Roman"/>
          <w:sz w:val="20"/>
          <w:szCs w:val="20"/>
        </w:rPr>
        <w:t>Занятия проводятся с учетом имеющихся противопоказаний и рекомендаций врача-офтальмолога</w:t>
      </w:r>
    </w:p>
    <w:p w:rsidR="006C480D" w:rsidRDefault="006C480D" w:rsidP="00897CAE">
      <w:pPr>
        <w:pStyle w:val="ad"/>
        <w:spacing w:after="0" w:line="240" w:lineRule="auto"/>
        <w:ind w:left="0"/>
      </w:pPr>
    </w:p>
  </w:footnote>
  <w:footnote w:id="33">
    <w:p w:rsidR="006C480D" w:rsidRDefault="006C480D"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4">
    <w:p w:rsidR="006C480D" w:rsidRDefault="006C480D" w:rsidP="00897CAE">
      <w:pPr>
        <w:pStyle w:val="ad"/>
        <w:spacing w:after="0" w:line="240" w:lineRule="auto"/>
        <w:ind w:left="0"/>
      </w:pPr>
      <w:r>
        <w:rPr>
          <w:rStyle w:val="a5"/>
          <w:rFonts w:ascii="Times New Roman" w:hAnsi="Times New Roman"/>
          <w:sz w:val="24"/>
          <w:szCs w:val="20"/>
        </w:rPr>
        <w:footnoteRef/>
      </w:r>
      <w:r w:rsidRPr="00B47D80">
        <w:rPr>
          <w:rFonts w:ascii="Times New Roman" w:hAnsi="Times New Roman"/>
          <w:sz w:val="20"/>
          <w:szCs w:val="20"/>
        </w:rPr>
        <w:t>Занятия проводятся с учетом имеющихся противопоказаний и рекомендаций врача-офтальмолога.</w:t>
      </w:r>
    </w:p>
  </w:footnote>
  <w:footnote w:id="35">
    <w:p w:rsidR="006C480D" w:rsidRDefault="006C480D" w:rsidP="00A1684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22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 w:id="36">
    <w:p w:rsidR="006C480D" w:rsidRDefault="006C480D" w:rsidP="004130C9">
      <w:pPr>
        <w:pStyle w:val="ad"/>
        <w:spacing w:after="0" w:line="240" w:lineRule="auto"/>
        <w:ind w:left="0"/>
        <w:jc w:val="both"/>
      </w:pPr>
      <w:r>
        <w:rPr>
          <w:rStyle w:val="a5"/>
          <w:rFonts w:ascii="Times New Roman" w:hAnsi="Times New Roman"/>
          <w:sz w:val="24"/>
          <w:szCs w:val="20"/>
        </w:rPr>
        <w:footnoteRef/>
      </w:r>
      <w:r>
        <w:rPr>
          <w:rFonts w:ascii="Times New Roman" w:hAnsi="Times New Roman"/>
          <w:sz w:val="24"/>
          <w:szCs w:val="20"/>
        </w:rPr>
        <w:tab/>
        <w:t xml:space="preserve">Пункт 24 раздела </w:t>
      </w:r>
      <w:r>
        <w:rPr>
          <w:rFonts w:ascii="Times New Roman" w:hAnsi="Times New Roman"/>
          <w:sz w:val="24"/>
          <w:szCs w:val="20"/>
          <w:lang w:val="en-US"/>
        </w:rPr>
        <w:t>IV</w:t>
      </w:r>
      <w:r>
        <w:rPr>
          <w:rFonts w:ascii="Times New Roman" w:hAnsi="Times New Roman"/>
          <w:sz w:val="24"/>
          <w:szCs w:val="20"/>
        </w:rPr>
        <w:t xml:space="preserve"> ФГОС НОО.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58AC4E0E"/>
    <w:lvl w:ilvl="0">
      <w:numFmt w:val="bullet"/>
      <w:lvlText w:val="*"/>
      <w:lvlJc w:val="left"/>
    </w:lvl>
  </w:abstractNum>
  <w:abstractNum w:abstractNumId="1">
    <w:nsid w:val="00000002"/>
    <w:multiLevelType w:val="singleLevel"/>
    <w:tmpl w:val="00000002"/>
    <w:name w:val="WW8Num2"/>
    <w:lvl w:ilvl="0">
      <w:start w:val="1"/>
      <w:numFmt w:val="decimal"/>
      <w:lvlText w:val="%1)"/>
      <w:lvlJc w:val="left"/>
      <w:pPr>
        <w:tabs>
          <w:tab w:val="num" w:pos="1165"/>
        </w:tabs>
        <w:ind w:left="88" w:firstLine="992"/>
      </w:pPr>
      <w:rPr>
        <w:rFonts w:cs="Times New Roman"/>
        <w:color w:val="000000"/>
      </w:rPr>
    </w:lvl>
  </w:abstractNum>
  <w:abstractNum w:abstractNumId="2">
    <w:nsid w:val="00000003"/>
    <w:multiLevelType w:val="singleLevel"/>
    <w:tmpl w:val="00000003"/>
    <w:name w:val="WW8Num3"/>
    <w:lvl w:ilvl="0">
      <w:start w:val="1"/>
      <w:numFmt w:val="bullet"/>
      <w:lvlText w:val=""/>
      <w:lvlJc w:val="left"/>
      <w:pPr>
        <w:tabs>
          <w:tab w:val="num" w:pos="0"/>
        </w:tabs>
        <w:ind w:left="1174" w:hanging="360"/>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0"/>
        </w:tabs>
        <w:ind w:left="1174" w:hanging="360"/>
      </w:pPr>
      <w:rPr>
        <w:rFonts w:ascii="Wingdings" w:hAnsi="Wingdings"/>
      </w:rPr>
    </w:lvl>
  </w:abstractNum>
  <w:abstractNum w:abstractNumId="4">
    <w:nsid w:val="00000007"/>
    <w:multiLevelType w:val="singleLevel"/>
    <w:tmpl w:val="00000007"/>
    <w:name w:val="WW8Num8"/>
    <w:lvl w:ilvl="0">
      <w:start w:val="1"/>
      <w:numFmt w:val="upperRoman"/>
      <w:lvlText w:val="%1."/>
      <w:lvlJc w:val="left"/>
      <w:pPr>
        <w:tabs>
          <w:tab w:val="num" w:pos="208"/>
        </w:tabs>
        <w:ind w:left="928" w:hanging="360"/>
      </w:pPr>
      <w:rPr>
        <w:rFonts w:cs="Times New Roman"/>
      </w:rPr>
    </w:lvl>
  </w:abstractNum>
  <w:abstractNum w:abstractNumId="5">
    <w:nsid w:val="00000009"/>
    <w:multiLevelType w:val="singleLevel"/>
    <w:tmpl w:val="00000009"/>
    <w:name w:val="WW8Num11"/>
    <w:lvl w:ilvl="0">
      <w:start w:val="1"/>
      <w:numFmt w:val="bullet"/>
      <w:lvlText w:val=""/>
      <w:lvlJc w:val="left"/>
      <w:pPr>
        <w:tabs>
          <w:tab w:val="num" w:pos="604"/>
        </w:tabs>
        <w:ind w:left="1778" w:hanging="360"/>
      </w:pPr>
      <w:rPr>
        <w:rFonts w:ascii="Symbol" w:hAnsi="Symbol"/>
      </w:rPr>
    </w:lvl>
  </w:abstractNum>
  <w:abstractNum w:abstractNumId="6">
    <w:nsid w:val="0000000C"/>
    <w:multiLevelType w:val="singleLevel"/>
    <w:tmpl w:val="0000000C"/>
    <w:name w:val="WW8Num14"/>
    <w:lvl w:ilvl="0">
      <w:start w:val="1"/>
      <w:numFmt w:val="bullet"/>
      <w:lvlText w:val=""/>
      <w:lvlJc w:val="left"/>
      <w:pPr>
        <w:tabs>
          <w:tab w:val="num" w:pos="-814"/>
        </w:tabs>
        <w:ind w:left="360" w:hanging="360"/>
      </w:pPr>
      <w:rPr>
        <w:rFonts w:ascii="Symbol" w:hAnsi="Symbol"/>
      </w:rPr>
    </w:lvl>
  </w:abstractNum>
  <w:abstractNum w:abstractNumId="7">
    <w:nsid w:val="0000000D"/>
    <w:multiLevelType w:val="singleLevel"/>
    <w:tmpl w:val="0000000D"/>
    <w:name w:val="WW8Num15"/>
    <w:lvl w:ilvl="0">
      <w:start w:val="1"/>
      <w:numFmt w:val="bullet"/>
      <w:lvlText w:val=""/>
      <w:lvlJc w:val="left"/>
      <w:pPr>
        <w:tabs>
          <w:tab w:val="num" w:pos="0"/>
        </w:tabs>
        <w:ind w:left="1174" w:hanging="360"/>
      </w:pPr>
      <w:rPr>
        <w:rFonts w:ascii="Symbol" w:hAnsi="Symbol"/>
      </w:rPr>
    </w:lvl>
  </w:abstractNum>
  <w:abstractNum w:abstractNumId="8">
    <w:nsid w:val="0000000E"/>
    <w:multiLevelType w:val="singleLevel"/>
    <w:tmpl w:val="0000000E"/>
    <w:name w:val="WW8Num16"/>
    <w:lvl w:ilvl="0">
      <w:start w:val="1"/>
      <w:numFmt w:val="bullet"/>
      <w:lvlText w:val=""/>
      <w:lvlJc w:val="left"/>
      <w:pPr>
        <w:tabs>
          <w:tab w:val="num" w:pos="1428"/>
        </w:tabs>
        <w:ind w:left="1428" w:hanging="360"/>
      </w:pPr>
      <w:rPr>
        <w:rFonts w:ascii="Symbol" w:hAnsi="Symbol"/>
      </w:rPr>
    </w:lvl>
  </w:abstractNum>
  <w:abstractNum w:abstractNumId="9">
    <w:nsid w:val="0000000F"/>
    <w:multiLevelType w:val="singleLevel"/>
    <w:tmpl w:val="0000000F"/>
    <w:name w:val="WW8Num18"/>
    <w:lvl w:ilvl="0">
      <w:start w:val="1"/>
      <w:numFmt w:val="bullet"/>
      <w:lvlText w:val=""/>
      <w:lvlJc w:val="left"/>
      <w:pPr>
        <w:tabs>
          <w:tab w:val="num" w:pos="0"/>
        </w:tabs>
        <w:ind w:left="1174" w:hanging="360"/>
      </w:pPr>
      <w:rPr>
        <w:rFonts w:ascii="Symbol" w:hAnsi="Symbol"/>
      </w:rPr>
    </w:lvl>
  </w:abstractNum>
  <w:abstractNum w:abstractNumId="10">
    <w:nsid w:val="00000010"/>
    <w:multiLevelType w:val="singleLevel"/>
    <w:tmpl w:val="00000010"/>
    <w:name w:val="WW8Num19"/>
    <w:lvl w:ilvl="0">
      <w:start w:val="1"/>
      <w:numFmt w:val="bullet"/>
      <w:lvlText w:val=""/>
      <w:lvlJc w:val="left"/>
      <w:pPr>
        <w:tabs>
          <w:tab w:val="num" w:pos="0"/>
        </w:tabs>
        <w:ind w:left="1174" w:hanging="360"/>
      </w:pPr>
      <w:rPr>
        <w:rFonts w:ascii="Wingdings" w:hAnsi="Wingdings"/>
      </w:rPr>
    </w:lvl>
  </w:abstractNum>
  <w:abstractNum w:abstractNumId="11">
    <w:nsid w:val="00000011"/>
    <w:multiLevelType w:val="singleLevel"/>
    <w:tmpl w:val="00000011"/>
    <w:name w:val="WW8Num20"/>
    <w:lvl w:ilvl="0">
      <w:start w:val="1"/>
      <w:numFmt w:val="decimal"/>
      <w:lvlText w:val="%1)"/>
      <w:lvlJc w:val="left"/>
      <w:pPr>
        <w:tabs>
          <w:tab w:val="num" w:pos="1165"/>
        </w:tabs>
        <w:ind w:left="88" w:firstLine="992"/>
      </w:pPr>
      <w:rPr>
        <w:rFonts w:cs="Times New Roman"/>
        <w:color w:val="000000"/>
      </w:rPr>
    </w:lvl>
  </w:abstractNum>
  <w:abstractNum w:abstractNumId="12">
    <w:nsid w:val="00000012"/>
    <w:multiLevelType w:val="singleLevel"/>
    <w:tmpl w:val="00000012"/>
    <w:name w:val="WW8Num22"/>
    <w:lvl w:ilvl="0">
      <w:start w:val="1"/>
      <w:numFmt w:val="upperRoman"/>
      <w:lvlText w:val="%1."/>
      <w:lvlJc w:val="left"/>
      <w:pPr>
        <w:tabs>
          <w:tab w:val="num" w:pos="0"/>
        </w:tabs>
        <w:ind w:left="1440" w:hanging="360"/>
      </w:pPr>
      <w:rPr>
        <w:rFonts w:cs="Times New Roman"/>
      </w:rPr>
    </w:lvl>
  </w:abstractNum>
  <w:abstractNum w:abstractNumId="13">
    <w:nsid w:val="00000014"/>
    <w:multiLevelType w:val="multilevel"/>
    <w:tmpl w:val="00000014"/>
    <w:name w:val="WW8Num25"/>
    <w:lvl w:ilvl="0">
      <w:start w:val="1"/>
      <w:numFmt w:val="bullet"/>
      <w:lvlText w:val=""/>
      <w:lvlJc w:val="left"/>
      <w:pPr>
        <w:tabs>
          <w:tab w:val="num" w:pos="720"/>
        </w:tabs>
        <w:ind w:left="720" w:hanging="360"/>
      </w:pPr>
      <w:rPr>
        <w:rFonts w:ascii="Symbol" w:hAnsi="Symbol"/>
        <w:sz w:val="20"/>
      </w:rPr>
    </w:lvl>
    <w:lvl w:ilvl="1">
      <w:start w:val="1"/>
      <w:numFmt w:val="bullet"/>
      <w:lvlText w:val=""/>
      <w:lvlJc w:val="left"/>
      <w:pPr>
        <w:tabs>
          <w:tab w:val="num" w:pos="1440"/>
        </w:tabs>
        <w:ind w:left="1440" w:hanging="360"/>
      </w:pPr>
      <w:rPr>
        <w:rFonts w:ascii="Symbol" w:hAnsi="Symbol"/>
        <w:sz w:val="20"/>
      </w:rPr>
    </w:lvl>
    <w:lvl w:ilvl="2">
      <w:start w:val="1"/>
      <w:numFmt w:val="bullet"/>
      <w:lvlText w:val=""/>
      <w:lvlJc w:val="left"/>
      <w:pPr>
        <w:tabs>
          <w:tab w:val="num" w:pos="2160"/>
        </w:tabs>
        <w:ind w:left="2160" w:hanging="360"/>
      </w:pPr>
      <w:rPr>
        <w:rFonts w:ascii="Symbol" w:hAnsi="Symbol"/>
        <w:sz w:val="20"/>
      </w:rPr>
    </w:lvl>
    <w:lvl w:ilvl="3">
      <w:start w:val="1"/>
      <w:numFmt w:val="bullet"/>
      <w:lvlText w:val=""/>
      <w:lvlJc w:val="left"/>
      <w:pPr>
        <w:tabs>
          <w:tab w:val="num" w:pos="2880"/>
        </w:tabs>
        <w:ind w:left="2880" w:hanging="360"/>
      </w:pPr>
      <w:rPr>
        <w:rFonts w:ascii="Symbol" w:hAnsi="Symbol"/>
        <w:sz w:val="20"/>
      </w:rPr>
    </w:lvl>
    <w:lvl w:ilvl="4">
      <w:start w:val="1"/>
      <w:numFmt w:val="bullet"/>
      <w:lvlText w:val=""/>
      <w:lvlJc w:val="left"/>
      <w:pPr>
        <w:tabs>
          <w:tab w:val="num" w:pos="3600"/>
        </w:tabs>
        <w:ind w:left="3600" w:hanging="360"/>
      </w:pPr>
      <w:rPr>
        <w:rFonts w:ascii="Symbol" w:hAnsi="Symbol"/>
        <w:sz w:val="20"/>
      </w:rPr>
    </w:lvl>
    <w:lvl w:ilvl="5">
      <w:start w:val="1"/>
      <w:numFmt w:val="bullet"/>
      <w:lvlText w:val=""/>
      <w:lvlJc w:val="left"/>
      <w:pPr>
        <w:tabs>
          <w:tab w:val="num" w:pos="4320"/>
        </w:tabs>
        <w:ind w:left="4320" w:hanging="360"/>
      </w:pPr>
      <w:rPr>
        <w:rFonts w:ascii="Symbol" w:hAnsi="Symbol"/>
        <w:sz w:val="20"/>
      </w:rPr>
    </w:lvl>
    <w:lvl w:ilvl="6">
      <w:start w:val="1"/>
      <w:numFmt w:val="bullet"/>
      <w:lvlText w:val=""/>
      <w:lvlJc w:val="left"/>
      <w:pPr>
        <w:tabs>
          <w:tab w:val="num" w:pos="5040"/>
        </w:tabs>
        <w:ind w:left="5040" w:hanging="360"/>
      </w:pPr>
      <w:rPr>
        <w:rFonts w:ascii="Symbol" w:hAnsi="Symbol"/>
        <w:sz w:val="20"/>
      </w:rPr>
    </w:lvl>
    <w:lvl w:ilvl="7">
      <w:start w:val="1"/>
      <w:numFmt w:val="bullet"/>
      <w:lvlText w:val=""/>
      <w:lvlJc w:val="left"/>
      <w:pPr>
        <w:tabs>
          <w:tab w:val="num" w:pos="5760"/>
        </w:tabs>
        <w:ind w:left="5760" w:hanging="360"/>
      </w:pPr>
      <w:rPr>
        <w:rFonts w:ascii="Symbol" w:hAnsi="Symbol"/>
        <w:sz w:val="20"/>
      </w:rPr>
    </w:lvl>
    <w:lvl w:ilvl="8">
      <w:start w:val="1"/>
      <w:numFmt w:val="bullet"/>
      <w:lvlText w:val=""/>
      <w:lvlJc w:val="left"/>
      <w:pPr>
        <w:tabs>
          <w:tab w:val="num" w:pos="6480"/>
        </w:tabs>
        <w:ind w:left="6480" w:hanging="360"/>
      </w:pPr>
      <w:rPr>
        <w:rFonts w:ascii="Symbol" w:hAnsi="Symbol"/>
        <w:sz w:val="20"/>
      </w:rPr>
    </w:lvl>
  </w:abstractNum>
  <w:abstractNum w:abstractNumId="14">
    <w:nsid w:val="00AA39A3"/>
    <w:multiLevelType w:val="hybridMultilevel"/>
    <w:tmpl w:val="A3B296A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024D0586"/>
    <w:multiLevelType w:val="multilevel"/>
    <w:tmpl w:val="3A3EDA64"/>
    <w:lvl w:ilvl="0">
      <w:start w:val="1"/>
      <w:numFmt w:val="decimal"/>
      <w:lvlText w:val="%1."/>
      <w:lvlJc w:val="left"/>
      <w:pPr>
        <w:ind w:left="1068" w:hanging="360"/>
      </w:pPr>
      <w:rPr>
        <w:rFonts w:cs="Times New Roman" w:hint="default"/>
      </w:rPr>
    </w:lvl>
    <w:lvl w:ilvl="1">
      <w:start w:val="3"/>
      <w:numFmt w:val="decimal"/>
      <w:isLgl/>
      <w:lvlText w:val="%1.%2."/>
      <w:lvlJc w:val="left"/>
      <w:pPr>
        <w:ind w:left="1458" w:hanging="750"/>
      </w:pPr>
      <w:rPr>
        <w:rFonts w:cs="Times New Roman" w:hint="default"/>
      </w:rPr>
    </w:lvl>
    <w:lvl w:ilvl="2">
      <w:start w:val="1"/>
      <w:numFmt w:val="decimal"/>
      <w:isLgl/>
      <w:lvlText w:val="%1.%2.%3."/>
      <w:lvlJc w:val="left"/>
      <w:pPr>
        <w:ind w:left="1458" w:hanging="75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16">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6825087"/>
    <w:multiLevelType w:val="hybridMultilevel"/>
    <w:tmpl w:val="1E503FE0"/>
    <w:lvl w:ilvl="0" w:tplc="E1A286FE">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nsid w:val="09A775C6"/>
    <w:multiLevelType w:val="hybridMultilevel"/>
    <w:tmpl w:val="28E08D1A"/>
    <w:lvl w:ilvl="0" w:tplc="80D4A1E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9">
    <w:nsid w:val="13666C19"/>
    <w:multiLevelType w:val="hybridMultilevel"/>
    <w:tmpl w:val="8054B850"/>
    <w:lvl w:ilvl="0" w:tplc="04190011">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174A17B9"/>
    <w:multiLevelType w:val="hybridMultilevel"/>
    <w:tmpl w:val="DBFCF8BA"/>
    <w:lvl w:ilvl="0" w:tplc="04190011">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21">
    <w:nsid w:val="1D614DF3"/>
    <w:multiLevelType w:val="hybridMultilevel"/>
    <w:tmpl w:val="663ED1BE"/>
    <w:lvl w:ilvl="0" w:tplc="6D385CEC">
      <w:start w:val="1"/>
      <w:numFmt w:val="decimal"/>
      <w:lvlText w:val="%1)"/>
      <w:lvlJc w:val="left"/>
      <w:pPr>
        <w:ind w:left="587" w:hanging="360"/>
      </w:pPr>
      <w:rPr>
        <w:rFonts w:cs="Times New Roman" w:hint="default"/>
      </w:rPr>
    </w:lvl>
    <w:lvl w:ilvl="1" w:tplc="04190019" w:tentative="1">
      <w:start w:val="1"/>
      <w:numFmt w:val="lowerLetter"/>
      <w:lvlText w:val="%2."/>
      <w:lvlJc w:val="left"/>
      <w:pPr>
        <w:ind w:left="1307" w:hanging="360"/>
      </w:pPr>
      <w:rPr>
        <w:rFonts w:cs="Times New Roman"/>
      </w:rPr>
    </w:lvl>
    <w:lvl w:ilvl="2" w:tplc="0419001B" w:tentative="1">
      <w:start w:val="1"/>
      <w:numFmt w:val="lowerRoman"/>
      <w:lvlText w:val="%3."/>
      <w:lvlJc w:val="right"/>
      <w:pPr>
        <w:ind w:left="2027" w:hanging="180"/>
      </w:pPr>
      <w:rPr>
        <w:rFonts w:cs="Times New Roman"/>
      </w:rPr>
    </w:lvl>
    <w:lvl w:ilvl="3" w:tplc="0419000F" w:tentative="1">
      <w:start w:val="1"/>
      <w:numFmt w:val="decimal"/>
      <w:lvlText w:val="%4."/>
      <w:lvlJc w:val="left"/>
      <w:pPr>
        <w:ind w:left="2747" w:hanging="360"/>
      </w:pPr>
      <w:rPr>
        <w:rFonts w:cs="Times New Roman"/>
      </w:rPr>
    </w:lvl>
    <w:lvl w:ilvl="4" w:tplc="04190019" w:tentative="1">
      <w:start w:val="1"/>
      <w:numFmt w:val="lowerLetter"/>
      <w:lvlText w:val="%5."/>
      <w:lvlJc w:val="left"/>
      <w:pPr>
        <w:ind w:left="3467" w:hanging="360"/>
      </w:pPr>
      <w:rPr>
        <w:rFonts w:cs="Times New Roman"/>
      </w:rPr>
    </w:lvl>
    <w:lvl w:ilvl="5" w:tplc="0419001B" w:tentative="1">
      <w:start w:val="1"/>
      <w:numFmt w:val="lowerRoman"/>
      <w:lvlText w:val="%6."/>
      <w:lvlJc w:val="right"/>
      <w:pPr>
        <w:ind w:left="4187" w:hanging="180"/>
      </w:pPr>
      <w:rPr>
        <w:rFonts w:cs="Times New Roman"/>
      </w:rPr>
    </w:lvl>
    <w:lvl w:ilvl="6" w:tplc="0419000F" w:tentative="1">
      <w:start w:val="1"/>
      <w:numFmt w:val="decimal"/>
      <w:lvlText w:val="%7."/>
      <w:lvlJc w:val="left"/>
      <w:pPr>
        <w:ind w:left="4907" w:hanging="360"/>
      </w:pPr>
      <w:rPr>
        <w:rFonts w:cs="Times New Roman"/>
      </w:rPr>
    </w:lvl>
    <w:lvl w:ilvl="7" w:tplc="04190019" w:tentative="1">
      <w:start w:val="1"/>
      <w:numFmt w:val="lowerLetter"/>
      <w:lvlText w:val="%8."/>
      <w:lvlJc w:val="left"/>
      <w:pPr>
        <w:ind w:left="5627" w:hanging="360"/>
      </w:pPr>
      <w:rPr>
        <w:rFonts w:cs="Times New Roman"/>
      </w:rPr>
    </w:lvl>
    <w:lvl w:ilvl="8" w:tplc="0419001B" w:tentative="1">
      <w:start w:val="1"/>
      <w:numFmt w:val="lowerRoman"/>
      <w:lvlText w:val="%9."/>
      <w:lvlJc w:val="right"/>
      <w:pPr>
        <w:ind w:left="6347" w:hanging="180"/>
      </w:pPr>
      <w:rPr>
        <w:rFonts w:cs="Times New Roman"/>
      </w:rPr>
    </w:lvl>
  </w:abstractNum>
  <w:abstractNum w:abstractNumId="22">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5986A2C"/>
    <w:multiLevelType w:val="hybridMultilevel"/>
    <w:tmpl w:val="ACD61428"/>
    <w:lvl w:ilvl="0" w:tplc="5664C9D0">
      <w:start w:val="2"/>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24">
    <w:nsid w:val="25E90AEF"/>
    <w:multiLevelType w:val="singleLevel"/>
    <w:tmpl w:val="27847330"/>
    <w:lvl w:ilvl="0">
      <w:start w:val="1"/>
      <w:numFmt w:val="decimal"/>
      <w:lvlText w:val="%1."/>
      <w:legacy w:legacy="1" w:legacySpace="0" w:legacyIndent="360"/>
      <w:lvlJc w:val="left"/>
      <w:pPr>
        <w:ind w:left="1353" w:hanging="360"/>
      </w:pPr>
      <w:rPr>
        <w:rFonts w:cs="Times New Roman"/>
      </w:rPr>
    </w:lvl>
  </w:abstractNum>
  <w:abstractNum w:abstractNumId="25">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6">
    <w:nsid w:val="2DF705D2"/>
    <w:multiLevelType w:val="hybridMultilevel"/>
    <w:tmpl w:val="EEB081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305B5FB9"/>
    <w:multiLevelType w:val="hybridMultilevel"/>
    <w:tmpl w:val="0ADE54F2"/>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nsid w:val="33101A1C"/>
    <w:multiLevelType w:val="hybridMultilevel"/>
    <w:tmpl w:val="3D9CD776"/>
    <w:lvl w:ilvl="0" w:tplc="8B7EC3DA">
      <w:start w:val="1"/>
      <w:numFmt w:val="decimal"/>
      <w:lvlText w:val="%1)"/>
      <w:lvlJc w:val="left"/>
      <w:pPr>
        <w:ind w:left="1070" w:hanging="360"/>
      </w:pPr>
      <w:rPr>
        <w:rFonts w:cs="Times New Roman" w:hint="default"/>
        <w:sz w:val="28"/>
      </w:rPr>
    </w:lvl>
    <w:lvl w:ilvl="1" w:tplc="04190019" w:tentative="1">
      <w:start w:val="1"/>
      <w:numFmt w:val="lowerLetter"/>
      <w:lvlText w:val="%2."/>
      <w:lvlJc w:val="left"/>
      <w:pPr>
        <w:ind w:left="1515" w:hanging="360"/>
      </w:pPr>
      <w:rPr>
        <w:rFonts w:cs="Times New Roman"/>
      </w:rPr>
    </w:lvl>
    <w:lvl w:ilvl="2" w:tplc="0419001B" w:tentative="1">
      <w:start w:val="1"/>
      <w:numFmt w:val="lowerRoman"/>
      <w:lvlText w:val="%3."/>
      <w:lvlJc w:val="right"/>
      <w:pPr>
        <w:ind w:left="2235" w:hanging="180"/>
      </w:pPr>
      <w:rPr>
        <w:rFonts w:cs="Times New Roman"/>
      </w:rPr>
    </w:lvl>
    <w:lvl w:ilvl="3" w:tplc="0419000F" w:tentative="1">
      <w:start w:val="1"/>
      <w:numFmt w:val="decimal"/>
      <w:lvlText w:val="%4."/>
      <w:lvlJc w:val="left"/>
      <w:pPr>
        <w:ind w:left="2955" w:hanging="360"/>
      </w:pPr>
      <w:rPr>
        <w:rFonts w:cs="Times New Roman"/>
      </w:rPr>
    </w:lvl>
    <w:lvl w:ilvl="4" w:tplc="04190019" w:tentative="1">
      <w:start w:val="1"/>
      <w:numFmt w:val="lowerLetter"/>
      <w:lvlText w:val="%5."/>
      <w:lvlJc w:val="left"/>
      <w:pPr>
        <w:ind w:left="3675" w:hanging="360"/>
      </w:pPr>
      <w:rPr>
        <w:rFonts w:cs="Times New Roman"/>
      </w:rPr>
    </w:lvl>
    <w:lvl w:ilvl="5" w:tplc="0419001B" w:tentative="1">
      <w:start w:val="1"/>
      <w:numFmt w:val="lowerRoman"/>
      <w:lvlText w:val="%6."/>
      <w:lvlJc w:val="right"/>
      <w:pPr>
        <w:ind w:left="4395" w:hanging="180"/>
      </w:pPr>
      <w:rPr>
        <w:rFonts w:cs="Times New Roman"/>
      </w:rPr>
    </w:lvl>
    <w:lvl w:ilvl="6" w:tplc="0419000F" w:tentative="1">
      <w:start w:val="1"/>
      <w:numFmt w:val="decimal"/>
      <w:lvlText w:val="%7."/>
      <w:lvlJc w:val="left"/>
      <w:pPr>
        <w:ind w:left="5115" w:hanging="360"/>
      </w:pPr>
      <w:rPr>
        <w:rFonts w:cs="Times New Roman"/>
      </w:rPr>
    </w:lvl>
    <w:lvl w:ilvl="7" w:tplc="04190019" w:tentative="1">
      <w:start w:val="1"/>
      <w:numFmt w:val="lowerLetter"/>
      <w:lvlText w:val="%8."/>
      <w:lvlJc w:val="left"/>
      <w:pPr>
        <w:ind w:left="5835" w:hanging="360"/>
      </w:pPr>
      <w:rPr>
        <w:rFonts w:cs="Times New Roman"/>
      </w:rPr>
    </w:lvl>
    <w:lvl w:ilvl="8" w:tplc="0419001B" w:tentative="1">
      <w:start w:val="1"/>
      <w:numFmt w:val="lowerRoman"/>
      <w:lvlText w:val="%9."/>
      <w:lvlJc w:val="right"/>
      <w:pPr>
        <w:ind w:left="6555" w:hanging="180"/>
      </w:pPr>
      <w:rPr>
        <w:rFonts w:cs="Times New Roman"/>
      </w:rPr>
    </w:lvl>
  </w:abstractNum>
  <w:abstractNum w:abstractNumId="29">
    <w:nsid w:val="337417FE"/>
    <w:multiLevelType w:val="hybridMultilevel"/>
    <w:tmpl w:val="63A2C908"/>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373A6030"/>
    <w:multiLevelType w:val="hybridMultilevel"/>
    <w:tmpl w:val="BC4898D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95103B"/>
    <w:multiLevelType w:val="hybridMultilevel"/>
    <w:tmpl w:val="F8D84300"/>
    <w:lvl w:ilvl="0" w:tplc="472E18C2">
      <w:numFmt w:val="bullet"/>
      <w:lvlText w:val="•"/>
      <w:lvlJc w:val="left"/>
      <w:pPr>
        <w:ind w:left="36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A021965"/>
    <w:multiLevelType w:val="hybridMultilevel"/>
    <w:tmpl w:val="2B68913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3A6B5475"/>
    <w:multiLevelType w:val="hybridMultilevel"/>
    <w:tmpl w:val="B9E06E10"/>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38C1B9A"/>
    <w:multiLevelType w:val="hybridMultilevel"/>
    <w:tmpl w:val="1A408AEC"/>
    <w:lvl w:ilvl="0" w:tplc="0419000D">
      <w:start w:val="1"/>
      <w:numFmt w:val="bullet"/>
      <w:lvlText w:val=""/>
      <w:lvlJc w:val="left"/>
      <w:pPr>
        <w:ind w:left="1788" w:hanging="360"/>
      </w:pPr>
      <w:rPr>
        <w:rFonts w:ascii="Wingdings" w:hAnsi="Wingdings" w:hint="default"/>
      </w:rPr>
    </w:lvl>
    <w:lvl w:ilvl="1" w:tplc="04190003" w:tentative="1">
      <w:start w:val="1"/>
      <w:numFmt w:val="bullet"/>
      <w:lvlText w:val="o"/>
      <w:lvlJc w:val="left"/>
      <w:pPr>
        <w:ind w:left="2508" w:hanging="360"/>
      </w:pPr>
      <w:rPr>
        <w:rFonts w:ascii="Courier New" w:hAnsi="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5">
    <w:nsid w:val="44DE3E26"/>
    <w:multiLevelType w:val="hybridMultilevel"/>
    <w:tmpl w:val="0C4C06BC"/>
    <w:lvl w:ilvl="0" w:tplc="A0D0EB5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6">
    <w:nsid w:val="4535474B"/>
    <w:multiLevelType w:val="hybridMultilevel"/>
    <w:tmpl w:val="249CD16A"/>
    <w:lvl w:ilvl="0" w:tplc="8AC2C3C8">
      <w:numFmt w:val="bullet"/>
      <w:lvlText w:val="•"/>
      <w:lvlJc w:val="left"/>
      <w:pPr>
        <w:ind w:left="1428" w:hanging="360"/>
      </w:pPr>
      <w:rPr>
        <w:rFonts w:ascii="Times New Roman" w:hAnsi="Times New Roman"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46927FE8"/>
    <w:multiLevelType w:val="hybridMultilevel"/>
    <w:tmpl w:val="358C8E72"/>
    <w:lvl w:ilvl="0" w:tplc="0E9E449A">
      <w:start w:val="13"/>
      <w:numFmt w:val="decimal"/>
      <w:lvlText w:val="%1)"/>
      <w:lvlJc w:val="left"/>
      <w:pPr>
        <w:ind w:left="1241" w:hanging="39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8">
    <w:nsid w:val="62657E08"/>
    <w:multiLevelType w:val="hybridMultilevel"/>
    <w:tmpl w:val="00424892"/>
    <w:lvl w:ilvl="0" w:tplc="D868BBFA">
      <w:start w:val="3"/>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9">
    <w:nsid w:val="63BF5223"/>
    <w:multiLevelType w:val="hybridMultilevel"/>
    <w:tmpl w:val="9E081A96"/>
    <w:lvl w:ilvl="0" w:tplc="8AC2C3C8">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4653AEF"/>
    <w:multiLevelType w:val="hybridMultilevel"/>
    <w:tmpl w:val="420AD602"/>
    <w:lvl w:ilvl="0" w:tplc="E7B4863C">
      <w:start w:val="1"/>
      <w:numFmt w:val="upperRoman"/>
      <w:lvlText w:val="%1."/>
      <w:lvlJc w:val="left"/>
      <w:pPr>
        <w:ind w:left="1425" w:hanging="72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41">
    <w:nsid w:val="66D84641"/>
    <w:multiLevelType w:val="hybridMultilevel"/>
    <w:tmpl w:val="EE222CFC"/>
    <w:lvl w:ilvl="0" w:tplc="04190005">
      <w:start w:val="1"/>
      <w:numFmt w:val="bullet"/>
      <w:lvlText w:val=""/>
      <w:lvlJc w:val="left"/>
      <w:pPr>
        <w:ind w:left="144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2">
    <w:nsid w:val="680851CE"/>
    <w:multiLevelType w:val="multilevel"/>
    <w:tmpl w:val="016AA3C8"/>
    <w:lvl w:ilvl="0">
      <w:numFmt w:val="bullet"/>
      <w:lvlText w:val="•"/>
      <w:lvlJc w:val="left"/>
      <w:pPr>
        <w:ind w:left="1174" w:hanging="360"/>
      </w:p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43">
    <w:nsid w:val="6C793EE6"/>
    <w:multiLevelType w:val="hybridMultilevel"/>
    <w:tmpl w:val="96FCD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9E521A3"/>
    <w:multiLevelType w:val="hybridMultilevel"/>
    <w:tmpl w:val="05420EF6"/>
    <w:lvl w:ilvl="0" w:tplc="E14CDA08">
      <w:start w:val="1"/>
      <w:numFmt w:val="bullet"/>
      <w:lvlText w:val=""/>
      <w:lvlJc w:val="left"/>
      <w:pPr>
        <w:tabs>
          <w:tab w:val="num" w:pos="360"/>
        </w:tabs>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5">
    <w:nsid w:val="7C191D48"/>
    <w:multiLevelType w:val="hybridMultilevel"/>
    <w:tmpl w:val="25302E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22"/>
  </w:num>
  <w:num w:numId="2">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num>
  <w:num w:numId="4">
    <w:abstractNumId w:val="28"/>
  </w:num>
  <w:num w:numId="5">
    <w:abstractNumId w:val="15"/>
  </w:num>
  <w:num w:numId="6">
    <w:abstractNumId w:val="39"/>
  </w:num>
  <w:num w:numId="7">
    <w:abstractNumId w:val="36"/>
  </w:num>
  <w:num w:numId="8">
    <w:abstractNumId w:val="37"/>
  </w:num>
  <w:num w:numId="9">
    <w:abstractNumId w:val="35"/>
  </w:num>
  <w:num w:numId="10">
    <w:abstractNumId w:val="6"/>
  </w:num>
  <w:num w:numId="11">
    <w:abstractNumId w:val="5"/>
  </w:num>
  <w:num w:numId="12">
    <w:abstractNumId w:val="0"/>
    <w:lvlOverride w:ilvl="0">
      <w:lvl w:ilvl="0">
        <w:start w:val="1"/>
        <w:numFmt w:val="bullet"/>
        <w:lvlText w:val="%1"/>
        <w:legacy w:legacy="1" w:legacySpace="0" w:legacyIndent="360"/>
        <w:lvlJc w:val="left"/>
        <w:pPr>
          <w:ind w:left="1211" w:hanging="360"/>
        </w:pPr>
        <w:rPr>
          <w:rFonts w:ascii="Symbol" w:hAnsi="Symbol" w:hint="default"/>
        </w:rPr>
      </w:lvl>
    </w:lvlOverride>
  </w:num>
  <w:num w:numId="13">
    <w:abstractNumId w:val="1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26"/>
  </w:num>
  <w:num w:numId="20">
    <w:abstractNumId w:val="24"/>
  </w:num>
  <w:num w:numId="21">
    <w:abstractNumId w:val="20"/>
  </w:num>
  <w:num w:numId="22">
    <w:abstractNumId w:val="40"/>
  </w:num>
  <w:num w:numId="23">
    <w:abstractNumId w:val="21"/>
  </w:num>
  <w:num w:numId="24">
    <w:abstractNumId w:val="30"/>
  </w:num>
  <w:num w:numId="25">
    <w:abstractNumId w:val="31"/>
  </w:num>
  <w:num w:numId="26">
    <w:abstractNumId w:val="33"/>
  </w:num>
  <w:num w:numId="27">
    <w:abstractNumId w:val="32"/>
  </w:num>
  <w:num w:numId="28">
    <w:abstractNumId w:val="23"/>
  </w:num>
  <w:num w:numId="29">
    <w:abstractNumId w:val="44"/>
  </w:num>
  <w:num w:numId="30">
    <w:abstractNumId w:val="43"/>
  </w:num>
  <w:num w:numId="31">
    <w:abstractNumId w:val="17"/>
  </w:num>
  <w:num w:numId="32">
    <w:abstractNumId w:val="19"/>
  </w:num>
  <w:num w:numId="33">
    <w:abstractNumId w:val="18"/>
  </w:num>
  <w:num w:numId="34">
    <w:abstractNumId w:val="29"/>
  </w:num>
  <w:num w:numId="35">
    <w:abstractNumId w:val="27"/>
  </w:num>
  <w:num w:numId="36">
    <w:abstractNumId w:val="34"/>
  </w:num>
  <w:num w:numId="37">
    <w:abstractNumId w:val="14"/>
  </w:num>
  <w:num w:numId="38">
    <w:abstractNumId w:val="25"/>
  </w:num>
  <w:num w:numId="39">
    <w:abstractNumId w:val="3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34"/>
    <w:rsid w:val="00002B3D"/>
    <w:rsid w:val="00002B4A"/>
    <w:rsid w:val="00006A81"/>
    <w:rsid w:val="000078CF"/>
    <w:rsid w:val="00010F4F"/>
    <w:rsid w:val="000123FD"/>
    <w:rsid w:val="000207FA"/>
    <w:rsid w:val="00020C2F"/>
    <w:rsid w:val="00022D01"/>
    <w:rsid w:val="0002320F"/>
    <w:rsid w:val="000259F4"/>
    <w:rsid w:val="0002628D"/>
    <w:rsid w:val="0005318D"/>
    <w:rsid w:val="000535F9"/>
    <w:rsid w:val="000568AA"/>
    <w:rsid w:val="00075B2E"/>
    <w:rsid w:val="00081628"/>
    <w:rsid w:val="00091AB7"/>
    <w:rsid w:val="00096A80"/>
    <w:rsid w:val="000A067C"/>
    <w:rsid w:val="000A31ED"/>
    <w:rsid w:val="000A587F"/>
    <w:rsid w:val="000A5AED"/>
    <w:rsid w:val="000B33B1"/>
    <w:rsid w:val="000B47C3"/>
    <w:rsid w:val="000C11D7"/>
    <w:rsid w:val="000D3A32"/>
    <w:rsid w:val="000D68C9"/>
    <w:rsid w:val="0010069B"/>
    <w:rsid w:val="00101AD5"/>
    <w:rsid w:val="00105281"/>
    <w:rsid w:val="00114861"/>
    <w:rsid w:val="00115F31"/>
    <w:rsid w:val="00116E21"/>
    <w:rsid w:val="00120BC9"/>
    <w:rsid w:val="00121632"/>
    <w:rsid w:val="00121BA6"/>
    <w:rsid w:val="00124C76"/>
    <w:rsid w:val="00130EA6"/>
    <w:rsid w:val="00141F3A"/>
    <w:rsid w:val="001458D4"/>
    <w:rsid w:val="001518CF"/>
    <w:rsid w:val="001518F2"/>
    <w:rsid w:val="00172EBC"/>
    <w:rsid w:val="0017506E"/>
    <w:rsid w:val="001772F7"/>
    <w:rsid w:val="001773E4"/>
    <w:rsid w:val="00190110"/>
    <w:rsid w:val="001941B9"/>
    <w:rsid w:val="001955CC"/>
    <w:rsid w:val="001A1573"/>
    <w:rsid w:val="001A2ED5"/>
    <w:rsid w:val="001A43AA"/>
    <w:rsid w:val="001A7625"/>
    <w:rsid w:val="001B107F"/>
    <w:rsid w:val="001B134D"/>
    <w:rsid w:val="001B2A5A"/>
    <w:rsid w:val="001D493F"/>
    <w:rsid w:val="001D57A8"/>
    <w:rsid w:val="001D5F24"/>
    <w:rsid w:val="001E1C93"/>
    <w:rsid w:val="001E417D"/>
    <w:rsid w:val="001E6512"/>
    <w:rsid w:val="001F0AED"/>
    <w:rsid w:val="001F542D"/>
    <w:rsid w:val="001F7E3E"/>
    <w:rsid w:val="002008A4"/>
    <w:rsid w:val="002115EF"/>
    <w:rsid w:val="00221320"/>
    <w:rsid w:val="002364B0"/>
    <w:rsid w:val="002433F8"/>
    <w:rsid w:val="0027317D"/>
    <w:rsid w:val="00285160"/>
    <w:rsid w:val="002962F6"/>
    <w:rsid w:val="002A6DD1"/>
    <w:rsid w:val="002B379B"/>
    <w:rsid w:val="002C0D24"/>
    <w:rsid w:val="002D1974"/>
    <w:rsid w:val="002D2859"/>
    <w:rsid w:val="00301FD0"/>
    <w:rsid w:val="003035C4"/>
    <w:rsid w:val="003122B7"/>
    <w:rsid w:val="0031417D"/>
    <w:rsid w:val="003211BD"/>
    <w:rsid w:val="00322B17"/>
    <w:rsid w:val="0033511F"/>
    <w:rsid w:val="003368CB"/>
    <w:rsid w:val="003469FB"/>
    <w:rsid w:val="00351870"/>
    <w:rsid w:val="00352B1B"/>
    <w:rsid w:val="003549EC"/>
    <w:rsid w:val="00354DE4"/>
    <w:rsid w:val="00370723"/>
    <w:rsid w:val="00371BFD"/>
    <w:rsid w:val="003A1924"/>
    <w:rsid w:val="003A327C"/>
    <w:rsid w:val="003A4E67"/>
    <w:rsid w:val="003B455E"/>
    <w:rsid w:val="003C1847"/>
    <w:rsid w:val="003C36A6"/>
    <w:rsid w:val="003C7354"/>
    <w:rsid w:val="003C7C12"/>
    <w:rsid w:val="003D014B"/>
    <w:rsid w:val="003D78B4"/>
    <w:rsid w:val="003E0284"/>
    <w:rsid w:val="003E0CBB"/>
    <w:rsid w:val="003E1B8B"/>
    <w:rsid w:val="003E2847"/>
    <w:rsid w:val="003E4E90"/>
    <w:rsid w:val="003E5D0B"/>
    <w:rsid w:val="003E6048"/>
    <w:rsid w:val="003E69CB"/>
    <w:rsid w:val="003E6E12"/>
    <w:rsid w:val="003F3B97"/>
    <w:rsid w:val="0040326E"/>
    <w:rsid w:val="00406F02"/>
    <w:rsid w:val="004107F6"/>
    <w:rsid w:val="004130C9"/>
    <w:rsid w:val="004167FD"/>
    <w:rsid w:val="004321CC"/>
    <w:rsid w:val="004326BB"/>
    <w:rsid w:val="00436EB3"/>
    <w:rsid w:val="00440383"/>
    <w:rsid w:val="00441D32"/>
    <w:rsid w:val="00442115"/>
    <w:rsid w:val="004438BD"/>
    <w:rsid w:val="00444132"/>
    <w:rsid w:val="00445649"/>
    <w:rsid w:val="00452E2E"/>
    <w:rsid w:val="00455EBF"/>
    <w:rsid w:val="004615DA"/>
    <w:rsid w:val="00463494"/>
    <w:rsid w:val="00470C19"/>
    <w:rsid w:val="0047100A"/>
    <w:rsid w:val="00473066"/>
    <w:rsid w:val="00473E2C"/>
    <w:rsid w:val="004764A1"/>
    <w:rsid w:val="00485F00"/>
    <w:rsid w:val="004908A5"/>
    <w:rsid w:val="00494542"/>
    <w:rsid w:val="004A264F"/>
    <w:rsid w:val="004A3E6A"/>
    <w:rsid w:val="004A67F3"/>
    <w:rsid w:val="004C2C0A"/>
    <w:rsid w:val="004D0E1E"/>
    <w:rsid w:val="004D4A25"/>
    <w:rsid w:val="004E3C92"/>
    <w:rsid w:val="004F0AAF"/>
    <w:rsid w:val="004F7973"/>
    <w:rsid w:val="00501585"/>
    <w:rsid w:val="00502967"/>
    <w:rsid w:val="00516BB2"/>
    <w:rsid w:val="0053167A"/>
    <w:rsid w:val="00540DE1"/>
    <w:rsid w:val="005453C8"/>
    <w:rsid w:val="00553F9C"/>
    <w:rsid w:val="00554E6B"/>
    <w:rsid w:val="0055527F"/>
    <w:rsid w:val="0055547A"/>
    <w:rsid w:val="00560964"/>
    <w:rsid w:val="00565084"/>
    <w:rsid w:val="00570722"/>
    <w:rsid w:val="00570D97"/>
    <w:rsid w:val="005760E4"/>
    <w:rsid w:val="00576438"/>
    <w:rsid w:val="00576D0B"/>
    <w:rsid w:val="00582BF8"/>
    <w:rsid w:val="0058345E"/>
    <w:rsid w:val="00583866"/>
    <w:rsid w:val="00593883"/>
    <w:rsid w:val="005A730F"/>
    <w:rsid w:val="005B63D9"/>
    <w:rsid w:val="005C3E8F"/>
    <w:rsid w:val="005D0D0B"/>
    <w:rsid w:val="005D11BA"/>
    <w:rsid w:val="005E63D5"/>
    <w:rsid w:val="005E6CBE"/>
    <w:rsid w:val="005F1333"/>
    <w:rsid w:val="005F32C2"/>
    <w:rsid w:val="005F4B42"/>
    <w:rsid w:val="005F6335"/>
    <w:rsid w:val="005F6F14"/>
    <w:rsid w:val="0060560B"/>
    <w:rsid w:val="00605E7B"/>
    <w:rsid w:val="006110C3"/>
    <w:rsid w:val="006124D1"/>
    <w:rsid w:val="00616C2F"/>
    <w:rsid w:val="006173EA"/>
    <w:rsid w:val="0062579B"/>
    <w:rsid w:val="00626FFF"/>
    <w:rsid w:val="00641AB2"/>
    <w:rsid w:val="00645C50"/>
    <w:rsid w:val="00657630"/>
    <w:rsid w:val="00660A76"/>
    <w:rsid w:val="00664A0A"/>
    <w:rsid w:val="006662B4"/>
    <w:rsid w:val="00667BD6"/>
    <w:rsid w:val="0067077B"/>
    <w:rsid w:val="00672A01"/>
    <w:rsid w:val="00691301"/>
    <w:rsid w:val="006A05C6"/>
    <w:rsid w:val="006A7187"/>
    <w:rsid w:val="006A724F"/>
    <w:rsid w:val="006B1B29"/>
    <w:rsid w:val="006B3A1F"/>
    <w:rsid w:val="006C1F05"/>
    <w:rsid w:val="006C29A3"/>
    <w:rsid w:val="006C480D"/>
    <w:rsid w:val="006C5095"/>
    <w:rsid w:val="006D168D"/>
    <w:rsid w:val="006D4D2B"/>
    <w:rsid w:val="006E0326"/>
    <w:rsid w:val="006E1222"/>
    <w:rsid w:val="006F331A"/>
    <w:rsid w:val="006F3DA5"/>
    <w:rsid w:val="0070073E"/>
    <w:rsid w:val="007041F7"/>
    <w:rsid w:val="00704624"/>
    <w:rsid w:val="00715EFC"/>
    <w:rsid w:val="00730515"/>
    <w:rsid w:val="00743754"/>
    <w:rsid w:val="00744C0F"/>
    <w:rsid w:val="00746CE6"/>
    <w:rsid w:val="00753E5A"/>
    <w:rsid w:val="00760055"/>
    <w:rsid w:val="007649EC"/>
    <w:rsid w:val="007709E4"/>
    <w:rsid w:val="007744E6"/>
    <w:rsid w:val="00780056"/>
    <w:rsid w:val="007828DE"/>
    <w:rsid w:val="007839DC"/>
    <w:rsid w:val="00791A4B"/>
    <w:rsid w:val="00794FAB"/>
    <w:rsid w:val="0079781E"/>
    <w:rsid w:val="007A5BB8"/>
    <w:rsid w:val="007B1F2F"/>
    <w:rsid w:val="007B5BC3"/>
    <w:rsid w:val="007C1D6F"/>
    <w:rsid w:val="007D5748"/>
    <w:rsid w:val="007F5EC2"/>
    <w:rsid w:val="008028A4"/>
    <w:rsid w:val="008045BA"/>
    <w:rsid w:val="00806D2D"/>
    <w:rsid w:val="00811D26"/>
    <w:rsid w:val="0081481B"/>
    <w:rsid w:val="00816B03"/>
    <w:rsid w:val="00817A9A"/>
    <w:rsid w:val="00833DC3"/>
    <w:rsid w:val="00851077"/>
    <w:rsid w:val="0085133F"/>
    <w:rsid w:val="00853AB7"/>
    <w:rsid w:val="00855680"/>
    <w:rsid w:val="00856C2E"/>
    <w:rsid w:val="00862E35"/>
    <w:rsid w:val="00863438"/>
    <w:rsid w:val="00864D63"/>
    <w:rsid w:val="00864D71"/>
    <w:rsid w:val="00874E73"/>
    <w:rsid w:val="00884C34"/>
    <w:rsid w:val="00892585"/>
    <w:rsid w:val="00892A4A"/>
    <w:rsid w:val="00897CAE"/>
    <w:rsid w:val="008A599D"/>
    <w:rsid w:val="008A6D8D"/>
    <w:rsid w:val="008B00FC"/>
    <w:rsid w:val="008B433C"/>
    <w:rsid w:val="008C1160"/>
    <w:rsid w:val="008C7862"/>
    <w:rsid w:val="008D53A9"/>
    <w:rsid w:val="008E1589"/>
    <w:rsid w:val="008E29D2"/>
    <w:rsid w:val="008E2A38"/>
    <w:rsid w:val="008E3C9D"/>
    <w:rsid w:val="008E70A7"/>
    <w:rsid w:val="008F23A9"/>
    <w:rsid w:val="008F652A"/>
    <w:rsid w:val="00901C0A"/>
    <w:rsid w:val="00902BA9"/>
    <w:rsid w:val="00911540"/>
    <w:rsid w:val="009160F9"/>
    <w:rsid w:val="00926D60"/>
    <w:rsid w:val="009346CC"/>
    <w:rsid w:val="0093755A"/>
    <w:rsid w:val="00942BD0"/>
    <w:rsid w:val="00944F97"/>
    <w:rsid w:val="0094587C"/>
    <w:rsid w:val="00953538"/>
    <w:rsid w:val="00976BEF"/>
    <w:rsid w:val="00977934"/>
    <w:rsid w:val="00980730"/>
    <w:rsid w:val="00982D44"/>
    <w:rsid w:val="00982DD8"/>
    <w:rsid w:val="009835A3"/>
    <w:rsid w:val="0099145E"/>
    <w:rsid w:val="009A5EDF"/>
    <w:rsid w:val="009A7E87"/>
    <w:rsid w:val="009A7FBB"/>
    <w:rsid w:val="009B1BA3"/>
    <w:rsid w:val="009B4580"/>
    <w:rsid w:val="009B59C9"/>
    <w:rsid w:val="009D0DCE"/>
    <w:rsid w:val="009D1F41"/>
    <w:rsid w:val="009D49E3"/>
    <w:rsid w:val="009D4A90"/>
    <w:rsid w:val="009E04B0"/>
    <w:rsid w:val="009E6FCA"/>
    <w:rsid w:val="009F1C88"/>
    <w:rsid w:val="009F4142"/>
    <w:rsid w:val="009F6FB0"/>
    <w:rsid w:val="00A0354E"/>
    <w:rsid w:val="00A04B4B"/>
    <w:rsid w:val="00A138EE"/>
    <w:rsid w:val="00A16849"/>
    <w:rsid w:val="00A16A4E"/>
    <w:rsid w:val="00A16E6B"/>
    <w:rsid w:val="00A22B84"/>
    <w:rsid w:val="00A23234"/>
    <w:rsid w:val="00A2555D"/>
    <w:rsid w:val="00A3370F"/>
    <w:rsid w:val="00A52D98"/>
    <w:rsid w:val="00A713A1"/>
    <w:rsid w:val="00A75B83"/>
    <w:rsid w:val="00A941E3"/>
    <w:rsid w:val="00AA0665"/>
    <w:rsid w:val="00AB2787"/>
    <w:rsid w:val="00AB5640"/>
    <w:rsid w:val="00AC5A03"/>
    <w:rsid w:val="00AC620C"/>
    <w:rsid w:val="00AD515E"/>
    <w:rsid w:val="00AE1F90"/>
    <w:rsid w:val="00AF6132"/>
    <w:rsid w:val="00AF6D6C"/>
    <w:rsid w:val="00B00BB3"/>
    <w:rsid w:val="00B11FEA"/>
    <w:rsid w:val="00B13902"/>
    <w:rsid w:val="00B21C13"/>
    <w:rsid w:val="00B245DA"/>
    <w:rsid w:val="00B358E2"/>
    <w:rsid w:val="00B37197"/>
    <w:rsid w:val="00B37D26"/>
    <w:rsid w:val="00B46A01"/>
    <w:rsid w:val="00B47D80"/>
    <w:rsid w:val="00B504FD"/>
    <w:rsid w:val="00B5418F"/>
    <w:rsid w:val="00B61E6A"/>
    <w:rsid w:val="00B639C9"/>
    <w:rsid w:val="00B7186F"/>
    <w:rsid w:val="00B7676F"/>
    <w:rsid w:val="00B84634"/>
    <w:rsid w:val="00B85055"/>
    <w:rsid w:val="00B901FA"/>
    <w:rsid w:val="00B90F54"/>
    <w:rsid w:val="00BA3567"/>
    <w:rsid w:val="00BA493F"/>
    <w:rsid w:val="00BC6EB0"/>
    <w:rsid w:val="00BD4589"/>
    <w:rsid w:val="00BE1FDE"/>
    <w:rsid w:val="00BE6C8C"/>
    <w:rsid w:val="00BE7041"/>
    <w:rsid w:val="00BE750F"/>
    <w:rsid w:val="00C01BD9"/>
    <w:rsid w:val="00C03F19"/>
    <w:rsid w:val="00C102CA"/>
    <w:rsid w:val="00C16F36"/>
    <w:rsid w:val="00C314C3"/>
    <w:rsid w:val="00C4221B"/>
    <w:rsid w:val="00C431F6"/>
    <w:rsid w:val="00C43AA0"/>
    <w:rsid w:val="00C4505A"/>
    <w:rsid w:val="00C4577D"/>
    <w:rsid w:val="00C54120"/>
    <w:rsid w:val="00C60610"/>
    <w:rsid w:val="00C61685"/>
    <w:rsid w:val="00C67DF2"/>
    <w:rsid w:val="00C76E00"/>
    <w:rsid w:val="00C86DD9"/>
    <w:rsid w:val="00CA402F"/>
    <w:rsid w:val="00CB63AF"/>
    <w:rsid w:val="00CC4D71"/>
    <w:rsid w:val="00CD4689"/>
    <w:rsid w:val="00CD7539"/>
    <w:rsid w:val="00CE4F95"/>
    <w:rsid w:val="00CE582D"/>
    <w:rsid w:val="00CF0B8C"/>
    <w:rsid w:val="00D02325"/>
    <w:rsid w:val="00D063DB"/>
    <w:rsid w:val="00D06459"/>
    <w:rsid w:val="00D07CD1"/>
    <w:rsid w:val="00D1250A"/>
    <w:rsid w:val="00D13DEF"/>
    <w:rsid w:val="00D21581"/>
    <w:rsid w:val="00D2166F"/>
    <w:rsid w:val="00D357BB"/>
    <w:rsid w:val="00D42536"/>
    <w:rsid w:val="00D44948"/>
    <w:rsid w:val="00D572DD"/>
    <w:rsid w:val="00D6604B"/>
    <w:rsid w:val="00D66854"/>
    <w:rsid w:val="00D73C00"/>
    <w:rsid w:val="00D73E17"/>
    <w:rsid w:val="00D74533"/>
    <w:rsid w:val="00D91CBB"/>
    <w:rsid w:val="00DA1682"/>
    <w:rsid w:val="00DB57E4"/>
    <w:rsid w:val="00DC4EE6"/>
    <w:rsid w:val="00DD5398"/>
    <w:rsid w:val="00DD7616"/>
    <w:rsid w:val="00DE33EC"/>
    <w:rsid w:val="00DF198A"/>
    <w:rsid w:val="00DF39B0"/>
    <w:rsid w:val="00DF3CA6"/>
    <w:rsid w:val="00E020F7"/>
    <w:rsid w:val="00E14A9D"/>
    <w:rsid w:val="00E2012D"/>
    <w:rsid w:val="00E2434D"/>
    <w:rsid w:val="00E24F24"/>
    <w:rsid w:val="00E2763F"/>
    <w:rsid w:val="00E33729"/>
    <w:rsid w:val="00E6432F"/>
    <w:rsid w:val="00E65B75"/>
    <w:rsid w:val="00E65D35"/>
    <w:rsid w:val="00E6699C"/>
    <w:rsid w:val="00E75E36"/>
    <w:rsid w:val="00E864B4"/>
    <w:rsid w:val="00E94AF3"/>
    <w:rsid w:val="00E96EBB"/>
    <w:rsid w:val="00EA4C00"/>
    <w:rsid w:val="00EA588D"/>
    <w:rsid w:val="00EB38A4"/>
    <w:rsid w:val="00EB7393"/>
    <w:rsid w:val="00EC1318"/>
    <w:rsid w:val="00ED1837"/>
    <w:rsid w:val="00EE29A1"/>
    <w:rsid w:val="00EE36B9"/>
    <w:rsid w:val="00EE39FE"/>
    <w:rsid w:val="00F05115"/>
    <w:rsid w:val="00F05CD7"/>
    <w:rsid w:val="00F17548"/>
    <w:rsid w:val="00F26797"/>
    <w:rsid w:val="00F30E14"/>
    <w:rsid w:val="00F51B85"/>
    <w:rsid w:val="00F5493B"/>
    <w:rsid w:val="00F553CA"/>
    <w:rsid w:val="00F6143C"/>
    <w:rsid w:val="00F63254"/>
    <w:rsid w:val="00F746A2"/>
    <w:rsid w:val="00F955A6"/>
    <w:rsid w:val="00F97DD7"/>
    <w:rsid w:val="00FA4940"/>
    <w:rsid w:val="00FB065A"/>
    <w:rsid w:val="00FC6E41"/>
    <w:rsid w:val="00FE4AA9"/>
    <w:rsid w:val="00FE523E"/>
    <w:rsid w:val="00FF0B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CEF0E63-5AE6-49EA-B407-BFCBBA946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849"/>
    <w:pPr>
      <w:spacing w:after="200" w:line="276" w:lineRule="auto"/>
    </w:pPr>
    <w:rPr>
      <w:rFonts w:eastAsia="Times New Roman"/>
    </w:rPr>
  </w:style>
  <w:style w:type="paragraph" w:styleId="1">
    <w:name w:val="heading 1"/>
    <w:basedOn w:val="a"/>
    <w:next w:val="a"/>
    <w:link w:val="10"/>
    <w:uiPriority w:val="99"/>
    <w:qFormat/>
    <w:rsid w:val="006110C3"/>
    <w:pPr>
      <w:keepNext/>
      <w:suppressAutoHyphens/>
      <w:spacing w:before="240" w:after="60"/>
      <w:outlineLvl w:val="0"/>
    </w:pPr>
    <w:rPr>
      <w:rFonts w:ascii="Cambria"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110C3"/>
    <w:rPr>
      <w:rFonts w:ascii="Cambria" w:hAnsi="Cambria" w:cs="Times New Roman"/>
      <w:b/>
      <w:bCs/>
      <w:color w:val="00000A"/>
      <w:kern w:val="32"/>
      <w:sz w:val="32"/>
      <w:szCs w:val="32"/>
    </w:rPr>
  </w:style>
  <w:style w:type="paragraph" w:customStyle="1" w:styleId="11">
    <w:name w:val="Заг 1"/>
    <w:basedOn w:val="a"/>
    <w:uiPriority w:val="99"/>
    <w:rsid w:val="00A23234"/>
    <w:pPr>
      <w:keepNext/>
      <w:pageBreakBefore/>
      <w:autoSpaceDE w:val="0"/>
      <w:autoSpaceDN w:val="0"/>
      <w:adjustRightInd w:val="0"/>
      <w:spacing w:after="170" w:line="296" w:lineRule="atLeast"/>
      <w:jc w:val="center"/>
      <w:textAlignment w:val="center"/>
    </w:pPr>
    <w:rPr>
      <w:rFonts w:ascii="PragmaticaC" w:hAnsi="PragmaticaC" w:cs="PragmaticaC"/>
      <w:b/>
      <w:bCs/>
      <w:caps/>
      <w:color w:val="000000"/>
      <w:sz w:val="26"/>
      <w:szCs w:val="26"/>
    </w:rPr>
  </w:style>
  <w:style w:type="paragraph" w:styleId="a3">
    <w:name w:val="Title"/>
    <w:basedOn w:val="a"/>
    <w:next w:val="a"/>
    <w:link w:val="a4"/>
    <w:uiPriority w:val="99"/>
    <w:qFormat/>
    <w:rsid w:val="00A23234"/>
    <w:pPr>
      <w:spacing w:before="240" w:after="60" w:line="240" w:lineRule="auto"/>
      <w:jc w:val="center"/>
      <w:outlineLvl w:val="0"/>
    </w:pPr>
    <w:rPr>
      <w:rFonts w:ascii="Cambria" w:eastAsia="Calibri" w:hAnsi="Cambria"/>
      <w:b/>
      <w:bCs/>
      <w:kern w:val="28"/>
      <w:sz w:val="32"/>
      <w:szCs w:val="32"/>
    </w:rPr>
  </w:style>
  <w:style w:type="character" w:customStyle="1" w:styleId="a4">
    <w:name w:val="Название Знак"/>
    <w:basedOn w:val="a0"/>
    <w:link w:val="a3"/>
    <w:uiPriority w:val="99"/>
    <w:locked/>
    <w:rsid w:val="00A23234"/>
    <w:rPr>
      <w:rFonts w:ascii="Cambria" w:hAnsi="Cambria" w:cs="Times New Roman"/>
      <w:b/>
      <w:bCs/>
      <w:kern w:val="28"/>
      <w:sz w:val="32"/>
      <w:szCs w:val="32"/>
      <w:lang w:eastAsia="ru-RU"/>
    </w:rPr>
  </w:style>
  <w:style w:type="paragraph" w:customStyle="1" w:styleId="ListParagraph2">
    <w:name w:val="List Paragraph2"/>
    <w:basedOn w:val="a"/>
    <w:uiPriority w:val="99"/>
    <w:rsid w:val="00A23234"/>
    <w:pPr>
      <w:suppressAutoHyphens/>
      <w:spacing w:after="0" w:line="360" w:lineRule="auto"/>
      <w:ind w:left="720"/>
    </w:pPr>
    <w:rPr>
      <w:rFonts w:ascii="Times New Roman" w:hAnsi="Times New Roman"/>
      <w:kern w:val="1"/>
      <w:sz w:val="24"/>
      <w:szCs w:val="24"/>
      <w:lang w:eastAsia="ar-SA"/>
    </w:rPr>
  </w:style>
  <w:style w:type="character" w:styleId="a5">
    <w:name w:val="footnote reference"/>
    <w:basedOn w:val="a0"/>
    <w:uiPriority w:val="99"/>
    <w:rsid w:val="00A23234"/>
    <w:rPr>
      <w:rFonts w:cs="Times New Roman"/>
      <w:vertAlign w:val="superscript"/>
    </w:rPr>
  </w:style>
  <w:style w:type="paragraph" w:styleId="a6">
    <w:name w:val="Normal (Web)"/>
    <w:basedOn w:val="a"/>
    <w:uiPriority w:val="99"/>
    <w:rsid w:val="00A23234"/>
    <w:pPr>
      <w:autoSpaceDE w:val="0"/>
      <w:autoSpaceDN w:val="0"/>
      <w:adjustRightInd w:val="0"/>
      <w:spacing w:before="130" w:after="130" w:line="360" w:lineRule="auto"/>
    </w:pPr>
    <w:rPr>
      <w:rFonts w:ascii="Times New Roman" w:hAnsi="Times New Roman"/>
      <w:sz w:val="24"/>
      <w:szCs w:val="24"/>
    </w:rPr>
  </w:style>
  <w:style w:type="paragraph" w:customStyle="1" w:styleId="ConsPlusNormal">
    <w:name w:val="ConsPlusNormal"/>
    <w:uiPriority w:val="99"/>
    <w:rsid w:val="00A23234"/>
    <w:pPr>
      <w:widowControl w:val="0"/>
      <w:autoSpaceDE w:val="0"/>
      <w:autoSpaceDN w:val="0"/>
      <w:adjustRightInd w:val="0"/>
    </w:pPr>
    <w:rPr>
      <w:rFonts w:ascii="Arial" w:eastAsia="Times New Roman" w:hAnsi="Arial" w:cs="Arial"/>
      <w:sz w:val="20"/>
      <w:szCs w:val="20"/>
    </w:rPr>
  </w:style>
  <w:style w:type="paragraph" w:customStyle="1" w:styleId="a7">
    <w:name w:val="Абзац"/>
    <w:basedOn w:val="a"/>
    <w:uiPriority w:val="99"/>
    <w:rsid w:val="00A23234"/>
    <w:pPr>
      <w:spacing w:after="0" w:line="312" w:lineRule="auto"/>
      <w:ind w:firstLine="567"/>
      <w:jc w:val="both"/>
    </w:pPr>
    <w:rPr>
      <w:rFonts w:ascii="Times New Roman" w:hAnsi="Times New Roman"/>
      <w:sz w:val="24"/>
      <w:szCs w:val="20"/>
    </w:rPr>
  </w:style>
  <w:style w:type="character" w:customStyle="1" w:styleId="a8">
    <w:name w:val="Символ сноски"/>
    <w:uiPriority w:val="99"/>
    <w:rsid w:val="00A23234"/>
    <w:rPr>
      <w:vertAlign w:val="superscript"/>
    </w:rPr>
  </w:style>
  <w:style w:type="character" w:customStyle="1" w:styleId="12">
    <w:name w:val="Знак сноски1"/>
    <w:uiPriority w:val="99"/>
    <w:rsid w:val="00A23234"/>
    <w:rPr>
      <w:vertAlign w:val="superscript"/>
    </w:rPr>
  </w:style>
  <w:style w:type="paragraph" w:customStyle="1" w:styleId="a9">
    <w:name w:val="Основной"/>
    <w:basedOn w:val="a"/>
    <w:uiPriority w:val="99"/>
    <w:rsid w:val="006110C3"/>
    <w:pPr>
      <w:autoSpaceDE w:val="0"/>
      <w:autoSpaceDN w:val="0"/>
      <w:adjustRightInd w:val="0"/>
      <w:spacing w:after="0" w:line="214" w:lineRule="atLeast"/>
      <w:ind w:firstLine="283"/>
      <w:jc w:val="both"/>
      <w:textAlignment w:val="center"/>
    </w:pPr>
    <w:rPr>
      <w:rFonts w:ascii="NewtonCSanPin" w:hAnsi="NewtonCSanPin" w:cs="NewtonCSanPin"/>
      <w:color w:val="000000"/>
      <w:sz w:val="21"/>
      <w:szCs w:val="21"/>
    </w:rPr>
  </w:style>
  <w:style w:type="paragraph" w:customStyle="1" w:styleId="aa">
    <w:name w:val="Буллит"/>
    <w:basedOn w:val="a9"/>
    <w:uiPriority w:val="99"/>
    <w:rsid w:val="006110C3"/>
    <w:pPr>
      <w:ind w:firstLine="244"/>
    </w:pPr>
  </w:style>
  <w:style w:type="paragraph" w:customStyle="1" w:styleId="2">
    <w:name w:val="Заг 2"/>
    <w:basedOn w:val="a"/>
    <w:uiPriority w:val="99"/>
    <w:rsid w:val="006110C3"/>
    <w:pPr>
      <w:keepNext/>
      <w:autoSpaceDE w:val="0"/>
      <w:autoSpaceDN w:val="0"/>
      <w:adjustRightInd w:val="0"/>
      <w:spacing w:before="283" w:after="170" w:line="296" w:lineRule="atLeast"/>
      <w:jc w:val="center"/>
      <w:textAlignment w:val="center"/>
    </w:pPr>
    <w:rPr>
      <w:rFonts w:ascii="PragmaticaC" w:hAnsi="PragmaticaC" w:cs="PragmaticaC"/>
      <w:b/>
      <w:bCs/>
      <w:color w:val="000000"/>
      <w:sz w:val="26"/>
      <w:szCs w:val="26"/>
    </w:rPr>
  </w:style>
  <w:style w:type="paragraph" w:customStyle="1" w:styleId="WW-12">
    <w:name w:val="WW-????????12"/>
    <w:basedOn w:val="a"/>
    <w:uiPriority w:val="99"/>
    <w:rsid w:val="006110C3"/>
    <w:pPr>
      <w:widowControl w:val="0"/>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kern w:val="1"/>
      <w:sz w:val="21"/>
      <w:szCs w:val="20"/>
    </w:rPr>
  </w:style>
  <w:style w:type="paragraph" w:customStyle="1" w:styleId="ab">
    <w:name w:val="??????"/>
    <w:basedOn w:val="WW-12"/>
    <w:uiPriority w:val="99"/>
    <w:rsid w:val="006110C3"/>
    <w:pPr>
      <w:ind w:firstLine="244"/>
    </w:pPr>
  </w:style>
  <w:style w:type="paragraph" w:styleId="ac">
    <w:name w:val="List Paragraph"/>
    <w:basedOn w:val="a"/>
    <w:uiPriority w:val="99"/>
    <w:qFormat/>
    <w:rsid w:val="006110C3"/>
    <w:pPr>
      <w:suppressAutoHyphens/>
      <w:ind w:left="720"/>
    </w:pPr>
    <w:rPr>
      <w:rFonts w:eastAsia="Calibri"/>
      <w:lang w:eastAsia="ar-SA"/>
    </w:rPr>
  </w:style>
  <w:style w:type="paragraph" w:customStyle="1" w:styleId="msonormalbullet2gif">
    <w:name w:val="msonormal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msonormalbullet2gifbullet2gif">
    <w:name w:val="msonormalbullet2gifbullet2.gif"/>
    <w:basedOn w:val="a"/>
    <w:uiPriority w:val="99"/>
    <w:rsid w:val="006110C3"/>
    <w:pPr>
      <w:spacing w:before="100" w:beforeAutospacing="1" w:after="100" w:afterAutospacing="1" w:line="240" w:lineRule="auto"/>
    </w:pPr>
    <w:rPr>
      <w:rFonts w:ascii="Times New Roman" w:hAnsi="Times New Roman"/>
      <w:sz w:val="24"/>
      <w:szCs w:val="24"/>
    </w:rPr>
  </w:style>
  <w:style w:type="paragraph" w:styleId="ad">
    <w:name w:val="footnote text"/>
    <w:aliases w:val="Знак,Основной текст с отступом1,Основной текст с отступом11,Основной текст с отступом2,Знак1,Body Text Indent1"/>
    <w:basedOn w:val="a"/>
    <w:link w:val="ae"/>
    <w:uiPriority w:val="99"/>
    <w:semiHidden/>
    <w:rsid w:val="006F3DA5"/>
    <w:pPr>
      <w:spacing w:after="120"/>
      <w:ind w:left="283"/>
    </w:pPr>
  </w:style>
  <w:style w:type="character" w:customStyle="1" w:styleId="FootnoteTextChar">
    <w:name w:val="Footnote Text Char"/>
    <w:aliases w:val="Знак Char,Основной текст с отступом1 Char,Основной текст с отступом11 Char,Основной текст с отступом2 Char,Знак1 Char,Body Text Indent1 Char"/>
    <w:basedOn w:val="a0"/>
    <w:uiPriority w:val="99"/>
    <w:semiHidden/>
    <w:locked/>
    <w:rsid w:val="007649EC"/>
    <w:rPr>
      <w:rFonts w:eastAsia="Times New Roman" w:cs="Times New Roman"/>
      <w:sz w:val="20"/>
      <w:szCs w:val="20"/>
    </w:rPr>
  </w:style>
  <w:style w:type="character" w:customStyle="1" w:styleId="FootnoteTextChar1">
    <w:name w:val="Footnote Text Char1"/>
    <w:aliases w:val="Знак Char1,Основной текст с отступом1 Char1,Основной текст с отступом11 Char1,Body Text Indent Char1,Знак1 Char1,Body Text Indent1 Char1"/>
    <w:basedOn w:val="a0"/>
    <w:uiPriority w:val="99"/>
    <w:locked/>
    <w:rsid w:val="006110C3"/>
    <w:rPr>
      <w:rFonts w:ascii="Times New Roman" w:hAnsi="Times New Roman" w:cs="Times New Roman"/>
      <w:sz w:val="20"/>
      <w:szCs w:val="20"/>
      <w:lang w:eastAsia="ru-RU"/>
    </w:rPr>
  </w:style>
  <w:style w:type="paragraph" w:customStyle="1" w:styleId="Standard">
    <w:name w:val="Standard"/>
    <w:link w:val="Standard1"/>
    <w:uiPriority w:val="99"/>
    <w:rsid w:val="006110C3"/>
    <w:pPr>
      <w:widowControl w:val="0"/>
      <w:suppressAutoHyphens/>
      <w:autoSpaceDN w:val="0"/>
      <w:textAlignment w:val="baseline"/>
    </w:pPr>
    <w:rPr>
      <w:rFonts w:ascii="Times New Roman" w:hAnsi="Times New Roman"/>
      <w:kern w:val="3"/>
    </w:rPr>
  </w:style>
  <w:style w:type="paragraph" w:customStyle="1" w:styleId="Textbody">
    <w:name w:val="Text body"/>
    <w:basedOn w:val="Standard"/>
    <w:uiPriority w:val="99"/>
    <w:rsid w:val="006110C3"/>
    <w:pPr>
      <w:spacing w:after="120"/>
    </w:pPr>
  </w:style>
  <w:style w:type="paragraph" w:styleId="af">
    <w:name w:val="header"/>
    <w:basedOn w:val="a"/>
    <w:link w:val="af0"/>
    <w:uiPriority w:val="99"/>
    <w:rsid w:val="006110C3"/>
    <w:pPr>
      <w:tabs>
        <w:tab w:val="center" w:pos="4677"/>
        <w:tab w:val="right" w:pos="9355"/>
      </w:tabs>
      <w:spacing w:after="0" w:line="240" w:lineRule="auto"/>
    </w:pPr>
  </w:style>
  <w:style w:type="character" w:customStyle="1" w:styleId="af0">
    <w:name w:val="Верхний колонтитул Знак"/>
    <w:basedOn w:val="a0"/>
    <w:link w:val="af"/>
    <w:uiPriority w:val="99"/>
    <w:locked/>
    <w:rsid w:val="006110C3"/>
    <w:rPr>
      <w:rFonts w:eastAsia="Times New Roman" w:cs="Times New Roman"/>
      <w:lang w:eastAsia="ru-RU"/>
    </w:rPr>
  </w:style>
  <w:style w:type="paragraph" w:styleId="af1">
    <w:name w:val="footer"/>
    <w:basedOn w:val="a"/>
    <w:link w:val="af2"/>
    <w:uiPriority w:val="99"/>
    <w:rsid w:val="006110C3"/>
    <w:pPr>
      <w:tabs>
        <w:tab w:val="center" w:pos="4677"/>
        <w:tab w:val="right" w:pos="9355"/>
      </w:tabs>
      <w:spacing w:after="0" w:line="240" w:lineRule="auto"/>
    </w:pPr>
  </w:style>
  <w:style w:type="character" w:customStyle="1" w:styleId="af2">
    <w:name w:val="Нижний колонтитул Знак"/>
    <w:basedOn w:val="a0"/>
    <w:link w:val="af1"/>
    <w:uiPriority w:val="99"/>
    <w:locked/>
    <w:rsid w:val="006110C3"/>
    <w:rPr>
      <w:rFonts w:eastAsia="Times New Roman" w:cs="Times New Roman"/>
      <w:lang w:eastAsia="ru-RU"/>
    </w:rPr>
  </w:style>
  <w:style w:type="paragraph" w:customStyle="1" w:styleId="p4">
    <w:name w:val="p4"/>
    <w:basedOn w:val="a"/>
    <w:uiPriority w:val="99"/>
    <w:rsid w:val="006110C3"/>
    <w:pPr>
      <w:spacing w:before="100" w:beforeAutospacing="1" w:after="100" w:afterAutospacing="1" w:line="240" w:lineRule="auto"/>
    </w:pPr>
    <w:rPr>
      <w:rFonts w:ascii="Times New Roman" w:hAnsi="Times New Roman"/>
      <w:sz w:val="24"/>
      <w:szCs w:val="24"/>
    </w:rPr>
  </w:style>
  <w:style w:type="character" w:customStyle="1" w:styleId="s1">
    <w:name w:val="s1"/>
    <w:uiPriority w:val="99"/>
    <w:rsid w:val="006110C3"/>
  </w:style>
  <w:style w:type="paragraph" w:customStyle="1" w:styleId="3">
    <w:name w:val="Заг 3"/>
    <w:basedOn w:val="a"/>
    <w:uiPriority w:val="99"/>
    <w:rsid w:val="006110C3"/>
    <w:pPr>
      <w:keepNext/>
      <w:autoSpaceDE w:val="0"/>
      <w:autoSpaceDN w:val="0"/>
      <w:adjustRightInd w:val="0"/>
      <w:spacing w:before="255" w:after="113" w:line="240" w:lineRule="atLeast"/>
      <w:jc w:val="center"/>
      <w:textAlignment w:val="center"/>
    </w:pPr>
    <w:rPr>
      <w:rFonts w:ascii="PragmaticaC" w:hAnsi="PragmaticaC" w:cs="PragmaticaC"/>
      <w:b/>
      <w:bCs/>
      <w:i/>
      <w:iCs/>
      <w:color w:val="000000"/>
      <w:sz w:val="23"/>
      <w:szCs w:val="23"/>
    </w:rPr>
  </w:style>
  <w:style w:type="character" w:customStyle="1" w:styleId="13">
    <w:name w:val="Сноска1"/>
    <w:uiPriority w:val="99"/>
    <w:rsid w:val="006110C3"/>
    <w:rPr>
      <w:rFonts w:ascii="Times New Roman" w:hAnsi="Times New Roman"/>
      <w:vertAlign w:val="superscript"/>
    </w:rPr>
  </w:style>
  <w:style w:type="paragraph" w:customStyle="1" w:styleId="14">
    <w:name w:val="Абзац списка1"/>
    <w:basedOn w:val="a"/>
    <w:uiPriority w:val="99"/>
    <w:rsid w:val="006110C3"/>
    <w:pPr>
      <w:spacing w:after="0" w:line="360" w:lineRule="auto"/>
      <w:ind w:left="720"/>
      <w:contextualSpacing/>
    </w:pPr>
    <w:rPr>
      <w:rFonts w:ascii="Times New Roman" w:eastAsia="Calibri" w:hAnsi="Times New Roman"/>
      <w:caps/>
      <w:sz w:val="24"/>
      <w:szCs w:val="24"/>
    </w:rPr>
  </w:style>
  <w:style w:type="paragraph" w:customStyle="1" w:styleId="af3">
    <w:name w:val="Пж Курсив"/>
    <w:basedOn w:val="a9"/>
    <w:uiPriority w:val="99"/>
    <w:rsid w:val="006110C3"/>
    <w:pPr>
      <w:suppressAutoHyphens/>
      <w:autoSpaceDN/>
      <w:adjustRightInd/>
    </w:pPr>
    <w:rPr>
      <w:b/>
      <w:bCs/>
      <w:i/>
      <w:iCs/>
      <w:lang w:eastAsia="ar-SA"/>
    </w:rPr>
  </w:style>
  <w:style w:type="paragraph" w:customStyle="1" w:styleId="14TexstOSNOVA1012">
    <w:name w:val="14TexstOSNOVA_10/12"/>
    <w:basedOn w:val="a"/>
    <w:uiPriority w:val="99"/>
    <w:rsid w:val="006110C3"/>
    <w:pPr>
      <w:suppressAutoHyphens/>
      <w:autoSpaceDE w:val="0"/>
      <w:spacing w:after="0" w:line="240" w:lineRule="atLeast"/>
      <w:ind w:firstLine="340"/>
      <w:jc w:val="both"/>
      <w:textAlignment w:val="center"/>
    </w:pPr>
    <w:rPr>
      <w:rFonts w:ascii="PragmaticaC" w:hAnsi="PragmaticaC" w:cs="PragmaticaC"/>
      <w:color w:val="000000"/>
      <w:sz w:val="20"/>
      <w:szCs w:val="20"/>
      <w:lang w:eastAsia="ar-SA"/>
    </w:rPr>
  </w:style>
  <w:style w:type="paragraph" w:styleId="af4">
    <w:name w:val="No Spacing"/>
    <w:link w:val="af5"/>
    <w:uiPriority w:val="99"/>
    <w:qFormat/>
    <w:rsid w:val="006110C3"/>
    <w:rPr>
      <w:rFonts w:eastAsia="Times New Roman"/>
      <w:lang w:eastAsia="en-US"/>
    </w:rPr>
  </w:style>
  <w:style w:type="character" w:customStyle="1" w:styleId="Zag11">
    <w:name w:val="Zag_11"/>
    <w:uiPriority w:val="99"/>
    <w:rsid w:val="006110C3"/>
    <w:rPr>
      <w:color w:val="000000"/>
      <w:w w:val="100"/>
    </w:rPr>
  </w:style>
  <w:style w:type="character" w:customStyle="1" w:styleId="WW8Num1z0">
    <w:name w:val="WW8Num1z0"/>
    <w:uiPriority w:val="99"/>
    <w:rsid w:val="006110C3"/>
    <w:rPr>
      <w:rFonts w:ascii="Symbol" w:hAnsi="Symbol"/>
    </w:rPr>
  </w:style>
  <w:style w:type="character" w:customStyle="1" w:styleId="WW8Num2z0">
    <w:name w:val="WW8Num2z0"/>
    <w:uiPriority w:val="99"/>
    <w:rsid w:val="006110C3"/>
    <w:rPr>
      <w:color w:val="000000"/>
    </w:rPr>
  </w:style>
  <w:style w:type="character" w:customStyle="1" w:styleId="WW8Num2z1">
    <w:name w:val="WW8Num2z1"/>
    <w:uiPriority w:val="99"/>
    <w:rsid w:val="006110C3"/>
    <w:rPr>
      <w:rFonts w:ascii="Courier New" w:hAnsi="Courier New"/>
    </w:rPr>
  </w:style>
  <w:style w:type="character" w:customStyle="1" w:styleId="WW8Num2z2">
    <w:name w:val="WW8Num2z2"/>
    <w:uiPriority w:val="99"/>
    <w:rsid w:val="006110C3"/>
    <w:rPr>
      <w:rFonts w:ascii="Wingdings" w:hAnsi="Wingdings"/>
    </w:rPr>
  </w:style>
  <w:style w:type="character" w:customStyle="1" w:styleId="WW8Num2z3">
    <w:name w:val="WW8Num2z3"/>
    <w:uiPriority w:val="99"/>
    <w:rsid w:val="006110C3"/>
    <w:rPr>
      <w:rFonts w:ascii="Symbol" w:hAnsi="Symbol"/>
    </w:rPr>
  </w:style>
  <w:style w:type="character" w:customStyle="1" w:styleId="WW8Num3z0">
    <w:name w:val="WW8Num3z0"/>
    <w:uiPriority w:val="99"/>
    <w:rsid w:val="006110C3"/>
    <w:rPr>
      <w:rFonts w:ascii="Symbol" w:hAnsi="Symbol"/>
    </w:rPr>
  </w:style>
  <w:style w:type="character" w:customStyle="1" w:styleId="WW8Num3z1">
    <w:name w:val="WW8Num3z1"/>
    <w:uiPriority w:val="99"/>
    <w:rsid w:val="006110C3"/>
    <w:rPr>
      <w:rFonts w:ascii="Courier New" w:hAnsi="Courier New"/>
    </w:rPr>
  </w:style>
  <w:style w:type="character" w:customStyle="1" w:styleId="WW8Num3z2">
    <w:name w:val="WW8Num3z2"/>
    <w:uiPriority w:val="99"/>
    <w:rsid w:val="006110C3"/>
    <w:rPr>
      <w:rFonts w:ascii="Wingdings" w:hAnsi="Wingdings"/>
    </w:rPr>
  </w:style>
  <w:style w:type="character" w:customStyle="1" w:styleId="WW8Num4z0">
    <w:name w:val="WW8Num4z0"/>
    <w:uiPriority w:val="99"/>
    <w:rsid w:val="006110C3"/>
    <w:rPr>
      <w:rFonts w:ascii="Wingdings" w:hAnsi="Wingdings"/>
    </w:rPr>
  </w:style>
  <w:style w:type="character" w:customStyle="1" w:styleId="WW8Num4z1">
    <w:name w:val="WW8Num4z1"/>
    <w:uiPriority w:val="99"/>
    <w:rsid w:val="006110C3"/>
    <w:rPr>
      <w:rFonts w:ascii="Courier New" w:hAnsi="Courier New"/>
    </w:rPr>
  </w:style>
  <w:style w:type="character" w:customStyle="1" w:styleId="WW8Num4z3">
    <w:name w:val="WW8Num4z3"/>
    <w:uiPriority w:val="99"/>
    <w:rsid w:val="006110C3"/>
    <w:rPr>
      <w:rFonts w:ascii="Symbol" w:hAnsi="Symbol"/>
    </w:rPr>
  </w:style>
  <w:style w:type="character" w:customStyle="1" w:styleId="WW8Num5z0">
    <w:name w:val="WW8Num5z0"/>
    <w:uiPriority w:val="99"/>
    <w:rsid w:val="006110C3"/>
    <w:rPr>
      <w:rFonts w:ascii="Symbol" w:hAnsi="Symbol"/>
      <w:sz w:val="20"/>
    </w:rPr>
  </w:style>
  <w:style w:type="character" w:customStyle="1" w:styleId="WW8Num5z1">
    <w:name w:val="WW8Num5z1"/>
    <w:uiPriority w:val="99"/>
    <w:rsid w:val="006110C3"/>
    <w:rPr>
      <w:rFonts w:ascii="Courier New" w:hAnsi="Courier New"/>
      <w:sz w:val="20"/>
    </w:rPr>
  </w:style>
  <w:style w:type="character" w:customStyle="1" w:styleId="WW8Num5z2">
    <w:name w:val="WW8Num5z2"/>
    <w:uiPriority w:val="99"/>
    <w:rsid w:val="006110C3"/>
    <w:rPr>
      <w:rFonts w:ascii="Wingdings" w:hAnsi="Wingdings"/>
      <w:sz w:val="20"/>
    </w:rPr>
  </w:style>
  <w:style w:type="character" w:customStyle="1" w:styleId="WW8Num6z0">
    <w:name w:val="WW8Num6z0"/>
    <w:uiPriority w:val="99"/>
    <w:rsid w:val="006110C3"/>
    <w:rPr>
      <w:color w:val="000000"/>
    </w:rPr>
  </w:style>
  <w:style w:type="character" w:customStyle="1" w:styleId="WW8Num6z1">
    <w:name w:val="WW8Num6z1"/>
    <w:uiPriority w:val="99"/>
    <w:rsid w:val="006110C3"/>
    <w:rPr>
      <w:rFonts w:ascii="Courier New" w:hAnsi="Courier New"/>
    </w:rPr>
  </w:style>
  <w:style w:type="character" w:customStyle="1" w:styleId="WW8Num6z2">
    <w:name w:val="WW8Num6z2"/>
    <w:uiPriority w:val="99"/>
    <w:rsid w:val="006110C3"/>
    <w:rPr>
      <w:rFonts w:ascii="Wingdings" w:hAnsi="Wingdings"/>
    </w:rPr>
  </w:style>
  <w:style w:type="character" w:customStyle="1" w:styleId="WW8Num6z3">
    <w:name w:val="WW8Num6z3"/>
    <w:uiPriority w:val="99"/>
    <w:rsid w:val="006110C3"/>
    <w:rPr>
      <w:rFonts w:ascii="Symbol" w:hAnsi="Symbol"/>
    </w:rPr>
  </w:style>
  <w:style w:type="character" w:customStyle="1" w:styleId="WW8Num7z0">
    <w:name w:val="WW8Num7z0"/>
    <w:uiPriority w:val="99"/>
    <w:rsid w:val="006110C3"/>
    <w:rPr>
      <w:rFonts w:ascii="Wingdings" w:hAnsi="Wingdings"/>
    </w:rPr>
  </w:style>
  <w:style w:type="character" w:customStyle="1" w:styleId="WW8Num7z1">
    <w:name w:val="WW8Num7z1"/>
    <w:uiPriority w:val="99"/>
    <w:rsid w:val="006110C3"/>
    <w:rPr>
      <w:rFonts w:ascii="Courier New" w:hAnsi="Courier New"/>
    </w:rPr>
  </w:style>
  <w:style w:type="character" w:customStyle="1" w:styleId="WW8Num7z3">
    <w:name w:val="WW8Num7z3"/>
    <w:uiPriority w:val="99"/>
    <w:rsid w:val="006110C3"/>
    <w:rPr>
      <w:rFonts w:ascii="Symbol" w:hAnsi="Symbol"/>
    </w:rPr>
  </w:style>
  <w:style w:type="character" w:customStyle="1" w:styleId="WW8Num9z0">
    <w:name w:val="WW8Num9z0"/>
    <w:uiPriority w:val="99"/>
    <w:rsid w:val="006110C3"/>
    <w:rPr>
      <w:b/>
    </w:rPr>
  </w:style>
  <w:style w:type="character" w:customStyle="1" w:styleId="WW8Num10z0">
    <w:name w:val="WW8Num10z0"/>
    <w:uiPriority w:val="99"/>
    <w:rsid w:val="006110C3"/>
    <w:rPr>
      <w:rFonts w:ascii="Symbol" w:hAnsi="Symbol"/>
    </w:rPr>
  </w:style>
  <w:style w:type="character" w:customStyle="1" w:styleId="WW8Num10z1">
    <w:name w:val="WW8Num10z1"/>
    <w:uiPriority w:val="99"/>
    <w:rsid w:val="006110C3"/>
    <w:rPr>
      <w:rFonts w:ascii="Courier New" w:hAnsi="Courier New"/>
    </w:rPr>
  </w:style>
  <w:style w:type="character" w:customStyle="1" w:styleId="WW8Num10z2">
    <w:name w:val="WW8Num10z2"/>
    <w:uiPriority w:val="99"/>
    <w:rsid w:val="006110C3"/>
    <w:rPr>
      <w:rFonts w:ascii="Wingdings" w:hAnsi="Wingdings"/>
    </w:rPr>
  </w:style>
  <w:style w:type="character" w:customStyle="1" w:styleId="WW8Num11z0">
    <w:name w:val="WW8Num11z0"/>
    <w:uiPriority w:val="99"/>
    <w:rsid w:val="006110C3"/>
    <w:rPr>
      <w:rFonts w:ascii="Symbol" w:hAnsi="Symbol"/>
    </w:rPr>
  </w:style>
  <w:style w:type="character" w:customStyle="1" w:styleId="WW8Num11z1">
    <w:name w:val="WW8Num11z1"/>
    <w:uiPriority w:val="99"/>
    <w:rsid w:val="006110C3"/>
    <w:rPr>
      <w:rFonts w:ascii="Courier New" w:hAnsi="Courier New"/>
    </w:rPr>
  </w:style>
  <w:style w:type="character" w:customStyle="1" w:styleId="WW8Num11z2">
    <w:name w:val="WW8Num11z2"/>
    <w:uiPriority w:val="99"/>
    <w:rsid w:val="006110C3"/>
    <w:rPr>
      <w:rFonts w:ascii="Wingdings" w:hAnsi="Wingdings"/>
    </w:rPr>
  </w:style>
  <w:style w:type="character" w:customStyle="1" w:styleId="WW8Num12z0">
    <w:name w:val="WW8Num12z0"/>
    <w:uiPriority w:val="99"/>
    <w:rsid w:val="006110C3"/>
    <w:rPr>
      <w:rFonts w:ascii="Symbol" w:hAnsi="Symbol"/>
    </w:rPr>
  </w:style>
  <w:style w:type="character" w:customStyle="1" w:styleId="WW8Num12z1">
    <w:name w:val="WW8Num12z1"/>
    <w:uiPriority w:val="99"/>
    <w:rsid w:val="006110C3"/>
    <w:rPr>
      <w:rFonts w:ascii="Courier New" w:hAnsi="Courier New"/>
    </w:rPr>
  </w:style>
  <w:style w:type="character" w:customStyle="1" w:styleId="WW8Num12z2">
    <w:name w:val="WW8Num12z2"/>
    <w:uiPriority w:val="99"/>
    <w:rsid w:val="006110C3"/>
    <w:rPr>
      <w:rFonts w:ascii="Wingdings" w:hAnsi="Wingdings"/>
    </w:rPr>
  </w:style>
  <w:style w:type="character" w:customStyle="1" w:styleId="WW8Num13z0">
    <w:name w:val="WW8Num13z0"/>
    <w:uiPriority w:val="99"/>
    <w:rsid w:val="006110C3"/>
    <w:rPr>
      <w:rFonts w:ascii="Wingdings" w:hAnsi="Wingdings"/>
    </w:rPr>
  </w:style>
  <w:style w:type="character" w:customStyle="1" w:styleId="WW8Num13z1">
    <w:name w:val="WW8Num13z1"/>
    <w:uiPriority w:val="99"/>
    <w:rsid w:val="006110C3"/>
    <w:rPr>
      <w:rFonts w:ascii="Courier New" w:hAnsi="Courier New"/>
    </w:rPr>
  </w:style>
  <w:style w:type="character" w:customStyle="1" w:styleId="WW8Num13z3">
    <w:name w:val="WW8Num13z3"/>
    <w:uiPriority w:val="99"/>
    <w:rsid w:val="006110C3"/>
    <w:rPr>
      <w:rFonts w:ascii="Symbol" w:hAnsi="Symbol"/>
    </w:rPr>
  </w:style>
  <w:style w:type="character" w:customStyle="1" w:styleId="WW8Num14z0">
    <w:name w:val="WW8Num14z0"/>
    <w:uiPriority w:val="99"/>
    <w:rsid w:val="006110C3"/>
    <w:rPr>
      <w:rFonts w:ascii="Symbol" w:hAnsi="Symbol"/>
    </w:rPr>
  </w:style>
  <w:style w:type="character" w:customStyle="1" w:styleId="WW8Num14z1">
    <w:name w:val="WW8Num14z1"/>
    <w:uiPriority w:val="99"/>
    <w:rsid w:val="006110C3"/>
    <w:rPr>
      <w:rFonts w:ascii="Courier New" w:hAnsi="Courier New"/>
    </w:rPr>
  </w:style>
  <w:style w:type="character" w:customStyle="1" w:styleId="WW8Num14z2">
    <w:name w:val="WW8Num14z2"/>
    <w:uiPriority w:val="99"/>
    <w:rsid w:val="006110C3"/>
    <w:rPr>
      <w:rFonts w:ascii="Wingdings" w:hAnsi="Wingdings"/>
    </w:rPr>
  </w:style>
  <w:style w:type="character" w:customStyle="1" w:styleId="WW8Num15z0">
    <w:name w:val="WW8Num15z0"/>
    <w:uiPriority w:val="99"/>
    <w:rsid w:val="006110C3"/>
    <w:rPr>
      <w:rFonts w:ascii="Symbol" w:hAnsi="Symbol"/>
    </w:rPr>
  </w:style>
  <w:style w:type="character" w:customStyle="1" w:styleId="WW8Num15z1">
    <w:name w:val="WW8Num15z1"/>
    <w:uiPriority w:val="99"/>
    <w:rsid w:val="006110C3"/>
    <w:rPr>
      <w:rFonts w:ascii="Courier New" w:hAnsi="Courier New"/>
    </w:rPr>
  </w:style>
  <w:style w:type="character" w:customStyle="1" w:styleId="WW8Num15z2">
    <w:name w:val="WW8Num15z2"/>
    <w:uiPriority w:val="99"/>
    <w:rsid w:val="006110C3"/>
    <w:rPr>
      <w:rFonts w:ascii="Wingdings" w:hAnsi="Wingdings"/>
    </w:rPr>
  </w:style>
  <w:style w:type="character" w:customStyle="1" w:styleId="WW8Num16z0">
    <w:name w:val="WW8Num16z0"/>
    <w:uiPriority w:val="99"/>
    <w:rsid w:val="006110C3"/>
    <w:rPr>
      <w:rFonts w:ascii="Symbol" w:hAnsi="Symbol"/>
    </w:rPr>
  </w:style>
  <w:style w:type="character" w:customStyle="1" w:styleId="WW8Num16z1">
    <w:name w:val="WW8Num16z1"/>
    <w:uiPriority w:val="99"/>
    <w:rsid w:val="006110C3"/>
    <w:rPr>
      <w:rFonts w:ascii="Courier New" w:hAnsi="Courier New"/>
    </w:rPr>
  </w:style>
  <w:style w:type="character" w:customStyle="1" w:styleId="WW8Num16z2">
    <w:name w:val="WW8Num16z2"/>
    <w:uiPriority w:val="99"/>
    <w:rsid w:val="006110C3"/>
    <w:rPr>
      <w:rFonts w:ascii="Wingdings" w:hAnsi="Wingdings"/>
    </w:rPr>
  </w:style>
  <w:style w:type="character" w:customStyle="1" w:styleId="WW8Num17z0">
    <w:name w:val="WW8Num17z0"/>
    <w:uiPriority w:val="99"/>
    <w:rsid w:val="006110C3"/>
  </w:style>
  <w:style w:type="character" w:customStyle="1" w:styleId="WW8Num17z1">
    <w:name w:val="WW8Num17z1"/>
    <w:uiPriority w:val="99"/>
    <w:rsid w:val="006110C3"/>
  </w:style>
  <w:style w:type="character" w:customStyle="1" w:styleId="WW8Num18z0">
    <w:name w:val="WW8Num18z0"/>
    <w:uiPriority w:val="99"/>
    <w:rsid w:val="006110C3"/>
    <w:rPr>
      <w:rFonts w:ascii="Symbol" w:hAnsi="Symbol"/>
    </w:rPr>
  </w:style>
  <w:style w:type="character" w:customStyle="1" w:styleId="WW8Num18z1">
    <w:name w:val="WW8Num18z1"/>
    <w:uiPriority w:val="99"/>
    <w:rsid w:val="006110C3"/>
    <w:rPr>
      <w:rFonts w:ascii="Courier New" w:hAnsi="Courier New"/>
    </w:rPr>
  </w:style>
  <w:style w:type="character" w:customStyle="1" w:styleId="WW8Num18z2">
    <w:name w:val="WW8Num18z2"/>
    <w:uiPriority w:val="99"/>
    <w:rsid w:val="006110C3"/>
    <w:rPr>
      <w:rFonts w:ascii="Wingdings" w:hAnsi="Wingdings"/>
    </w:rPr>
  </w:style>
  <w:style w:type="character" w:customStyle="1" w:styleId="WW8Num19z0">
    <w:name w:val="WW8Num19z0"/>
    <w:uiPriority w:val="99"/>
    <w:rsid w:val="006110C3"/>
    <w:rPr>
      <w:rFonts w:ascii="Wingdings" w:hAnsi="Wingdings"/>
    </w:rPr>
  </w:style>
  <w:style w:type="character" w:customStyle="1" w:styleId="WW8Num19z1">
    <w:name w:val="WW8Num19z1"/>
    <w:uiPriority w:val="99"/>
    <w:rsid w:val="006110C3"/>
    <w:rPr>
      <w:rFonts w:ascii="Courier New" w:hAnsi="Courier New"/>
    </w:rPr>
  </w:style>
  <w:style w:type="character" w:customStyle="1" w:styleId="WW8Num19z3">
    <w:name w:val="WW8Num19z3"/>
    <w:uiPriority w:val="99"/>
    <w:rsid w:val="006110C3"/>
    <w:rPr>
      <w:rFonts w:ascii="Symbol" w:hAnsi="Symbol"/>
    </w:rPr>
  </w:style>
  <w:style w:type="character" w:customStyle="1" w:styleId="WW8Num20z0">
    <w:name w:val="WW8Num20z0"/>
    <w:uiPriority w:val="99"/>
    <w:rsid w:val="006110C3"/>
    <w:rPr>
      <w:color w:val="000000"/>
    </w:rPr>
  </w:style>
  <w:style w:type="character" w:customStyle="1" w:styleId="WW8Num20z1">
    <w:name w:val="WW8Num20z1"/>
    <w:uiPriority w:val="99"/>
    <w:rsid w:val="006110C3"/>
    <w:rPr>
      <w:rFonts w:ascii="Courier New" w:hAnsi="Courier New"/>
    </w:rPr>
  </w:style>
  <w:style w:type="character" w:customStyle="1" w:styleId="WW8Num20z2">
    <w:name w:val="WW8Num20z2"/>
    <w:uiPriority w:val="99"/>
    <w:rsid w:val="006110C3"/>
    <w:rPr>
      <w:rFonts w:ascii="Wingdings" w:hAnsi="Wingdings"/>
    </w:rPr>
  </w:style>
  <w:style w:type="character" w:customStyle="1" w:styleId="WW8Num20z3">
    <w:name w:val="WW8Num20z3"/>
    <w:uiPriority w:val="99"/>
    <w:rsid w:val="006110C3"/>
    <w:rPr>
      <w:rFonts w:ascii="Symbol" w:hAnsi="Symbol"/>
    </w:rPr>
  </w:style>
  <w:style w:type="character" w:customStyle="1" w:styleId="WW8Num21z0">
    <w:name w:val="WW8Num21z0"/>
    <w:uiPriority w:val="99"/>
    <w:rsid w:val="006110C3"/>
    <w:rPr>
      <w:rFonts w:ascii="Symbol" w:hAnsi="Symbol"/>
    </w:rPr>
  </w:style>
  <w:style w:type="character" w:customStyle="1" w:styleId="WW8Num21z1">
    <w:name w:val="WW8Num21z1"/>
    <w:uiPriority w:val="99"/>
    <w:rsid w:val="006110C3"/>
    <w:rPr>
      <w:rFonts w:ascii="Courier New" w:hAnsi="Courier New"/>
    </w:rPr>
  </w:style>
  <w:style w:type="character" w:customStyle="1" w:styleId="WW8Num21z2">
    <w:name w:val="WW8Num21z2"/>
    <w:uiPriority w:val="99"/>
    <w:rsid w:val="006110C3"/>
    <w:rPr>
      <w:rFonts w:ascii="Wingdings" w:hAnsi="Wingdings"/>
    </w:rPr>
  </w:style>
  <w:style w:type="character" w:customStyle="1" w:styleId="WW8Num24z0">
    <w:name w:val="WW8Num24z0"/>
    <w:uiPriority w:val="99"/>
    <w:rsid w:val="006110C3"/>
    <w:rPr>
      <w:color w:val="000000"/>
    </w:rPr>
  </w:style>
  <w:style w:type="character" w:customStyle="1" w:styleId="WW8Num24z1">
    <w:name w:val="WW8Num24z1"/>
    <w:uiPriority w:val="99"/>
    <w:rsid w:val="006110C3"/>
    <w:rPr>
      <w:rFonts w:ascii="Courier New" w:hAnsi="Courier New"/>
    </w:rPr>
  </w:style>
  <w:style w:type="character" w:customStyle="1" w:styleId="WW8Num24z2">
    <w:name w:val="WW8Num24z2"/>
    <w:uiPriority w:val="99"/>
    <w:rsid w:val="006110C3"/>
    <w:rPr>
      <w:rFonts w:ascii="Wingdings" w:hAnsi="Wingdings"/>
    </w:rPr>
  </w:style>
  <w:style w:type="character" w:customStyle="1" w:styleId="WW8Num24z3">
    <w:name w:val="WW8Num24z3"/>
    <w:uiPriority w:val="99"/>
    <w:rsid w:val="006110C3"/>
    <w:rPr>
      <w:rFonts w:ascii="Symbol" w:hAnsi="Symbol"/>
    </w:rPr>
  </w:style>
  <w:style w:type="character" w:customStyle="1" w:styleId="WW8Num25z0">
    <w:name w:val="WW8Num25z0"/>
    <w:uiPriority w:val="99"/>
    <w:rsid w:val="006110C3"/>
    <w:rPr>
      <w:rFonts w:ascii="Symbol" w:hAnsi="Symbol"/>
      <w:sz w:val="20"/>
    </w:rPr>
  </w:style>
  <w:style w:type="character" w:customStyle="1" w:styleId="15">
    <w:name w:val="Основной шрифт абзаца1"/>
    <w:uiPriority w:val="99"/>
    <w:rsid w:val="006110C3"/>
  </w:style>
  <w:style w:type="character" w:customStyle="1" w:styleId="apple-converted-space">
    <w:name w:val="apple-converted-space"/>
    <w:basedOn w:val="15"/>
    <w:uiPriority w:val="99"/>
    <w:rsid w:val="006110C3"/>
    <w:rPr>
      <w:rFonts w:cs="Times New Roman"/>
    </w:rPr>
  </w:style>
  <w:style w:type="character" w:customStyle="1" w:styleId="submenu-table">
    <w:name w:val="submenu-table"/>
    <w:basedOn w:val="15"/>
    <w:uiPriority w:val="99"/>
    <w:rsid w:val="006110C3"/>
    <w:rPr>
      <w:rFonts w:cs="Times New Roman"/>
    </w:rPr>
  </w:style>
  <w:style w:type="character" w:customStyle="1" w:styleId="WW-">
    <w:name w:val="WW-Символ сноски"/>
    <w:uiPriority w:val="99"/>
    <w:rsid w:val="006110C3"/>
    <w:rPr>
      <w:vertAlign w:val="superscript"/>
    </w:rPr>
  </w:style>
  <w:style w:type="character" w:styleId="af6">
    <w:name w:val="Hyperlink"/>
    <w:basedOn w:val="a0"/>
    <w:uiPriority w:val="99"/>
    <w:rsid w:val="006110C3"/>
    <w:rPr>
      <w:rFonts w:cs="Times New Roman"/>
      <w:color w:val="0000FF"/>
      <w:u w:val="single"/>
    </w:rPr>
  </w:style>
  <w:style w:type="character" w:styleId="af7">
    <w:name w:val="endnote reference"/>
    <w:basedOn w:val="a0"/>
    <w:uiPriority w:val="99"/>
    <w:rsid w:val="006110C3"/>
    <w:rPr>
      <w:rFonts w:cs="Times New Roman"/>
      <w:vertAlign w:val="superscript"/>
    </w:rPr>
  </w:style>
  <w:style w:type="character" w:customStyle="1" w:styleId="af8">
    <w:name w:val="Символы концевой сноски"/>
    <w:uiPriority w:val="99"/>
    <w:rsid w:val="006110C3"/>
  </w:style>
  <w:style w:type="paragraph" w:customStyle="1" w:styleId="af9">
    <w:name w:val="Заголовок"/>
    <w:basedOn w:val="a"/>
    <w:next w:val="afa"/>
    <w:uiPriority w:val="99"/>
    <w:rsid w:val="006110C3"/>
    <w:pPr>
      <w:keepNext/>
      <w:suppressAutoHyphens/>
      <w:spacing w:before="240" w:after="120" w:line="240" w:lineRule="auto"/>
    </w:pPr>
    <w:rPr>
      <w:rFonts w:ascii="Arial" w:eastAsia="Calibri" w:hAnsi="Arial" w:cs="Tahoma"/>
      <w:sz w:val="28"/>
      <w:szCs w:val="28"/>
      <w:lang w:eastAsia="ar-SA"/>
    </w:rPr>
  </w:style>
  <w:style w:type="paragraph" w:styleId="afa">
    <w:name w:val="Body Text"/>
    <w:basedOn w:val="a"/>
    <w:link w:val="afb"/>
    <w:uiPriority w:val="99"/>
    <w:rsid w:val="006110C3"/>
    <w:pPr>
      <w:suppressAutoHyphens/>
      <w:spacing w:after="0" w:line="240" w:lineRule="auto"/>
    </w:pPr>
    <w:rPr>
      <w:rFonts w:ascii="Times New Roman" w:hAnsi="Times New Roman"/>
      <w:sz w:val="28"/>
      <w:szCs w:val="24"/>
      <w:lang w:eastAsia="ar-SA"/>
    </w:rPr>
  </w:style>
  <w:style w:type="character" w:customStyle="1" w:styleId="afb">
    <w:name w:val="Основной текст Знак"/>
    <w:basedOn w:val="a0"/>
    <w:link w:val="afa"/>
    <w:uiPriority w:val="99"/>
    <w:locked/>
    <w:rsid w:val="006110C3"/>
    <w:rPr>
      <w:rFonts w:ascii="Times New Roman" w:hAnsi="Times New Roman" w:cs="Times New Roman"/>
      <w:sz w:val="24"/>
      <w:szCs w:val="24"/>
      <w:lang w:eastAsia="ar-SA" w:bidi="ar-SA"/>
    </w:rPr>
  </w:style>
  <w:style w:type="paragraph" w:styleId="afc">
    <w:name w:val="Subtitle"/>
    <w:basedOn w:val="af9"/>
    <w:next w:val="afa"/>
    <w:link w:val="afd"/>
    <w:uiPriority w:val="99"/>
    <w:qFormat/>
    <w:rsid w:val="006110C3"/>
    <w:pPr>
      <w:jc w:val="center"/>
    </w:pPr>
    <w:rPr>
      <w:i/>
      <w:iCs/>
    </w:rPr>
  </w:style>
  <w:style w:type="character" w:customStyle="1" w:styleId="afd">
    <w:name w:val="Подзаголовок Знак"/>
    <w:basedOn w:val="a0"/>
    <w:link w:val="afc"/>
    <w:uiPriority w:val="99"/>
    <w:locked/>
    <w:rsid w:val="006110C3"/>
    <w:rPr>
      <w:rFonts w:ascii="Arial" w:hAnsi="Arial" w:cs="Tahoma"/>
      <w:i/>
      <w:iCs/>
      <w:sz w:val="28"/>
      <w:szCs w:val="28"/>
      <w:lang w:eastAsia="ar-SA" w:bidi="ar-SA"/>
    </w:rPr>
  </w:style>
  <w:style w:type="paragraph" w:styleId="afe">
    <w:name w:val="List"/>
    <w:basedOn w:val="afa"/>
    <w:uiPriority w:val="99"/>
    <w:rsid w:val="006110C3"/>
    <w:rPr>
      <w:rFonts w:cs="Tahoma"/>
    </w:rPr>
  </w:style>
  <w:style w:type="paragraph" w:customStyle="1" w:styleId="16">
    <w:name w:val="Название1"/>
    <w:basedOn w:val="a"/>
    <w:uiPriority w:val="99"/>
    <w:rsid w:val="006110C3"/>
    <w:pPr>
      <w:suppressLineNumbers/>
      <w:suppressAutoHyphens/>
      <w:spacing w:before="120" w:after="120" w:line="240" w:lineRule="auto"/>
    </w:pPr>
    <w:rPr>
      <w:rFonts w:ascii="Times New Roman" w:hAnsi="Times New Roman" w:cs="Tahoma"/>
      <w:i/>
      <w:iCs/>
      <w:sz w:val="24"/>
      <w:szCs w:val="24"/>
      <w:lang w:eastAsia="ar-SA"/>
    </w:rPr>
  </w:style>
  <w:style w:type="paragraph" w:customStyle="1" w:styleId="17">
    <w:name w:val="Указатель1"/>
    <w:basedOn w:val="a"/>
    <w:uiPriority w:val="99"/>
    <w:rsid w:val="006110C3"/>
    <w:pPr>
      <w:suppressLineNumbers/>
      <w:suppressAutoHyphens/>
      <w:spacing w:after="0" w:line="240" w:lineRule="auto"/>
    </w:pPr>
    <w:rPr>
      <w:rFonts w:ascii="Times New Roman" w:hAnsi="Times New Roman" w:cs="Tahoma"/>
      <w:sz w:val="24"/>
      <w:szCs w:val="24"/>
      <w:lang w:eastAsia="ar-SA"/>
    </w:rPr>
  </w:style>
  <w:style w:type="paragraph" w:customStyle="1" w:styleId="aff">
    <w:name w:val="Таблица"/>
    <w:basedOn w:val="a9"/>
    <w:uiPriority w:val="99"/>
    <w:rsid w:val="006110C3"/>
    <w:pPr>
      <w:tabs>
        <w:tab w:val="left" w:pos="4500"/>
        <w:tab w:val="left" w:pos="9180"/>
        <w:tab w:val="left" w:pos="9360"/>
      </w:tabs>
      <w:suppressAutoHyphens/>
      <w:autoSpaceDN/>
      <w:adjustRightInd/>
      <w:spacing w:line="194" w:lineRule="atLeast"/>
      <w:ind w:firstLine="0"/>
      <w:jc w:val="left"/>
    </w:pPr>
    <w:rPr>
      <w:sz w:val="19"/>
      <w:szCs w:val="19"/>
      <w:lang w:eastAsia="ar-SA"/>
    </w:rPr>
  </w:style>
  <w:style w:type="paragraph" w:customStyle="1" w:styleId="18">
    <w:name w:val="Шапка1"/>
    <w:basedOn w:val="aff"/>
    <w:uiPriority w:val="99"/>
    <w:rsid w:val="006110C3"/>
    <w:pPr>
      <w:jc w:val="center"/>
    </w:pPr>
    <w:rPr>
      <w:b/>
      <w:bCs/>
    </w:rPr>
  </w:style>
  <w:style w:type="paragraph" w:customStyle="1" w:styleId="aff0">
    <w:name w:val="Название таблицы"/>
    <w:basedOn w:val="a9"/>
    <w:uiPriority w:val="99"/>
    <w:rsid w:val="006110C3"/>
    <w:pPr>
      <w:suppressAutoHyphens/>
      <w:autoSpaceDN/>
      <w:adjustRightInd/>
      <w:spacing w:before="113"/>
      <w:ind w:firstLine="0"/>
      <w:jc w:val="center"/>
    </w:pPr>
    <w:rPr>
      <w:b/>
      <w:bCs/>
      <w:lang w:eastAsia="ar-SA"/>
    </w:rPr>
  </w:style>
  <w:style w:type="paragraph" w:customStyle="1" w:styleId="aff1">
    <w:name w:val="Приложение"/>
    <w:basedOn w:val="11"/>
    <w:uiPriority w:val="99"/>
    <w:rsid w:val="006110C3"/>
    <w:pPr>
      <w:pageBreakBefore w:val="0"/>
      <w:suppressAutoHyphens/>
      <w:autoSpaceDN/>
      <w:adjustRightInd/>
      <w:spacing w:line="214" w:lineRule="atLeast"/>
      <w:ind w:left="3005"/>
      <w:jc w:val="left"/>
    </w:pPr>
    <w:rPr>
      <w:rFonts w:ascii="NewtonCSanPin" w:hAnsi="NewtonCSanPin" w:cs="NewtonCSanPin"/>
      <w:caps w:val="0"/>
      <w:sz w:val="21"/>
      <w:szCs w:val="21"/>
      <w:lang w:eastAsia="ar-SA"/>
    </w:rPr>
  </w:style>
  <w:style w:type="paragraph" w:styleId="aff2">
    <w:name w:val="Signature"/>
    <w:basedOn w:val="a9"/>
    <w:link w:val="aff3"/>
    <w:uiPriority w:val="99"/>
    <w:rsid w:val="006110C3"/>
    <w:pPr>
      <w:suppressAutoHyphens/>
      <w:autoSpaceDN/>
      <w:adjustRightInd/>
      <w:spacing w:before="57" w:line="194" w:lineRule="atLeast"/>
      <w:ind w:firstLine="0"/>
      <w:jc w:val="center"/>
    </w:pPr>
    <w:rPr>
      <w:sz w:val="19"/>
      <w:szCs w:val="19"/>
      <w:lang w:eastAsia="ar-SA"/>
    </w:rPr>
  </w:style>
  <w:style w:type="character" w:customStyle="1" w:styleId="aff3">
    <w:name w:val="Подпись Знак"/>
    <w:basedOn w:val="a0"/>
    <w:link w:val="aff2"/>
    <w:uiPriority w:val="99"/>
    <w:locked/>
    <w:rsid w:val="006110C3"/>
    <w:rPr>
      <w:rFonts w:ascii="NewtonCSanPin" w:hAnsi="NewtonCSanPin" w:cs="NewtonCSanPin"/>
      <w:color w:val="000000"/>
      <w:sz w:val="19"/>
      <w:szCs w:val="19"/>
      <w:lang w:eastAsia="ar-SA" w:bidi="ar-SA"/>
    </w:rPr>
  </w:style>
  <w:style w:type="paragraph" w:customStyle="1" w:styleId="aff4">
    <w:name w:val="В скобках"/>
    <w:basedOn w:val="aff2"/>
    <w:uiPriority w:val="99"/>
    <w:rsid w:val="006110C3"/>
    <w:pPr>
      <w:spacing w:line="174" w:lineRule="atLeast"/>
    </w:pPr>
    <w:rPr>
      <w:sz w:val="17"/>
      <w:szCs w:val="17"/>
    </w:rPr>
  </w:style>
  <w:style w:type="paragraph" w:customStyle="1" w:styleId="19">
    <w:name w:val="Содержание 1"/>
    <w:basedOn w:val="a9"/>
    <w:uiPriority w:val="99"/>
    <w:rsid w:val="006110C3"/>
    <w:pPr>
      <w:suppressAutoHyphens/>
      <w:autoSpaceDN/>
      <w:adjustRightInd/>
      <w:ind w:firstLine="0"/>
    </w:pPr>
    <w:rPr>
      <w:rFonts w:ascii="Times New Roman" w:hAnsi="Times New Roman" w:cs="Times New Roman"/>
      <w:lang w:val="en-US" w:eastAsia="ar-SA"/>
    </w:rPr>
  </w:style>
  <w:style w:type="paragraph" w:customStyle="1" w:styleId="NoParagraphStyle">
    <w:name w:val="[No Paragraph Style]"/>
    <w:uiPriority w:val="99"/>
    <w:rsid w:val="006110C3"/>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BasicParagraph">
    <w:name w:val="[Basic Paragraph]"/>
    <w:basedOn w:val="NoParagraphStyle"/>
    <w:uiPriority w:val="99"/>
    <w:rsid w:val="006110C3"/>
  </w:style>
  <w:style w:type="paragraph" w:customStyle="1" w:styleId="4">
    <w:name w:val="Заг 4"/>
    <w:basedOn w:val="3"/>
    <w:uiPriority w:val="99"/>
    <w:rsid w:val="006110C3"/>
    <w:pPr>
      <w:suppressAutoHyphens/>
      <w:autoSpaceDN/>
      <w:adjustRightInd/>
    </w:pPr>
    <w:rPr>
      <w:b w:val="0"/>
      <w:bCs w:val="0"/>
      <w:lang w:eastAsia="ar-SA"/>
    </w:rPr>
  </w:style>
  <w:style w:type="paragraph" w:customStyle="1" w:styleId="aff5">
    <w:name w:val="Курсив"/>
    <w:basedOn w:val="a9"/>
    <w:uiPriority w:val="99"/>
    <w:rsid w:val="006110C3"/>
    <w:pPr>
      <w:suppressAutoHyphens/>
      <w:autoSpaceDN/>
      <w:adjustRightInd/>
    </w:pPr>
    <w:rPr>
      <w:i/>
      <w:iCs/>
      <w:lang w:eastAsia="ar-SA"/>
    </w:rPr>
  </w:style>
  <w:style w:type="paragraph" w:customStyle="1" w:styleId="aff6">
    <w:name w:val="Буллит Курсив"/>
    <w:basedOn w:val="aa"/>
    <w:uiPriority w:val="99"/>
    <w:rsid w:val="006110C3"/>
    <w:pPr>
      <w:suppressAutoHyphens/>
      <w:autoSpaceDN/>
      <w:adjustRightInd/>
    </w:pPr>
    <w:rPr>
      <w:i/>
      <w:iCs/>
      <w:lang w:eastAsia="ar-SA"/>
    </w:rPr>
  </w:style>
  <w:style w:type="paragraph" w:customStyle="1" w:styleId="aff7">
    <w:name w:val="Подзаг"/>
    <w:basedOn w:val="a9"/>
    <w:uiPriority w:val="99"/>
    <w:rsid w:val="006110C3"/>
    <w:pPr>
      <w:suppressAutoHyphens/>
      <w:autoSpaceDN/>
      <w:adjustRightInd/>
      <w:spacing w:before="113" w:after="28"/>
      <w:jc w:val="center"/>
    </w:pPr>
    <w:rPr>
      <w:b/>
      <w:bCs/>
      <w:i/>
      <w:iCs/>
      <w:lang w:eastAsia="ar-SA"/>
    </w:rPr>
  </w:style>
  <w:style w:type="paragraph" w:customStyle="1" w:styleId="1a">
    <w:name w:val="Текст сноски1"/>
    <w:basedOn w:val="a"/>
    <w:uiPriority w:val="99"/>
    <w:rsid w:val="006110C3"/>
    <w:pPr>
      <w:suppressAutoHyphens/>
      <w:spacing w:after="0" w:line="240" w:lineRule="auto"/>
    </w:pPr>
    <w:rPr>
      <w:rFonts w:eastAsia="Calibri" w:cs="Calibri"/>
      <w:color w:val="00000A"/>
      <w:kern w:val="1"/>
      <w:sz w:val="24"/>
      <w:szCs w:val="24"/>
      <w:lang w:eastAsia="ar-SA"/>
    </w:rPr>
  </w:style>
  <w:style w:type="paragraph" w:customStyle="1" w:styleId="aff8">
    <w:name w:val="Содержимое таблицы"/>
    <w:basedOn w:val="a"/>
    <w:uiPriority w:val="99"/>
    <w:rsid w:val="006110C3"/>
    <w:pPr>
      <w:suppressLineNumbers/>
      <w:suppressAutoHyphens/>
      <w:spacing w:after="0" w:line="240" w:lineRule="auto"/>
    </w:pPr>
    <w:rPr>
      <w:rFonts w:ascii="Times New Roman" w:hAnsi="Times New Roman"/>
      <w:sz w:val="24"/>
      <w:szCs w:val="24"/>
      <w:lang w:eastAsia="ar-SA"/>
    </w:rPr>
  </w:style>
  <w:style w:type="paragraph" w:customStyle="1" w:styleId="aff9">
    <w:name w:val="Заголовок таблицы"/>
    <w:basedOn w:val="aff8"/>
    <w:uiPriority w:val="99"/>
    <w:rsid w:val="006110C3"/>
    <w:pPr>
      <w:jc w:val="center"/>
    </w:pPr>
    <w:rPr>
      <w:b/>
      <w:bCs/>
    </w:rPr>
  </w:style>
  <w:style w:type="paragraph" w:customStyle="1" w:styleId="western">
    <w:name w:val="western"/>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affa">
    <w:name w:val="??????? (???)"/>
    <w:basedOn w:val="a"/>
    <w:uiPriority w:val="99"/>
    <w:rsid w:val="006110C3"/>
    <w:pPr>
      <w:overflowPunct w:val="0"/>
      <w:autoSpaceDE w:val="0"/>
      <w:autoSpaceDN w:val="0"/>
      <w:adjustRightInd w:val="0"/>
      <w:spacing w:before="100" w:after="119" w:line="240" w:lineRule="auto"/>
      <w:textAlignment w:val="baseline"/>
    </w:pPr>
    <w:rPr>
      <w:rFonts w:ascii="Times New Roman" w:hAnsi="Times New Roman"/>
      <w:kern w:val="1"/>
      <w:sz w:val="24"/>
      <w:szCs w:val="20"/>
    </w:rPr>
  </w:style>
  <w:style w:type="paragraph" w:customStyle="1" w:styleId="msonormalbullet1gif">
    <w:name w:val="msonormalbullet1.gif"/>
    <w:basedOn w:val="a"/>
    <w:uiPriority w:val="99"/>
    <w:rsid w:val="006110C3"/>
    <w:pPr>
      <w:spacing w:before="100" w:beforeAutospacing="1" w:after="100" w:afterAutospacing="1" w:line="240" w:lineRule="auto"/>
    </w:pPr>
    <w:rPr>
      <w:rFonts w:ascii="Times New Roman" w:hAnsi="Times New Roman"/>
      <w:sz w:val="24"/>
      <w:szCs w:val="24"/>
    </w:rPr>
  </w:style>
  <w:style w:type="paragraph" w:customStyle="1" w:styleId="09PodZAG">
    <w:name w:val="09PodZAG_п/ж"/>
    <w:basedOn w:val="a"/>
    <w:uiPriority w:val="99"/>
    <w:rsid w:val="006110C3"/>
    <w:pPr>
      <w:autoSpaceDE w:val="0"/>
      <w:autoSpaceDN w:val="0"/>
      <w:adjustRightInd w:val="0"/>
      <w:spacing w:after="113" w:line="240" w:lineRule="atLeast"/>
      <w:jc w:val="center"/>
      <w:textAlignment w:val="center"/>
    </w:pPr>
    <w:rPr>
      <w:rFonts w:ascii="FuturisC" w:hAnsi="FuturisC" w:cs="FuturisC"/>
      <w:b/>
      <w:bCs/>
      <w:caps/>
      <w:color w:val="000000"/>
    </w:rPr>
  </w:style>
  <w:style w:type="paragraph" w:customStyle="1" w:styleId="21">
    <w:name w:val="Основной текст с отступом 21"/>
    <w:basedOn w:val="a"/>
    <w:uiPriority w:val="99"/>
    <w:rsid w:val="006110C3"/>
    <w:pPr>
      <w:suppressAutoHyphens/>
      <w:spacing w:after="0" w:line="240" w:lineRule="auto"/>
      <w:ind w:left="540" w:hanging="540"/>
    </w:pPr>
    <w:rPr>
      <w:rFonts w:ascii="Times New Roman" w:hAnsi="Times New Roman" w:cs="Calibri"/>
      <w:sz w:val="24"/>
      <w:szCs w:val="24"/>
      <w:lang w:eastAsia="ar-SA"/>
    </w:rPr>
  </w:style>
  <w:style w:type="paragraph" w:customStyle="1" w:styleId="Default">
    <w:name w:val="Default"/>
    <w:uiPriority w:val="99"/>
    <w:rsid w:val="006110C3"/>
    <w:pPr>
      <w:autoSpaceDE w:val="0"/>
      <w:autoSpaceDN w:val="0"/>
      <w:adjustRightInd w:val="0"/>
    </w:pPr>
    <w:rPr>
      <w:rFonts w:ascii="Times New Roman" w:eastAsia="Times New Roman" w:hAnsi="Times New Roman"/>
      <w:color w:val="000000"/>
      <w:sz w:val="24"/>
      <w:szCs w:val="24"/>
    </w:rPr>
  </w:style>
  <w:style w:type="paragraph" w:customStyle="1" w:styleId="affb">
    <w:name w:val="А ОСН ТЕКСТ"/>
    <w:basedOn w:val="a"/>
    <w:link w:val="affc"/>
    <w:uiPriority w:val="99"/>
    <w:rsid w:val="006110C3"/>
    <w:pPr>
      <w:spacing w:after="0" w:line="360" w:lineRule="auto"/>
      <w:ind w:firstLine="454"/>
      <w:jc w:val="both"/>
    </w:pPr>
    <w:rPr>
      <w:rFonts w:ascii="Times New Roman" w:eastAsia="Calibri" w:hAnsi="Times New Roman"/>
      <w:caps/>
      <w:color w:val="000000"/>
      <w:kern w:val="1"/>
      <w:sz w:val="28"/>
      <w:szCs w:val="20"/>
    </w:rPr>
  </w:style>
  <w:style w:type="character" w:customStyle="1" w:styleId="affc">
    <w:name w:val="А ОСН ТЕКСТ Знак"/>
    <w:link w:val="affb"/>
    <w:uiPriority w:val="99"/>
    <w:locked/>
    <w:rsid w:val="006110C3"/>
    <w:rPr>
      <w:rFonts w:ascii="Times New Roman" w:hAnsi="Times New Roman"/>
      <w:caps/>
      <w:color w:val="000000"/>
      <w:kern w:val="1"/>
      <w:sz w:val="28"/>
      <w:lang w:eastAsia="ru-RU"/>
    </w:rPr>
  </w:style>
  <w:style w:type="character" w:customStyle="1" w:styleId="1b">
    <w:name w:val="Основной текст + Курсив1"/>
    <w:uiPriority w:val="99"/>
    <w:rsid w:val="006110C3"/>
    <w:rPr>
      <w:rFonts w:ascii="Times New Roman" w:hAnsi="Times New Roman"/>
      <w:i/>
      <w:caps/>
      <w:color w:val="00000A"/>
      <w:spacing w:val="0"/>
      <w:kern w:val="1"/>
      <w:sz w:val="22"/>
      <w:lang w:val="ru-RU" w:eastAsia="ru-RU"/>
    </w:rPr>
  </w:style>
  <w:style w:type="paragraph" w:customStyle="1" w:styleId="WW-1">
    <w:name w:val="WW-????????1"/>
    <w:basedOn w:val="a"/>
    <w:uiPriority w:val="99"/>
    <w:rsid w:val="006110C3"/>
    <w:pPr>
      <w:suppressAutoHyphens/>
      <w:overflowPunct w:val="0"/>
      <w:autoSpaceDE w:val="0"/>
      <w:autoSpaceDN w:val="0"/>
      <w:adjustRightInd w:val="0"/>
      <w:spacing w:after="0" w:line="214" w:lineRule="atLeast"/>
      <w:ind w:firstLine="283"/>
      <w:jc w:val="both"/>
      <w:textAlignment w:val="baseline"/>
    </w:pPr>
    <w:rPr>
      <w:rFonts w:ascii="NewtonCSanPin" w:hAnsi="NewtonCSanPin"/>
      <w:color w:val="000000"/>
      <w:sz w:val="21"/>
      <w:szCs w:val="20"/>
    </w:rPr>
  </w:style>
  <w:style w:type="paragraph" w:customStyle="1" w:styleId="110">
    <w:name w:val="Абзац списка11"/>
    <w:basedOn w:val="a"/>
    <w:uiPriority w:val="99"/>
    <w:rsid w:val="006110C3"/>
    <w:pPr>
      <w:suppressAutoHyphens/>
      <w:ind w:left="720"/>
      <w:jc w:val="both"/>
    </w:pPr>
    <w:rPr>
      <w:rFonts w:ascii="Times New Roman" w:hAnsi="Times New Roman"/>
      <w:sz w:val="24"/>
      <w:lang w:eastAsia="ar-SA"/>
    </w:rPr>
  </w:style>
  <w:style w:type="character" w:styleId="affd">
    <w:name w:val="line number"/>
    <w:basedOn w:val="a0"/>
    <w:uiPriority w:val="99"/>
    <w:semiHidden/>
    <w:rsid w:val="006110C3"/>
    <w:rPr>
      <w:rFonts w:cs="Times New Roman"/>
    </w:rPr>
  </w:style>
  <w:style w:type="character" w:styleId="affe">
    <w:name w:val="FollowedHyperlink"/>
    <w:basedOn w:val="a0"/>
    <w:uiPriority w:val="99"/>
    <w:semiHidden/>
    <w:rsid w:val="006110C3"/>
    <w:rPr>
      <w:rFonts w:cs="Times New Roman"/>
      <w:color w:val="800080"/>
      <w:u w:val="single"/>
    </w:rPr>
  </w:style>
  <w:style w:type="character" w:styleId="afff">
    <w:name w:val="Subtle Emphasis"/>
    <w:basedOn w:val="a0"/>
    <w:uiPriority w:val="99"/>
    <w:qFormat/>
    <w:rsid w:val="006110C3"/>
    <w:rPr>
      <w:rFonts w:cs="Times New Roman"/>
      <w:i/>
      <w:color w:val="808080"/>
    </w:rPr>
  </w:style>
  <w:style w:type="paragraph" w:customStyle="1" w:styleId="afff0">
    <w:name w:val="Сноска"/>
    <w:basedOn w:val="a9"/>
    <w:uiPriority w:val="99"/>
    <w:rsid w:val="006110C3"/>
    <w:pPr>
      <w:spacing w:line="174" w:lineRule="atLeast"/>
    </w:pPr>
    <w:rPr>
      <w:rFonts w:eastAsia="Calibri"/>
      <w:sz w:val="17"/>
      <w:szCs w:val="17"/>
    </w:rPr>
  </w:style>
  <w:style w:type="paragraph" w:styleId="afff1">
    <w:name w:val="Balloon Text"/>
    <w:basedOn w:val="a"/>
    <w:link w:val="afff2"/>
    <w:uiPriority w:val="99"/>
    <w:semiHidden/>
    <w:rsid w:val="006110C3"/>
    <w:pPr>
      <w:spacing w:after="0" w:line="240" w:lineRule="auto"/>
    </w:pPr>
    <w:rPr>
      <w:rFonts w:ascii="Tahoma" w:hAnsi="Tahoma" w:cs="Tahoma"/>
      <w:sz w:val="16"/>
      <w:szCs w:val="16"/>
    </w:rPr>
  </w:style>
  <w:style w:type="character" w:customStyle="1" w:styleId="afff2">
    <w:name w:val="Текст выноски Знак"/>
    <w:basedOn w:val="a0"/>
    <w:link w:val="afff1"/>
    <w:uiPriority w:val="99"/>
    <w:semiHidden/>
    <w:locked/>
    <w:rsid w:val="006110C3"/>
    <w:rPr>
      <w:rFonts w:ascii="Tahoma" w:hAnsi="Tahoma" w:cs="Tahoma"/>
      <w:sz w:val="16"/>
      <w:szCs w:val="16"/>
      <w:lang w:eastAsia="ru-RU"/>
    </w:rPr>
  </w:style>
  <w:style w:type="paragraph" w:styleId="20">
    <w:name w:val="Body Text 2"/>
    <w:basedOn w:val="a"/>
    <w:link w:val="22"/>
    <w:uiPriority w:val="99"/>
    <w:semiHidden/>
    <w:rsid w:val="006110C3"/>
    <w:pPr>
      <w:spacing w:after="120" w:line="480" w:lineRule="auto"/>
    </w:pPr>
  </w:style>
  <w:style w:type="character" w:customStyle="1" w:styleId="22">
    <w:name w:val="Основной текст 2 Знак"/>
    <w:basedOn w:val="a0"/>
    <w:link w:val="20"/>
    <w:uiPriority w:val="99"/>
    <w:semiHidden/>
    <w:locked/>
    <w:rsid w:val="006110C3"/>
    <w:rPr>
      <w:rFonts w:eastAsia="Times New Roman" w:cs="Times New Roman"/>
      <w:lang w:eastAsia="ru-RU"/>
    </w:rPr>
  </w:style>
  <w:style w:type="character" w:customStyle="1" w:styleId="afff3">
    <w:name w:val="Привязка сноски"/>
    <w:uiPriority w:val="99"/>
    <w:rsid w:val="005453C8"/>
    <w:rPr>
      <w:vertAlign w:val="superscript"/>
    </w:rPr>
  </w:style>
  <w:style w:type="character" w:customStyle="1" w:styleId="af5">
    <w:name w:val="Без интервала Знак"/>
    <w:link w:val="af4"/>
    <w:uiPriority w:val="99"/>
    <w:locked/>
    <w:rsid w:val="00897CAE"/>
    <w:rPr>
      <w:rFonts w:eastAsia="Times New Roman"/>
      <w:sz w:val="22"/>
      <w:lang w:val="ru-RU" w:eastAsia="en-US"/>
    </w:rPr>
  </w:style>
  <w:style w:type="paragraph" w:customStyle="1" w:styleId="18TexstSPISOK1">
    <w:name w:val="18TexstSPISOK_1"/>
    <w:aliases w:val="1"/>
    <w:basedOn w:val="a"/>
    <w:uiPriority w:val="99"/>
    <w:rsid w:val="00897CAE"/>
    <w:pPr>
      <w:tabs>
        <w:tab w:val="left" w:pos="360"/>
        <w:tab w:val="left" w:pos="640"/>
      </w:tabs>
      <w:autoSpaceDE w:val="0"/>
      <w:autoSpaceDN w:val="0"/>
      <w:adjustRightInd w:val="0"/>
      <w:spacing w:after="0" w:line="240" w:lineRule="atLeast"/>
      <w:ind w:left="640" w:hanging="300"/>
      <w:jc w:val="both"/>
      <w:textAlignment w:val="center"/>
    </w:pPr>
    <w:rPr>
      <w:rFonts w:ascii="PragmaticaC" w:hAnsi="PragmaticaC" w:cs="PragmaticaC"/>
      <w:color w:val="000000"/>
      <w:sz w:val="20"/>
      <w:szCs w:val="20"/>
    </w:rPr>
  </w:style>
  <w:style w:type="paragraph" w:styleId="23">
    <w:name w:val="Body Text Indent 2"/>
    <w:basedOn w:val="a"/>
    <w:link w:val="24"/>
    <w:uiPriority w:val="99"/>
    <w:semiHidden/>
    <w:rsid w:val="008C1160"/>
    <w:pPr>
      <w:spacing w:after="120" w:line="480" w:lineRule="auto"/>
      <w:ind w:left="283"/>
    </w:pPr>
  </w:style>
  <w:style w:type="character" w:customStyle="1" w:styleId="24">
    <w:name w:val="Основной текст с отступом 2 Знак"/>
    <w:basedOn w:val="a0"/>
    <w:link w:val="23"/>
    <w:uiPriority w:val="99"/>
    <w:semiHidden/>
    <w:locked/>
    <w:rsid w:val="008C1160"/>
    <w:rPr>
      <w:rFonts w:eastAsia="Times New Roman" w:cs="Times New Roman"/>
      <w:lang w:eastAsia="ru-RU"/>
    </w:rPr>
  </w:style>
  <w:style w:type="paragraph" w:customStyle="1" w:styleId="1c">
    <w:name w:val="Без интервала1"/>
    <w:link w:val="NoSpacingChar1"/>
    <w:uiPriority w:val="99"/>
    <w:rsid w:val="008F652A"/>
    <w:rPr>
      <w:rFonts w:ascii="Cambria" w:hAnsi="Cambria"/>
      <w:lang w:eastAsia="en-US"/>
    </w:rPr>
  </w:style>
  <w:style w:type="character" w:customStyle="1" w:styleId="NoSpacingChar1">
    <w:name w:val="No Spacing Char1"/>
    <w:link w:val="1c"/>
    <w:uiPriority w:val="99"/>
    <w:locked/>
    <w:rsid w:val="008F652A"/>
    <w:rPr>
      <w:rFonts w:ascii="Cambria" w:hAnsi="Cambria"/>
      <w:sz w:val="22"/>
      <w:lang w:val="ru-RU" w:eastAsia="en-US"/>
    </w:rPr>
  </w:style>
  <w:style w:type="character" w:customStyle="1" w:styleId="Standard1">
    <w:name w:val="Standard Знак1"/>
    <w:link w:val="Standard"/>
    <w:uiPriority w:val="99"/>
    <w:locked/>
    <w:rsid w:val="008F652A"/>
    <w:rPr>
      <w:rFonts w:ascii="Times New Roman" w:hAnsi="Times New Roman"/>
      <w:kern w:val="3"/>
      <w:sz w:val="22"/>
      <w:lang w:eastAsia="ru-RU"/>
    </w:rPr>
  </w:style>
  <w:style w:type="character" w:customStyle="1" w:styleId="ae">
    <w:name w:val="Текст сноски Знак"/>
    <w:aliases w:val="Знак Знак,Основной текст с отступом1 Знак,Основной текст с отступом11 Знак,Основной текст с отступом2 Знак,Знак1 Знак,Body Text Indent1 Знак"/>
    <w:basedOn w:val="a0"/>
    <w:link w:val="ad"/>
    <w:uiPriority w:val="99"/>
    <w:semiHidden/>
    <w:locked/>
    <w:rsid w:val="006F3DA5"/>
    <w:rPr>
      <w:rFonts w:eastAsia="Times New Roman" w:cs="Times New Roman"/>
      <w:lang w:eastAsia="ru-RU"/>
    </w:rPr>
  </w:style>
  <w:style w:type="table" w:styleId="afff4">
    <w:name w:val="Table Grid"/>
    <w:basedOn w:val="a1"/>
    <w:uiPriority w:val="99"/>
    <w:rsid w:val="00A713A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5">
    <w:name w:val="Абзац списка2"/>
    <w:basedOn w:val="a"/>
    <w:uiPriority w:val="99"/>
    <w:rsid w:val="00A713A1"/>
    <w:pPr>
      <w:ind w:left="720"/>
      <w:contextualSpacing/>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26804">
      <w:marLeft w:val="0"/>
      <w:marRight w:val="0"/>
      <w:marTop w:val="0"/>
      <w:marBottom w:val="0"/>
      <w:divBdr>
        <w:top w:val="none" w:sz="0" w:space="0" w:color="auto"/>
        <w:left w:val="none" w:sz="0" w:space="0" w:color="auto"/>
        <w:bottom w:val="none" w:sz="0" w:space="0" w:color="auto"/>
        <w:right w:val="none" w:sz="0" w:space="0" w:color="auto"/>
      </w:divBdr>
    </w:div>
    <w:div w:id="57826805">
      <w:marLeft w:val="0"/>
      <w:marRight w:val="0"/>
      <w:marTop w:val="0"/>
      <w:marBottom w:val="0"/>
      <w:divBdr>
        <w:top w:val="none" w:sz="0" w:space="0" w:color="auto"/>
        <w:left w:val="none" w:sz="0" w:space="0" w:color="auto"/>
        <w:bottom w:val="none" w:sz="0" w:space="0" w:color="auto"/>
        <w:right w:val="none" w:sz="0" w:space="0" w:color="auto"/>
      </w:divBdr>
    </w:div>
    <w:div w:id="57826806">
      <w:marLeft w:val="0"/>
      <w:marRight w:val="0"/>
      <w:marTop w:val="0"/>
      <w:marBottom w:val="0"/>
      <w:divBdr>
        <w:top w:val="none" w:sz="0" w:space="0" w:color="auto"/>
        <w:left w:val="none" w:sz="0" w:space="0" w:color="auto"/>
        <w:bottom w:val="none" w:sz="0" w:space="0" w:color="auto"/>
        <w:right w:val="none" w:sz="0" w:space="0" w:color="auto"/>
      </w:divBdr>
    </w:div>
    <w:div w:id="57826807">
      <w:marLeft w:val="0"/>
      <w:marRight w:val="0"/>
      <w:marTop w:val="0"/>
      <w:marBottom w:val="0"/>
      <w:divBdr>
        <w:top w:val="none" w:sz="0" w:space="0" w:color="auto"/>
        <w:left w:val="none" w:sz="0" w:space="0" w:color="auto"/>
        <w:bottom w:val="none" w:sz="0" w:space="0" w:color="auto"/>
        <w:right w:val="none" w:sz="0" w:space="0" w:color="auto"/>
      </w:divBdr>
    </w:div>
    <w:div w:id="57826808">
      <w:marLeft w:val="0"/>
      <w:marRight w:val="0"/>
      <w:marTop w:val="0"/>
      <w:marBottom w:val="0"/>
      <w:divBdr>
        <w:top w:val="none" w:sz="0" w:space="0" w:color="auto"/>
        <w:left w:val="none" w:sz="0" w:space="0" w:color="auto"/>
        <w:bottom w:val="none" w:sz="0" w:space="0" w:color="auto"/>
        <w:right w:val="none" w:sz="0" w:space="0" w:color="auto"/>
      </w:divBdr>
    </w:div>
    <w:div w:id="57826809">
      <w:marLeft w:val="0"/>
      <w:marRight w:val="0"/>
      <w:marTop w:val="0"/>
      <w:marBottom w:val="0"/>
      <w:divBdr>
        <w:top w:val="none" w:sz="0" w:space="0" w:color="auto"/>
        <w:left w:val="none" w:sz="0" w:space="0" w:color="auto"/>
        <w:bottom w:val="none" w:sz="0" w:space="0" w:color="auto"/>
        <w:right w:val="none" w:sz="0" w:space="0" w:color="auto"/>
      </w:divBdr>
    </w:div>
    <w:div w:id="57826810">
      <w:marLeft w:val="0"/>
      <w:marRight w:val="0"/>
      <w:marTop w:val="0"/>
      <w:marBottom w:val="0"/>
      <w:divBdr>
        <w:top w:val="none" w:sz="0" w:space="0" w:color="auto"/>
        <w:left w:val="none" w:sz="0" w:space="0" w:color="auto"/>
        <w:bottom w:val="none" w:sz="0" w:space="0" w:color="auto"/>
        <w:right w:val="none" w:sz="0" w:space="0" w:color="auto"/>
      </w:divBdr>
    </w:div>
    <w:div w:id="57826811">
      <w:marLeft w:val="0"/>
      <w:marRight w:val="0"/>
      <w:marTop w:val="0"/>
      <w:marBottom w:val="0"/>
      <w:divBdr>
        <w:top w:val="none" w:sz="0" w:space="0" w:color="auto"/>
        <w:left w:val="none" w:sz="0" w:space="0" w:color="auto"/>
        <w:bottom w:val="none" w:sz="0" w:space="0" w:color="auto"/>
        <w:right w:val="none" w:sz="0" w:space="0" w:color="auto"/>
      </w:divBdr>
    </w:div>
    <w:div w:id="57826812">
      <w:marLeft w:val="0"/>
      <w:marRight w:val="0"/>
      <w:marTop w:val="0"/>
      <w:marBottom w:val="0"/>
      <w:divBdr>
        <w:top w:val="none" w:sz="0" w:space="0" w:color="auto"/>
        <w:left w:val="none" w:sz="0" w:space="0" w:color="auto"/>
        <w:bottom w:val="none" w:sz="0" w:space="0" w:color="auto"/>
        <w:right w:val="none" w:sz="0" w:space="0" w:color="auto"/>
      </w:divBdr>
    </w:div>
    <w:div w:id="57826813">
      <w:marLeft w:val="0"/>
      <w:marRight w:val="0"/>
      <w:marTop w:val="0"/>
      <w:marBottom w:val="0"/>
      <w:divBdr>
        <w:top w:val="none" w:sz="0" w:space="0" w:color="auto"/>
        <w:left w:val="none" w:sz="0" w:space="0" w:color="auto"/>
        <w:bottom w:val="none" w:sz="0" w:space="0" w:color="auto"/>
        <w:right w:val="none" w:sz="0" w:space="0" w:color="auto"/>
      </w:divBdr>
    </w:div>
    <w:div w:id="57826814">
      <w:marLeft w:val="0"/>
      <w:marRight w:val="0"/>
      <w:marTop w:val="0"/>
      <w:marBottom w:val="0"/>
      <w:divBdr>
        <w:top w:val="none" w:sz="0" w:space="0" w:color="auto"/>
        <w:left w:val="none" w:sz="0" w:space="0" w:color="auto"/>
        <w:bottom w:val="none" w:sz="0" w:space="0" w:color="auto"/>
        <w:right w:val="none" w:sz="0" w:space="0" w:color="auto"/>
      </w:divBdr>
    </w:div>
    <w:div w:id="57826815">
      <w:marLeft w:val="0"/>
      <w:marRight w:val="0"/>
      <w:marTop w:val="0"/>
      <w:marBottom w:val="0"/>
      <w:divBdr>
        <w:top w:val="none" w:sz="0" w:space="0" w:color="auto"/>
        <w:left w:val="none" w:sz="0" w:space="0" w:color="auto"/>
        <w:bottom w:val="none" w:sz="0" w:space="0" w:color="auto"/>
        <w:right w:val="none" w:sz="0" w:space="0" w:color="auto"/>
      </w:divBdr>
    </w:div>
    <w:div w:id="57826816">
      <w:marLeft w:val="0"/>
      <w:marRight w:val="0"/>
      <w:marTop w:val="0"/>
      <w:marBottom w:val="0"/>
      <w:divBdr>
        <w:top w:val="none" w:sz="0" w:space="0" w:color="auto"/>
        <w:left w:val="none" w:sz="0" w:space="0" w:color="auto"/>
        <w:bottom w:val="none" w:sz="0" w:space="0" w:color="auto"/>
        <w:right w:val="none" w:sz="0" w:space="0" w:color="auto"/>
      </w:divBdr>
    </w:div>
    <w:div w:id="57826817">
      <w:marLeft w:val="0"/>
      <w:marRight w:val="0"/>
      <w:marTop w:val="0"/>
      <w:marBottom w:val="0"/>
      <w:divBdr>
        <w:top w:val="none" w:sz="0" w:space="0" w:color="auto"/>
        <w:left w:val="none" w:sz="0" w:space="0" w:color="auto"/>
        <w:bottom w:val="none" w:sz="0" w:space="0" w:color="auto"/>
        <w:right w:val="none" w:sz="0" w:space="0" w:color="auto"/>
      </w:divBdr>
    </w:div>
    <w:div w:id="57826818">
      <w:marLeft w:val="0"/>
      <w:marRight w:val="0"/>
      <w:marTop w:val="0"/>
      <w:marBottom w:val="0"/>
      <w:divBdr>
        <w:top w:val="none" w:sz="0" w:space="0" w:color="auto"/>
        <w:left w:val="none" w:sz="0" w:space="0" w:color="auto"/>
        <w:bottom w:val="none" w:sz="0" w:space="0" w:color="auto"/>
        <w:right w:val="none" w:sz="0" w:space="0" w:color="auto"/>
      </w:divBdr>
    </w:div>
    <w:div w:id="57826819">
      <w:marLeft w:val="0"/>
      <w:marRight w:val="0"/>
      <w:marTop w:val="0"/>
      <w:marBottom w:val="0"/>
      <w:divBdr>
        <w:top w:val="none" w:sz="0" w:space="0" w:color="auto"/>
        <w:left w:val="none" w:sz="0" w:space="0" w:color="auto"/>
        <w:bottom w:val="none" w:sz="0" w:space="0" w:color="auto"/>
        <w:right w:val="none" w:sz="0" w:space="0" w:color="auto"/>
      </w:divBdr>
    </w:div>
    <w:div w:id="57826820">
      <w:marLeft w:val="0"/>
      <w:marRight w:val="0"/>
      <w:marTop w:val="0"/>
      <w:marBottom w:val="0"/>
      <w:divBdr>
        <w:top w:val="none" w:sz="0" w:space="0" w:color="auto"/>
        <w:left w:val="none" w:sz="0" w:space="0" w:color="auto"/>
        <w:bottom w:val="none" w:sz="0" w:space="0" w:color="auto"/>
        <w:right w:val="none" w:sz="0" w:space="0" w:color="auto"/>
      </w:divBdr>
    </w:div>
    <w:div w:id="57826821">
      <w:marLeft w:val="0"/>
      <w:marRight w:val="0"/>
      <w:marTop w:val="0"/>
      <w:marBottom w:val="0"/>
      <w:divBdr>
        <w:top w:val="none" w:sz="0" w:space="0" w:color="auto"/>
        <w:left w:val="none" w:sz="0" w:space="0" w:color="auto"/>
        <w:bottom w:val="none" w:sz="0" w:space="0" w:color="auto"/>
        <w:right w:val="none" w:sz="0" w:space="0" w:color="auto"/>
      </w:divBdr>
    </w:div>
    <w:div w:id="57826822">
      <w:marLeft w:val="0"/>
      <w:marRight w:val="0"/>
      <w:marTop w:val="0"/>
      <w:marBottom w:val="0"/>
      <w:divBdr>
        <w:top w:val="none" w:sz="0" w:space="0" w:color="auto"/>
        <w:left w:val="none" w:sz="0" w:space="0" w:color="auto"/>
        <w:bottom w:val="none" w:sz="0" w:space="0" w:color="auto"/>
        <w:right w:val="none" w:sz="0" w:space="0" w:color="auto"/>
      </w:divBdr>
    </w:div>
    <w:div w:id="57826823">
      <w:marLeft w:val="0"/>
      <w:marRight w:val="0"/>
      <w:marTop w:val="0"/>
      <w:marBottom w:val="0"/>
      <w:divBdr>
        <w:top w:val="none" w:sz="0" w:space="0" w:color="auto"/>
        <w:left w:val="none" w:sz="0" w:space="0" w:color="auto"/>
        <w:bottom w:val="none" w:sz="0" w:space="0" w:color="auto"/>
        <w:right w:val="none" w:sz="0" w:space="0" w:color="auto"/>
      </w:divBdr>
    </w:div>
    <w:div w:id="57826824">
      <w:marLeft w:val="0"/>
      <w:marRight w:val="0"/>
      <w:marTop w:val="0"/>
      <w:marBottom w:val="0"/>
      <w:divBdr>
        <w:top w:val="none" w:sz="0" w:space="0" w:color="auto"/>
        <w:left w:val="none" w:sz="0" w:space="0" w:color="auto"/>
        <w:bottom w:val="none" w:sz="0" w:space="0" w:color="auto"/>
        <w:right w:val="none" w:sz="0" w:space="0" w:color="auto"/>
      </w:divBdr>
    </w:div>
    <w:div w:id="57826825">
      <w:marLeft w:val="0"/>
      <w:marRight w:val="0"/>
      <w:marTop w:val="0"/>
      <w:marBottom w:val="0"/>
      <w:divBdr>
        <w:top w:val="none" w:sz="0" w:space="0" w:color="auto"/>
        <w:left w:val="none" w:sz="0" w:space="0" w:color="auto"/>
        <w:bottom w:val="none" w:sz="0" w:space="0" w:color="auto"/>
        <w:right w:val="none" w:sz="0" w:space="0" w:color="auto"/>
      </w:divBdr>
    </w:div>
    <w:div w:id="57826826">
      <w:marLeft w:val="0"/>
      <w:marRight w:val="0"/>
      <w:marTop w:val="0"/>
      <w:marBottom w:val="0"/>
      <w:divBdr>
        <w:top w:val="none" w:sz="0" w:space="0" w:color="auto"/>
        <w:left w:val="none" w:sz="0" w:space="0" w:color="auto"/>
        <w:bottom w:val="none" w:sz="0" w:space="0" w:color="auto"/>
        <w:right w:val="none" w:sz="0" w:space="0" w:color="auto"/>
      </w:divBdr>
    </w:div>
    <w:div w:id="57826827">
      <w:marLeft w:val="0"/>
      <w:marRight w:val="0"/>
      <w:marTop w:val="0"/>
      <w:marBottom w:val="0"/>
      <w:divBdr>
        <w:top w:val="none" w:sz="0" w:space="0" w:color="auto"/>
        <w:left w:val="none" w:sz="0" w:space="0" w:color="auto"/>
        <w:bottom w:val="none" w:sz="0" w:space="0" w:color="auto"/>
        <w:right w:val="none" w:sz="0" w:space="0" w:color="auto"/>
      </w:divBdr>
    </w:div>
    <w:div w:id="57826828">
      <w:marLeft w:val="0"/>
      <w:marRight w:val="0"/>
      <w:marTop w:val="0"/>
      <w:marBottom w:val="0"/>
      <w:divBdr>
        <w:top w:val="none" w:sz="0" w:space="0" w:color="auto"/>
        <w:left w:val="none" w:sz="0" w:space="0" w:color="auto"/>
        <w:bottom w:val="none" w:sz="0" w:space="0" w:color="auto"/>
        <w:right w:val="none" w:sz="0" w:space="0" w:color="auto"/>
      </w:divBdr>
    </w:div>
    <w:div w:id="57826829">
      <w:marLeft w:val="0"/>
      <w:marRight w:val="0"/>
      <w:marTop w:val="0"/>
      <w:marBottom w:val="0"/>
      <w:divBdr>
        <w:top w:val="none" w:sz="0" w:space="0" w:color="auto"/>
        <w:left w:val="none" w:sz="0" w:space="0" w:color="auto"/>
        <w:bottom w:val="none" w:sz="0" w:space="0" w:color="auto"/>
        <w:right w:val="none" w:sz="0" w:space="0" w:color="auto"/>
      </w:divBdr>
    </w:div>
    <w:div w:id="57826830">
      <w:marLeft w:val="0"/>
      <w:marRight w:val="0"/>
      <w:marTop w:val="0"/>
      <w:marBottom w:val="0"/>
      <w:divBdr>
        <w:top w:val="none" w:sz="0" w:space="0" w:color="auto"/>
        <w:left w:val="none" w:sz="0" w:space="0" w:color="auto"/>
        <w:bottom w:val="none" w:sz="0" w:space="0" w:color="auto"/>
        <w:right w:val="none" w:sz="0" w:space="0" w:color="auto"/>
      </w:divBdr>
    </w:div>
    <w:div w:id="57826831">
      <w:marLeft w:val="0"/>
      <w:marRight w:val="0"/>
      <w:marTop w:val="0"/>
      <w:marBottom w:val="0"/>
      <w:divBdr>
        <w:top w:val="none" w:sz="0" w:space="0" w:color="auto"/>
        <w:left w:val="none" w:sz="0" w:space="0" w:color="auto"/>
        <w:bottom w:val="none" w:sz="0" w:space="0" w:color="auto"/>
        <w:right w:val="none" w:sz="0" w:space="0" w:color="auto"/>
      </w:divBdr>
    </w:div>
    <w:div w:id="57826832">
      <w:marLeft w:val="0"/>
      <w:marRight w:val="0"/>
      <w:marTop w:val="0"/>
      <w:marBottom w:val="0"/>
      <w:divBdr>
        <w:top w:val="none" w:sz="0" w:space="0" w:color="auto"/>
        <w:left w:val="none" w:sz="0" w:space="0" w:color="auto"/>
        <w:bottom w:val="none" w:sz="0" w:space="0" w:color="auto"/>
        <w:right w:val="none" w:sz="0" w:space="0" w:color="auto"/>
      </w:divBdr>
    </w:div>
    <w:div w:id="57826833">
      <w:marLeft w:val="0"/>
      <w:marRight w:val="0"/>
      <w:marTop w:val="0"/>
      <w:marBottom w:val="0"/>
      <w:divBdr>
        <w:top w:val="none" w:sz="0" w:space="0" w:color="auto"/>
        <w:left w:val="none" w:sz="0" w:space="0" w:color="auto"/>
        <w:bottom w:val="none" w:sz="0" w:space="0" w:color="auto"/>
        <w:right w:val="none" w:sz="0" w:space="0" w:color="auto"/>
      </w:divBdr>
    </w:div>
    <w:div w:id="57826834">
      <w:marLeft w:val="0"/>
      <w:marRight w:val="0"/>
      <w:marTop w:val="0"/>
      <w:marBottom w:val="0"/>
      <w:divBdr>
        <w:top w:val="none" w:sz="0" w:space="0" w:color="auto"/>
        <w:left w:val="none" w:sz="0" w:space="0" w:color="auto"/>
        <w:bottom w:val="none" w:sz="0" w:space="0" w:color="auto"/>
        <w:right w:val="none" w:sz="0" w:space="0" w:color="auto"/>
      </w:divBdr>
    </w:div>
    <w:div w:id="57826835">
      <w:marLeft w:val="0"/>
      <w:marRight w:val="0"/>
      <w:marTop w:val="0"/>
      <w:marBottom w:val="0"/>
      <w:divBdr>
        <w:top w:val="none" w:sz="0" w:space="0" w:color="auto"/>
        <w:left w:val="none" w:sz="0" w:space="0" w:color="auto"/>
        <w:bottom w:val="none" w:sz="0" w:space="0" w:color="auto"/>
        <w:right w:val="none" w:sz="0" w:space="0" w:color="auto"/>
      </w:divBdr>
    </w:div>
    <w:div w:id="57826836">
      <w:marLeft w:val="0"/>
      <w:marRight w:val="0"/>
      <w:marTop w:val="0"/>
      <w:marBottom w:val="0"/>
      <w:divBdr>
        <w:top w:val="none" w:sz="0" w:space="0" w:color="auto"/>
        <w:left w:val="none" w:sz="0" w:space="0" w:color="auto"/>
        <w:bottom w:val="none" w:sz="0" w:space="0" w:color="auto"/>
        <w:right w:val="none" w:sz="0" w:space="0" w:color="auto"/>
      </w:divBdr>
    </w:div>
    <w:div w:id="57826837">
      <w:marLeft w:val="0"/>
      <w:marRight w:val="0"/>
      <w:marTop w:val="0"/>
      <w:marBottom w:val="0"/>
      <w:divBdr>
        <w:top w:val="none" w:sz="0" w:space="0" w:color="auto"/>
        <w:left w:val="none" w:sz="0" w:space="0" w:color="auto"/>
        <w:bottom w:val="none" w:sz="0" w:space="0" w:color="auto"/>
        <w:right w:val="none" w:sz="0" w:space="0" w:color="auto"/>
      </w:divBdr>
    </w:div>
    <w:div w:id="16474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1040;&#1079;&#1073;&#1091;&#1082;&#1072;_&#1041;&#1088;&#1072;&#1081;&#1083;&#110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ru.wikipedia.org/wiki/&#1059;&#1089;&#1090;&#1088;&#1086;&#1081;&#1089;&#1090;&#1074;&#1086;_&#1074;&#1099;&#1074;&#1086;&#1076;&#10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u.wikipedia.org/wiki/&#1040;&#1079;&#1073;&#1091;&#1082;&#1072;_&#1041;&#1088;&#1072;&#1081;&#1083;&#1103;" TargetMode="External"/><Relationship Id="rId4" Type="http://schemas.openxmlformats.org/officeDocument/2006/relationships/webSettings" Target="webSettings.xml"/><Relationship Id="rId9" Type="http://schemas.openxmlformats.org/officeDocument/2006/relationships/hyperlink" Target="http://ru.wikipedia.org/wiki/&#1059;&#1089;&#1090;&#1088;&#1086;&#1081;&#1089;&#1090;&#1074;&#1086;_&#1074;&#1099;&#1074;&#1086;&#1076;&#10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122</Pages>
  <Words>145863</Words>
  <Characters>831421</Characters>
  <Application>Microsoft Office Word</Application>
  <DocSecurity>0</DocSecurity>
  <Lines>6928</Lines>
  <Paragraphs>1950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Microsoft</Company>
  <LinksUpToDate>false</LinksUpToDate>
  <CharactersWithSpaces>975334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Admin</dc:creator>
  <cp:lastModifiedBy>1</cp:lastModifiedBy>
  <cp:revision>2</cp:revision>
  <dcterms:created xsi:type="dcterms:W3CDTF">2016-04-22T08:18:00Z</dcterms:created>
  <dcterms:modified xsi:type="dcterms:W3CDTF">2016-04-22T08:18:00Z</dcterms:modified>
</cp:coreProperties>
</file>